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C2" w:rsidRPr="00864794" w:rsidRDefault="002647C2" w:rsidP="002647C2">
      <w:pPr>
        <w:jc w:val="center"/>
        <w:rPr>
          <w:rFonts w:ascii="Times New Roman" w:eastAsia="Times New Roman" w:hAnsi="Times New Roman"/>
          <w:sz w:val="24"/>
          <w:szCs w:val="24"/>
        </w:rPr>
      </w:pPr>
      <w:r>
        <w:rPr>
          <w:rFonts w:ascii="Times New Roman" w:eastAsia="Times New Roman" w:hAnsi="Times New Roman"/>
          <w:sz w:val="24"/>
          <w:szCs w:val="24"/>
        </w:rPr>
        <w:t xml:space="preserve">                                                                        Приложение № </w:t>
      </w:r>
      <w:r w:rsidRPr="00864794">
        <w:rPr>
          <w:rFonts w:ascii="Times New Roman" w:eastAsia="Times New Roman" w:hAnsi="Times New Roman"/>
          <w:sz w:val="24"/>
          <w:szCs w:val="24"/>
        </w:rPr>
        <w:t xml:space="preserve">1 к приказу </w:t>
      </w:r>
    </w:p>
    <w:p w:rsidR="002647C2" w:rsidRPr="0060348B" w:rsidRDefault="002647C2" w:rsidP="002647C2">
      <w:pPr>
        <w:jc w:val="center"/>
        <w:rPr>
          <w:rFonts w:ascii="Times New Roman" w:eastAsia="Times New Roman" w:hAnsi="Times New Roman"/>
          <w:sz w:val="24"/>
          <w:szCs w:val="24"/>
        </w:rPr>
      </w:pPr>
      <w:r w:rsidRPr="0086479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64794">
        <w:rPr>
          <w:rFonts w:ascii="Times New Roman" w:eastAsia="Times New Roman" w:hAnsi="Times New Roman"/>
          <w:sz w:val="24"/>
          <w:szCs w:val="24"/>
        </w:rPr>
        <w:t xml:space="preserve"> МБУ «МФЦ» от </w:t>
      </w:r>
      <w:r w:rsidR="005509E5">
        <w:rPr>
          <w:rFonts w:ascii="Times New Roman" w:eastAsia="Times New Roman" w:hAnsi="Times New Roman"/>
          <w:sz w:val="24"/>
          <w:szCs w:val="24"/>
        </w:rPr>
        <w:t>05</w:t>
      </w:r>
      <w:r>
        <w:rPr>
          <w:rFonts w:ascii="Times New Roman" w:eastAsia="Times New Roman" w:hAnsi="Times New Roman"/>
          <w:sz w:val="24"/>
          <w:szCs w:val="24"/>
        </w:rPr>
        <w:t xml:space="preserve"> июля 2019г. № </w:t>
      </w:r>
      <w:r w:rsidR="005509E5">
        <w:rPr>
          <w:rFonts w:ascii="Times New Roman" w:eastAsia="Times New Roman" w:hAnsi="Times New Roman"/>
          <w:sz w:val="24"/>
          <w:szCs w:val="24"/>
        </w:rPr>
        <w:t>23</w:t>
      </w:r>
      <w:r>
        <w:rPr>
          <w:rFonts w:ascii="Times New Roman" w:eastAsia="Times New Roman" w:hAnsi="Times New Roman"/>
          <w:sz w:val="24"/>
          <w:szCs w:val="24"/>
        </w:rPr>
        <w:t xml:space="preserve"> </w:t>
      </w:r>
      <w:r w:rsidRPr="00864794">
        <w:rPr>
          <w:rFonts w:ascii="Times New Roman" w:eastAsia="Times New Roman" w:hAnsi="Times New Roman"/>
          <w:sz w:val="24"/>
          <w:szCs w:val="24"/>
        </w:rPr>
        <w:t xml:space="preserve"> </w:t>
      </w:r>
    </w:p>
    <w:p w:rsidR="002647C2" w:rsidRDefault="002647C2" w:rsidP="00E80219">
      <w:pPr>
        <w:pStyle w:val="ConsPlusNormal"/>
        <w:jc w:val="center"/>
        <w:rPr>
          <w:rFonts w:ascii="Times New Roman" w:hAnsi="Times New Roman" w:cs="Times New Roman"/>
          <w:b/>
          <w:sz w:val="24"/>
          <w:szCs w:val="24"/>
        </w:rPr>
      </w:pPr>
    </w:p>
    <w:p w:rsidR="002647C2" w:rsidRDefault="002647C2" w:rsidP="00E80219">
      <w:pPr>
        <w:pStyle w:val="ConsPlusNormal"/>
        <w:jc w:val="center"/>
        <w:rPr>
          <w:rFonts w:ascii="Times New Roman" w:hAnsi="Times New Roman" w:cs="Times New Roman"/>
          <w:b/>
          <w:sz w:val="24"/>
          <w:szCs w:val="24"/>
        </w:rPr>
      </w:pP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57CDD">
        <w:rPr>
          <w:rFonts w:ascii="Times New Roman" w:hAnsi="Times New Roman"/>
          <w:b/>
          <w:color w:val="000000"/>
          <w:sz w:val="24"/>
          <w:szCs w:val="24"/>
          <w:shd w:val="clear" w:color="auto" w:fill="FFFFFF"/>
        </w:rPr>
        <w:t xml:space="preserve">И </w:t>
      </w:r>
      <w:r w:rsidR="002E33A2">
        <w:rPr>
          <w:rFonts w:ascii="Times New Roman" w:hAnsi="Times New Roman"/>
          <w:b/>
          <w:color w:val="000000"/>
          <w:sz w:val="24"/>
          <w:szCs w:val="24"/>
          <w:shd w:val="clear" w:color="auto" w:fill="FFFFFF"/>
        </w:rPr>
        <w:t xml:space="preserve">ВЫДАЧУ </w:t>
      </w:r>
      <w:r w:rsidR="00A36F05">
        <w:rPr>
          <w:rFonts w:ascii="Times New Roman" w:hAnsi="Times New Roman"/>
          <w:b/>
          <w:color w:val="000000"/>
          <w:sz w:val="24"/>
          <w:szCs w:val="24"/>
          <w:shd w:val="clear" w:color="auto" w:fill="FFFFFF"/>
        </w:rPr>
        <w:t>ГОСУДАР</w:t>
      </w:r>
      <w:r w:rsidR="00A6670A">
        <w:rPr>
          <w:rFonts w:ascii="Times New Roman" w:hAnsi="Times New Roman"/>
          <w:b/>
          <w:color w:val="000000"/>
          <w:sz w:val="24"/>
          <w:szCs w:val="24"/>
          <w:shd w:val="clear" w:color="auto" w:fill="FFFFFF"/>
        </w:rPr>
        <w:t>СТ</w:t>
      </w:r>
      <w:r w:rsidR="00A36F05">
        <w:rPr>
          <w:rFonts w:ascii="Times New Roman" w:hAnsi="Times New Roman"/>
          <w:b/>
          <w:color w:val="000000"/>
          <w:sz w:val="24"/>
          <w:szCs w:val="24"/>
          <w:shd w:val="clear" w:color="auto" w:fill="FFFFFF"/>
        </w:rPr>
        <w:t xml:space="preserve">ВЕННЫХ РЕГИСТРАЦИОННЫХ ЗНАКОВ ТРАНСПОРТНЫХ </w:t>
      </w:r>
      <w:r w:rsidR="00D238A6">
        <w:rPr>
          <w:rFonts w:ascii="Times New Roman" w:hAnsi="Times New Roman"/>
          <w:b/>
          <w:color w:val="000000"/>
          <w:sz w:val="24"/>
          <w:szCs w:val="24"/>
          <w:shd w:val="clear" w:color="auto" w:fill="FFFFFF"/>
        </w:rPr>
        <w:t xml:space="preserve">СРЕДСТВ </w:t>
      </w:r>
      <w:r w:rsidR="00EB2CD4">
        <w:rPr>
          <w:rFonts w:ascii="Times New Roman" w:hAnsi="Times New Roman"/>
          <w:b/>
          <w:color w:val="000000"/>
          <w:sz w:val="24"/>
          <w:szCs w:val="24"/>
          <w:shd w:val="clear" w:color="auto" w:fill="FFFFFF"/>
        </w:rPr>
        <w:t xml:space="preserve">В </w:t>
      </w:r>
      <w:r w:rsidR="00D238A6">
        <w:rPr>
          <w:rFonts w:ascii="Times New Roman" w:hAnsi="Times New Roman"/>
          <w:b/>
          <w:color w:val="000000"/>
          <w:sz w:val="24"/>
          <w:szCs w:val="24"/>
          <w:shd w:val="clear" w:color="auto" w:fill="FFFFFF"/>
        </w:rPr>
        <w:t>МБУ</w:t>
      </w:r>
      <w:r w:rsidR="00E150FC" w:rsidRPr="008C1F0F">
        <w:rPr>
          <w:rFonts w:ascii="Times New Roman" w:hAnsi="Times New Roman"/>
          <w:b/>
          <w:caps/>
          <w:sz w:val="24"/>
          <w:szCs w:val="24"/>
        </w:rPr>
        <w:t xml:space="preserve"> «МНОГОФУНКЦИОНАЛЬНЫЙ ЦЕНТР ПРЕДОСТАВЛЕНИЯ ГОСУДАРСТВЕННЫХ И МУНИЦИПАЛЬНЫХ УСЛУГ»</w:t>
      </w:r>
      <w:r w:rsidR="00E150FC">
        <w:rPr>
          <w:rFonts w:ascii="Times New Roman" w:hAnsi="Times New Roman"/>
          <w:b/>
          <w:caps/>
          <w:sz w:val="24"/>
          <w:szCs w:val="24"/>
        </w:rPr>
        <w:t xml:space="preserve"> </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150FC" w:rsidP="00E80219">
      <w:pPr>
        <w:jc w:val="center"/>
        <w:rPr>
          <w:rFonts w:ascii="Times New Roman" w:hAnsi="Times New Roman"/>
          <w:i/>
          <w:sz w:val="24"/>
          <w:szCs w:val="24"/>
        </w:rPr>
      </w:pPr>
      <w:r>
        <w:rPr>
          <w:rFonts w:ascii="Times New Roman" w:hAnsi="Times New Roman"/>
          <w:sz w:val="24"/>
          <w:szCs w:val="24"/>
        </w:rPr>
        <w:t>г. Кашира</w:t>
      </w:r>
      <w:r w:rsidR="00E80219">
        <w:rPr>
          <w:rFonts w:ascii="Times New Roman" w:hAnsi="Times New Roman"/>
          <w:sz w:val="24"/>
          <w:szCs w:val="24"/>
        </w:rPr>
        <w:t xml:space="preserve">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005509E5">
        <w:rPr>
          <w:rFonts w:ascii="Times New Roman" w:hAnsi="Times New Roman"/>
          <w:sz w:val="24"/>
          <w:szCs w:val="24"/>
        </w:rPr>
        <w:t>«</w:t>
      </w:r>
      <w:proofErr w:type="gramEnd"/>
      <w:r w:rsidR="005509E5">
        <w:rPr>
          <w:rFonts w:ascii="Times New Roman" w:hAnsi="Times New Roman"/>
          <w:sz w:val="24"/>
          <w:szCs w:val="24"/>
        </w:rPr>
        <w:t>05</w:t>
      </w:r>
      <w:r w:rsidR="00E80219" w:rsidRPr="00CA2297">
        <w:rPr>
          <w:rFonts w:ascii="Times New Roman" w:hAnsi="Times New Roman"/>
          <w:sz w:val="24"/>
          <w:szCs w:val="24"/>
        </w:rPr>
        <w:t>»</w:t>
      </w:r>
      <w:r>
        <w:rPr>
          <w:rFonts w:ascii="Times New Roman" w:hAnsi="Times New Roman"/>
          <w:sz w:val="24"/>
          <w:szCs w:val="24"/>
        </w:rPr>
        <w:t xml:space="preserve"> июля </w:t>
      </w:r>
      <w:r w:rsidR="00E80219" w:rsidRPr="00CA2297">
        <w:rPr>
          <w:rFonts w:ascii="Times New Roman" w:hAnsi="Times New Roman"/>
          <w:sz w:val="24"/>
          <w:szCs w:val="24"/>
        </w:rPr>
        <w:t>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EB6F41" w:rsidRPr="00082315">
        <w:rPr>
          <w:rFonts w:ascii="Times New Roman" w:hAnsi="Times New Roman"/>
          <w:sz w:val="24"/>
          <w:szCs w:val="24"/>
        </w:rPr>
        <w:t>МБУ «Многофункциональный центр предоставления государст</w:t>
      </w:r>
      <w:r w:rsidR="00EB6F41">
        <w:rPr>
          <w:rFonts w:ascii="Times New Roman" w:hAnsi="Times New Roman"/>
          <w:sz w:val="24"/>
          <w:szCs w:val="24"/>
        </w:rPr>
        <w:t xml:space="preserve">венных и муниципальных услуг»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00744814">
        <w:rPr>
          <w:rFonts w:ascii="Times New Roman" w:hAnsi="Times New Roman"/>
          <w:i/>
          <w:sz w:val="24"/>
          <w:szCs w:val="24"/>
        </w:rPr>
        <w:t xml:space="preserve"> </w:t>
      </w:r>
      <w:hyperlink r:id="rId6" w:history="1">
        <w:r w:rsidR="00F22A44" w:rsidRPr="00950CB0">
          <w:rPr>
            <w:rStyle w:val="a3"/>
            <w:rFonts w:ascii="Times New Roman" w:hAnsi="Times New Roman"/>
            <w:sz w:val="24"/>
            <w:szCs w:val="24"/>
          </w:rPr>
          <w:t>http://мфц-кашира.рф/</w:t>
        </w:r>
      </w:hyperlink>
      <w:r w:rsidR="00F22A44">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744814" w:rsidRPr="00950CB0">
          <w:rPr>
            <w:rStyle w:val="a3"/>
            <w:rFonts w:ascii="Times New Roman" w:hAnsi="Times New Roman"/>
            <w:sz w:val="24"/>
            <w:szCs w:val="24"/>
          </w:rPr>
          <w:t>http://мфц-кашира.рф/</w:t>
        </w:r>
      </w:hyperlink>
      <w:r w:rsidR="00AF215C">
        <w:rPr>
          <w:rStyle w:val="a3"/>
          <w:rFonts w:ascii="Times New Roman" w:hAnsi="Times New Roman"/>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lastRenderedPageBreak/>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БИК 044525000</w:t>
      </w:r>
    </w:p>
    <w:p w:rsidR="00F14A53" w:rsidRPr="00127EC4" w:rsidRDefault="00F14A53" w:rsidP="00F14A53">
      <w:pPr>
        <w:jc w:val="both"/>
        <w:rPr>
          <w:rFonts w:ascii="Times New Roman" w:hAnsi="Times New Roman"/>
          <w:sz w:val="24"/>
          <w:szCs w:val="24"/>
        </w:rPr>
      </w:pPr>
      <w:proofErr w:type="gramStart"/>
      <w:r w:rsidRPr="00127EC4">
        <w:rPr>
          <w:rFonts w:ascii="Times New Roman" w:hAnsi="Times New Roman"/>
          <w:sz w:val="24"/>
          <w:szCs w:val="24"/>
        </w:rPr>
        <w:t>р</w:t>
      </w:r>
      <w:proofErr w:type="gramEnd"/>
      <w:r w:rsidRPr="00127EC4">
        <w:rPr>
          <w:rFonts w:ascii="Times New Roman" w:hAnsi="Times New Roman"/>
          <w:sz w:val="24"/>
          <w:szCs w:val="24"/>
        </w:rPr>
        <w:t>/с 40701810345251001308</w:t>
      </w:r>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ОКТМО 46735000</w:t>
      </w:r>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ОКПО 18018259</w:t>
      </w:r>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 xml:space="preserve">Местонахождение МФЦ: 142900, Московская область, г. Кашира, ул. Ленина, д.2. </w:t>
      </w:r>
    </w:p>
    <w:p w:rsidR="00F14A53" w:rsidRPr="00127EC4" w:rsidRDefault="00F14A53" w:rsidP="00F14A53">
      <w:pPr>
        <w:spacing w:line="259" w:lineRule="auto"/>
        <w:rPr>
          <w:rFonts w:ascii="Times New Roman" w:hAnsi="Times New Roman"/>
          <w:sz w:val="24"/>
          <w:szCs w:val="24"/>
        </w:rPr>
      </w:pPr>
      <w:r w:rsidRPr="00127EC4">
        <w:rPr>
          <w:rFonts w:ascii="Times New Roman" w:hAnsi="Times New Roman"/>
          <w:sz w:val="24"/>
          <w:szCs w:val="24"/>
        </w:rPr>
        <w:t>Почтовый адрес МФЦ: 142900, Московская область, г. Кашира, ул. Ленина, д.2.</w:t>
      </w:r>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Официальный информационный сайт МФЦ в сети Интернет:</w:t>
      </w:r>
      <w:r w:rsidRPr="00FD5990">
        <w:rPr>
          <w:rFonts w:ascii="Times New Roman" w:hAnsi="Times New Roman"/>
          <w:sz w:val="24"/>
          <w:szCs w:val="24"/>
        </w:rPr>
        <w:t xml:space="preserve"> </w:t>
      </w:r>
      <w:hyperlink r:id="rId8" w:history="1">
        <w:proofErr w:type="gramStart"/>
        <w:r w:rsidRPr="00950CB0">
          <w:rPr>
            <w:rStyle w:val="a3"/>
            <w:rFonts w:ascii="Times New Roman" w:hAnsi="Times New Roman"/>
            <w:sz w:val="24"/>
            <w:szCs w:val="24"/>
          </w:rPr>
          <w:t>http://мфц-кашира.рф/</w:t>
        </w:r>
      </w:hyperlink>
      <w:r>
        <w:rPr>
          <w:rFonts w:ascii="Calibri" w:eastAsia="Calibri" w:hAnsi="Calibri"/>
          <w:sz w:val="22"/>
          <w:szCs w:val="22"/>
          <w:lang w:eastAsia="en-US"/>
        </w:rPr>
        <w:t xml:space="preserve"> </w:t>
      </w:r>
      <w:r w:rsidRPr="00127EC4">
        <w:rPr>
          <w:rFonts w:ascii="Times New Roman" w:hAnsi="Times New Roman"/>
          <w:sz w:val="24"/>
          <w:szCs w:val="24"/>
        </w:rPr>
        <w:t>.</w:t>
      </w:r>
      <w:proofErr w:type="gramEnd"/>
    </w:p>
    <w:p w:rsidR="00F14A53" w:rsidRPr="00127EC4" w:rsidRDefault="00F14A53" w:rsidP="00F14A53">
      <w:pPr>
        <w:jc w:val="both"/>
        <w:rPr>
          <w:rFonts w:ascii="Times New Roman" w:hAnsi="Times New Roman"/>
          <w:sz w:val="24"/>
          <w:szCs w:val="24"/>
        </w:rPr>
      </w:pPr>
      <w:r w:rsidRPr="00127EC4">
        <w:rPr>
          <w:rFonts w:ascii="Times New Roman" w:hAnsi="Times New Roman"/>
          <w:sz w:val="24"/>
          <w:szCs w:val="24"/>
        </w:rPr>
        <w:t>Телефон/факс:</w:t>
      </w:r>
      <w:r w:rsidRPr="00127EC4">
        <w:rPr>
          <w:rFonts w:ascii="Calibri" w:eastAsia="Calibri" w:hAnsi="Calibri"/>
          <w:sz w:val="22"/>
          <w:szCs w:val="22"/>
          <w:lang w:eastAsia="en-US"/>
        </w:rPr>
        <w:t xml:space="preserve"> </w:t>
      </w:r>
      <w:r w:rsidRPr="00127EC4">
        <w:rPr>
          <w:rFonts w:ascii="Times New Roman" w:hAnsi="Times New Roman"/>
          <w:sz w:val="24"/>
          <w:szCs w:val="24"/>
        </w:rPr>
        <w:t>8(496)692-85-11/8(496)692-87-11, ИНН/КПП:</w:t>
      </w:r>
      <w:r w:rsidRPr="00127EC4">
        <w:rPr>
          <w:rFonts w:ascii="Calibri" w:eastAsia="Calibri" w:hAnsi="Calibri"/>
          <w:sz w:val="22"/>
          <w:szCs w:val="22"/>
          <w:lang w:eastAsia="en-US"/>
        </w:rPr>
        <w:t xml:space="preserve"> </w:t>
      </w:r>
      <w:r w:rsidRPr="00127EC4">
        <w:rPr>
          <w:rFonts w:ascii="Times New Roman" w:hAnsi="Times New Roman"/>
          <w:sz w:val="24"/>
          <w:szCs w:val="24"/>
        </w:rPr>
        <w:t>5019024332/501901001, ОГРН:</w:t>
      </w:r>
      <w:r w:rsidRPr="00127EC4">
        <w:rPr>
          <w:rFonts w:ascii="Calibri" w:eastAsia="Calibri" w:hAnsi="Calibri"/>
          <w:sz w:val="22"/>
          <w:szCs w:val="22"/>
          <w:lang w:eastAsia="en-US"/>
        </w:rPr>
        <w:t xml:space="preserve"> </w:t>
      </w:r>
      <w:r w:rsidRPr="00127EC4">
        <w:rPr>
          <w:rFonts w:ascii="Times New Roman" w:hAnsi="Times New Roman"/>
          <w:sz w:val="24"/>
          <w:szCs w:val="24"/>
        </w:rPr>
        <w:t>1125019001161.</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proofErr w:type="gramStart"/>
      <w:r w:rsidRPr="00CA2297">
        <w:rPr>
          <w:rFonts w:ascii="Times New Roman" w:hAnsi="Times New Roman"/>
          <w:b/>
          <w:sz w:val="24"/>
          <w:szCs w:val="24"/>
        </w:rPr>
        <w:t>от</w:t>
      </w:r>
      <w:proofErr w:type="gramEnd"/>
      <w:r w:rsidR="007E6133">
        <w:rPr>
          <w:rFonts w:ascii="Times New Roman" w:hAnsi="Times New Roman"/>
          <w:b/>
          <w:sz w:val="24"/>
          <w:szCs w:val="24"/>
        </w:rPr>
        <w:t xml:space="preserve"> </w:t>
      </w:r>
      <w:r w:rsidR="007719DB">
        <w:rPr>
          <w:rFonts w:ascii="Times New Roman" w:hAnsi="Times New Roman"/>
          <w:b/>
          <w:sz w:val="24"/>
          <w:szCs w:val="24"/>
        </w:rPr>
        <w:t>«05</w:t>
      </w:r>
      <w:r w:rsidR="00F14A53">
        <w:rPr>
          <w:rFonts w:ascii="Times New Roman" w:hAnsi="Times New Roman"/>
          <w:b/>
          <w:sz w:val="24"/>
          <w:szCs w:val="24"/>
        </w:rPr>
        <w:t xml:space="preserve">» июля 2019 </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755A9A">
      <w:pPr>
        <w:ind w:firstLine="708"/>
        <w:jc w:val="center"/>
        <w:rPr>
          <w:rFonts w:ascii="Times New Roman" w:hAnsi="Times New Roman"/>
          <w:b/>
          <w:sz w:val="24"/>
          <w:szCs w:val="24"/>
        </w:rPr>
      </w:pPr>
      <w:proofErr w:type="gramStart"/>
      <w:r w:rsidRPr="00CA2297">
        <w:rPr>
          <w:rFonts w:ascii="Times New Roman" w:hAnsi="Times New Roman"/>
          <w:b/>
          <w:sz w:val="24"/>
          <w:szCs w:val="24"/>
        </w:rPr>
        <w:t>на</w:t>
      </w:r>
      <w:proofErr w:type="gramEnd"/>
      <w:r w:rsidRPr="00CA2297">
        <w:rPr>
          <w:rFonts w:ascii="Times New Roman" w:hAnsi="Times New Roman"/>
          <w:b/>
          <w:sz w:val="24"/>
          <w:szCs w:val="24"/>
        </w:rPr>
        <w:t xml:space="preserve">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p>
    <w:p w:rsidR="00755A9A" w:rsidRPr="00176C6B" w:rsidRDefault="00755A9A" w:rsidP="00755A9A">
      <w:pPr>
        <w:shd w:val="clear" w:color="auto" w:fill="FFFFFF"/>
        <w:spacing w:line="336" w:lineRule="atLeast"/>
        <w:jc w:val="center"/>
        <w:outlineLvl w:val="0"/>
        <w:rPr>
          <w:rFonts w:ascii="Times New Roman" w:hAnsi="Times New Roman"/>
          <w:sz w:val="24"/>
          <w:szCs w:val="24"/>
        </w:rPr>
      </w:pPr>
      <w:proofErr w:type="gramStart"/>
      <w:r w:rsidRPr="0016145F">
        <w:rPr>
          <w:rFonts w:ascii="Times New Roman" w:hAnsi="Times New Roman"/>
          <w:b/>
          <w:sz w:val="24"/>
          <w:szCs w:val="24"/>
        </w:rPr>
        <w:t>в</w:t>
      </w:r>
      <w:proofErr w:type="gramEnd"/>
      <w:r w:rsidRPr="0016145F">
        <w:rPr>
          <w:rFonts w:ascii="Times New Roman" w:hAnsi="Times New Roman"/>
          <w:sz w:val="24"/>
          <w:szCs w:val="24"/>
        </w:rPr>
        <w:t xml:space="preserve"> </w:t>
      </w:r>
      <w:r>
        <w:rPr>
          <w:rFonts w:ascii="Times New Roman" w:hAnsi="Times New Roman"/>
          <w:sz w:val="24"/>
          <w:szCs w:val="24"/>
        </w:rPr>
        <w:t xml:space="preserve">МБУ </w:t>
      </w:r>
      <w:r w:rsidRPr="00176C6B">
        <w:rPr>
          <w:rFonts w:ascii="Times New Roman" w:hAnsi="Times New Roman"/>
          <w:sz w:val="24"/>
          <w:szCs w:val="24"/>
        </w:rPr>
        <w:t>«Многофункциональный центр предоставления</w:t>
      </w:r>
    </w:p>
    <w:p w:rsidR="00755A9A" w:rsidRDefault="00755A9A" w:rsidP="00755A9A">
      <w:pPr>
        <w:shd w:val="clear" w:color="auto" w:fill="FFFFFF"/>
        <w:spacing w:line="336" w:lineRule="atLeast"/>
        <w:jc w:val="center"/>
        <w:outlineLvl w:val="0"/>
        <w:rPr>
          <w:rFonts w:ascii="Times New Roman" w:hAnsi="Times New Roman"/>
          <w:sz w:val="24"/>
          <w:szCs w:val="24"/>
        </w:rPr>
      </w:pPr>
      <w:proofErr w:type="gramStart"/>
      <w:r w:rsidRPr="00176C6B">
        <w:rPr>
          <w:rFonts w:ascii="Times New Roman" w:hAnsi="Times New Roman"/>
          <w:sz w:val="24"/>
          <w:szCs w:val="24"/>
        </w:rPr>
        <w:t>государственных</w:t>
      </w:r>
      <w:proofErr w:type="gramEnd"/>
      <w:r w:rsidRPr="00176C6B">
        <w:rPr>
          <w:rFonts w:ascii="Times New Roman" w:hAnsi="Times New Roman"/>
          <w:sz w:val="24"/>
          <w:szCs w:val="24"/>
        </w:rPr>
        <w:t xml:space="preserve"> и муниципальных услуг» </w:t>
      </w:r>
    </w:p>
    <w:p w:rsidR="00186566" w:rsidRDefault="00186566" w:rsidP="00755A9A">
      <w:pPr>
        <w:shd w:val="clear" w:color="auto" w:fill="FFFFFF"/>
        <w:spacing w:line="336" w:lineRule="atLeast"/>
        <w:jc w:val="center"/>
        <w:outlineLvl w:val="0"/>
        <w:rPr>
          <w:rFonts w:ascii="Times New Roman" w:hAnsi="Times New Roman"/>
          <w:sz w:val="24"/>
          <w:szCs w:val="24"/>
        </w:rPr>
      </w:pP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186566">
        <w:rPr>
          <w:rFonts w:ascii="Times New Roman" w:eastAsia="Times New Roman Bold" w:hAnsi="Times New Roman"/>
          <w:kern w:val="36"/>
          <w:sz w:val="24"/>
          <w:szCs w:val="24"/>
          <w:u w:color="000000"/>
        </w:rPr>
        <w:t>______________________________</w:t>
      </w:r>
      <w:r w:rsidR="00E80219" w:rsidRPr="00C052EF">
        <w:rPr>
          <w:rFonts w:ascii="Times New Roman" w:eastAsia="Times New Roman Bold" w:hAnsi="Times New Roman"/>
          <w:kern w:val="36"/>
          <w:sz w:val="24"/>
          <w:szCs w:val="24"/>
          <w:u w:color="000000"/>
        </w:rPr>
        <w:t>»</w:t>
      </w:r>
    </w:p>
    <w:p w:rsidR="00E80219"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w:t>
      </w:r>
      <w:proofErr w:type="gramStart"/>
      <w:r w:rsidRPr="004E5A5E">
        <w:rPr>
          <w:rFonts w:ascii="Times New Roman" w:hAnsi="Times New Roman"/>
          <w:sz w:val="16"/>
          <w:u w:color="000000"/>
        </w:rPr>
        <w:t>наименование</w:t>
      </w:r>
      <w:proofErr w:type="gramEnd"/>
      <w:r w:rsidRPr="004E5A5E">
        <w:rPr>
          <w:rFonts w:ascii="Times New Roman" w:hAnsi="Times New Roman"/>
          <w:sz w:val="16"/>
          <w:u w:color="000000"/>
        </w:rPr>
        <w:t xml:space="preserve"> организации или ФИО Предпринимателя)</w:t>
      </w:r>
    </w:p>
    <w:p w:rsidR="00186566" w:rsidRPr="004E5A5E" w:rsidRDefault="00186566" w:rsidP="00E80219">
      <w:pPr>
        <w:shd w:val="clear" w:color="auto" w:fill="FFFFFF"/>
        <w:spacing w:line="315" w:lineRule="atLeast"/>
        <w:jc w:val="center"/>
        <w:rPr>
          <w:rFonts w:ascii="Times New Roman" w:hAnsi="Times New Roman"/>
          <w:sz w:val="16"/>
          <w:u w:color="000000"/>
        </w:rPr>
      </w:pP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C16AE0">
        <w:rPr>
          <w:rFonts w:ascii="Times New Roman" w:hAnsi="Times New Roman"/>
          <w:sz w:val="24"/>
          <w:szCs w:val="24"/>
        </w:rPr>
        <w:t>______________________</w:t>
      </w:r>
      <w:r w:rsidR="00E80219" w:rsidRPr="00C052EF">
        <w:rPr>
          <w:rFonts w:ascii="Times New Roman" w:hAnsi="Times New Roman"/>
          <w:sz w:val="24"/>
          <w:szCs w:val="24"/>
        </w:rPr>
        <w:t>»</w:t>
      </w:r>
    </w:p>
    <w:p w:rsidR="00E80219" w:rsidRPr="00363AB3" w:rsidRDefault="00C16AE0" w:rsidP="00E80219">
      <w:pPr>
        <w:shd w:val="clear" w:color="auto" w:fill="FFFFFF"/>
        <w:jc w:val="center"/>
        <w:rPr>
          <w:rFonts w:ascii="Times New Roman" w:hAnsi="Times New Roman"/>
          <w:sz w:val="24"/>
          <w:szCs w:val="24"/>
          <w:u w:color="000000"/>
          <w:vertAlign w:val="superscript"/>
        </w:rPr>
      </w:pPr>
      <w:r>
        <w:rPr>
          <w:rFonts w:ascii="Times New Roman" w:hAnsi="Times New Roman"/>
          <w:sz w:val="24"/>
          <w:szCs w:val="24"/>
          <w:u w:color="000000"/>
          <w:vertAlign w:val="superscript"/>
        </w:rPr>
        <w:t xml:space="preserve">                           </w:t>
      </w:r>
      <w:r w:rsidR="00E80219" w:rsidRPr="00363AB3">
        <w:rPr>
          <w:rFonts w:ascii="Times New Roman" w:hAnsi="Times New Roman"/>
          <w:sz w:val="24"/>
          <w:szCs w:val="24"/>
          <w:u w:color="000000"/>
          <w:vertAlign w:val="superscript"/>
        </w:rPr>
        <w:t>(</w:t>
      </w:r>
      <w:proofErr w:type="gramStart"/>
      <w:r w:rsidR="00E80219" w:rsidRPr="00363AB3">
        <w:rPr>
          <w:rFonts w:ascii="Times New Roman" w:hAnsi="Times New Roman"/>
          <w:sz w:val="24"/>
          <w:szCs w:val="24"/>
          <w:u w:color="000000"/>
          <w:vertAlign w:val="superscript"/>
        </w:rPr>
        <w:t>наименование</w:t>
      </w:r>
      <w:proofErr w:type="gramEnd"/>
      <w:r w:rsidR="00E80219" w:rsidRPr="00363AB3">
        <w:rPr>
          <w:rFonts w:ascii="Times New Roman" w:hAnsi="Times New Roman"/>
          <w:sz w:val="24"/>
          <w:szCs w:val="24"/>
          <w:u w:color="000000"/>
          <w:vertAlign w:val="superscript"/>
        </w:rPr>
        <w:t xml:space="preserve">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proofErr w:type="gramStart"/>
      <w:r w:rsidRPr="005217DF">
        <w:rPr>
          <w:rFonts w:ascii="Times New Roman" w:hAnsi="Times New Roman"/>
          <w:sz w:val="24"/>
          <w:szCs w:val="24"/>
          <w:u w:color="000000"/>
        </w:rPr>
        <w:t>в</w:t>
      </w:r>
      <w:proofErr w:type="gramEnd"/>
      <w:r w:rsidRPr="005217DF">
        <w:rPr>
          <w:rFonts w:ascii="Times New Roman" w:hAnsi="Times New Roman"/>
          <w:sz w:val="24"/>
          <w:szCs w:val="24"/>
          <w:u w:color="000000"/>
        </w:rPr>
        <w:t xml:space="preserve"> лице, </w:t>
      </w:r>
      <w:r>
        <w:rPr>
          <w:rFonts w:ascii="Times New Roman" w:hAnsi="Times New Roman"/>
          <w:sz w:val="24"/>
          <w:szCs w:val="24"/>
          <w:u w:color="000000"/>
        </w:rPr>
        <w:t>директора ____________________________</w:t>
      </w:r>
      <w:r w:rsidR="00C16AE0">
        <w:rPr>
          <w:rFonts w:ascii="Times New Roman" w:hAnsi="Times New Roman"/>
          <w:sz w:val="24"/>
          <w:szCs w:val="24"/>
          <w:u w:color="000000"/>
        </w:rPr>
        <w:t>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w:t>
      </w:r>
      <w:proofErr w:type="gramStart"/>
      <w:r w:rsidR="00E80219" w:rsidRPr="00077BFD">
        <w:rPr>
          <w:rFonts w:ascii="Times New Roman" w:hAnsi="Times New Roman"/>
          <w:sz w:val="16"/>
          <w:u w:color="000000"/>
        </w:rPr>
        <w:t>должность</w:t>
      </w:r>
      <w:proofErr w:type="gramEnd"/>
      <w:r w:rsidR="00E80219" w:rsidRPr="00077BFD">
        <w:rPr>
          <w:rFonts w:ascii="Times New Roman" w:hAnsi="Times New Roman"/>
          <w:sz w:val="16"/>
          <w:u w:color="000000"/>
        </w:rPr>
        <w:t xml:space="preserve">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proofErr w:type="gramStart"/>
      <w:r w:rsidRPr="00CA2297">
        <w:rPr>
          <w:rFonts w:ascii="Times New Roman" w:hAnsi="Times New Roman"/>
          <w:sz w:val="24"/>
          <w:szCs w:val="24"/>
        </w:rPr>
        <w:t>настоящим</w:t>
      </w:r>
      <w:proofErr w:type="gramEnd"/>
      <w:r w:rsidRPr="00CA2297">
        <w:rPr>
          <w:rFonts w:ascii="Times New Roman" w:hAnsi="Times New Roman"/>
          <w:sz w:val="24"/>
          <w:szCs w:val="24"/>
        </w:rPr>
        <w:t xml:space="preserve">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00C16AE0">
        <w:rPr>
          <w:rFonts w:ascii="Times New Roman" w:hAnsi="Times New Roman"/>
          <w:sz w:val="24"/>
          <w:szCs w:val="24"/>
        </w:rPr>
        <w:t xml:space="preserve"> в сети Интернет </w:t>
      </w:r>
      <w:hyperlink r:id="rId9" w:history="1">
        <w:r w:rsidR="00C16AE0" w:rsidRPr="00950CB0">
          <w:rPr>
            <w:rStyle w:val="a3"/>
            <w:rFonts w:ascii="Times New Roman" w:hAnsi="Times New Roman"/>
            <w:sz w:val="24"/>
            <w:szCs w:val="24"/>
          </w:rPr>
          <w:t>http://мфц-кашира.рф/</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DC7ECD">
        <w:rPr>
          <w:rFonts w:ascii="Times New Roman" w:hAnsi="Times New Roman"/>
          <w:b/>
          <w:sz w:val="24"/>
          <w:szCs w:val="24"/>
        </w:rPr>
        <w:t>«05</w:t>
      </w:r>
      <w:bookmarkStart w:id="1" w:name="_GoBack"/>
      <w:bookmarkEnd w:id="1"/>
      <w:r w:rsidR="00475D18">
        <w:rPr>
          <w:rFonts w:ascii="Times New Roman" w:hAnsi="Times New Roman"/>
          <w:b/>
          <w:sz w:val="24"/>
          <w:szCs w:val="24"/>
        </w:rPr>
        <w:t>» июля 2019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281023" w:rsidRDefault="00281023" w:rsidP="00281023">
      <w:pPr>
        <w:rPr>
          <w:rFonts w:ascii="Times New Roman" w:eastAsia="Times New Roman" w:hAnsi="Times New Roman"/>
          <w:b/>
          <w:i/>
          <w:iCs/>
          <w:sz w:val="28"/>
          <w:szCs w:val="28"/>
        </w:rPr>
      </w:pPr>
      <w:r>
        <w:rPr>
          <w:rFonts w:ascii="Times New Roman" w:eastAsia="Times New Roman" w:hAnsi="Times New Roman"/>
          <w:b/>
          <w:i/>
          <w:iCs/>
          <w:sz w:val="28"/>
          <w:szCs w:val="28"/>
        </w:rPr>
        <w:t>г. Кашира</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281023" w:rsidRPr="00CA2297" w:rsidRDefault="00281023" w:rsidP="00281023">
      <w:pPr>
        <w:rPr>
          <w:rFonts w:ascii="Times New Roman" w:eastAsia="Times New Roman" w:hAnsi="Times New Roman"/>
          <w:b/>
          <w:i/>
          <w:iCs/>
          <w:sz w:val="28"/>
          <w:szCs w:val="28"/>
        </w:rPr>
      </w:pPr>
    </w:p>
    <w:p w:rsidR="00281023" w:rsidRPr="005369C6" w:rsidRDefault="00281023" w:rsidP="00281023">
      <w:pPr>
        <w:pStyle w:val="a6"/>
        <w:spacing w:after="0"/>
        <w:ind w:firstLine="708"/>
        <w:jc w:val="both"/>
        <w:rPr>
          <w:rFonts w:ascii="Times New Roman" w:hAnsi="Times New Roman"/>
          <w:sz w:val="24"/>
          <w:szCs w:val="24"/>
        </w:rPr>
      </w:pPr>
      <w:r w:rsidRPr="00F41AB6">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w:t>
      </w:r>
      <w:r w:rsidRPr="00623F62">
        <w:rPr>
          <w:rFonts w:ascii="Times New Roman" w:hAnsi="Times New Roman"/>
          <w:color w:val="000000"/>
          <w:sz w:val="24"/>
          <w:szCs w:val="24"/>
        </w:rPr>
        <w:t xml:space="preserve"> </w:t>
      </w:r>
      <w:r>
        <w:rPr>
          <w:rFonts w:ascii="Times New Roman" w:hAnsi="Times New Roman"/>
          <w:color w:val="000000"/>
          <w:sz w:val="24"/>
          <w:szCs w:val="24"/>
        </w:rPr>
        <w:t xml:space="preserve">именуемое в дальнейшем </w:t>
      </w:r>
      <w:r w:rsidRPr="00867F61">
        <w:rPr>
          <w:rFonts w:ascii="Times New Roman" w:hAnsi="Times New Roman"/>
          <w:b/>
          <w:color w:val="000000"/>
          <w:sz w:val="24"/>
          <w:szCs w:val="24"/>
        </w:rPr>
        <w:t>«Агент»</w:t>
      </w:r>
      <w:r>
        <w:rPr>
          <w:rFonts w:ascii="Times New Roman" w:hAnsi="Times New Roman"/>
          <w:color w:val="000000"/>
          <w:sz w:val="24"/>
          <w:szCs w:val="24"/>
        </w:rPr>
        <w:t xml:space="preserve">, </w:t>
      </w:r>
      <w:r w:rsidRPr="00F41AB6">
        <w:rPr>
          <w:rFonts w:ascii="Times New Roman" w:eastAsia="Times New Roman" w:hAnsi="Times New Roman"/>
          <w:sz w:val="24"/>
          <w:szCs w:val="24"/>
        </w:rPr>
        <w:t>в лице директора Щегловой Ирины Николаевны</w:t>
      </w:r>
      <w:r>
        <w:rPr>
          <w:rFonts w:ascii="Times New Roman" w:hAnsi="Times New Roman"/>
          <w:color w:val="000000"/>
          <w:sz w:val="24"/>
          <w:szCs w:val="24"/>
        </w:rPr>
        <w:t xml:space="preserve">, </w:t>
      </w:r>
      <w:r w:rsidRPr="005369C6">
        <w:rPr>
          <w:rFonts w:ascii="Times New Roman" w:hAnsi="Times New Roman"/>
          <w:color w:val="000000"/>
          <w:sz w:val="24"/>
          <w:szCs w:val="24"/>
        </w:rPr>
        <w:t>дей</w:t>
      </w:r>
      <w:r>
        <w:rPr>
          <w:rFonts w:ascii="Times New Roman" w:hAnsi="Times New Roman"/>
          <w:color w:val="000000"/>
          <w:sz w:val="24"/>
          <w:szCs w:val="24"/>
        </w:rPr>
        <w:t>ствующей на основании Устава</w:t>
      </w:r>
      <w:r w:rsidRPr="005369C6">
        <w:rPr>
          <w:rFonts w:ascii="Times New Roman" w:hAnsi="Times New Roman"/>
          <w:color w:val="000000"/>
          <w:sz w:val="24"/>
          <w:szCs w:val="24"/>
        </w:rPr>
        <w:t xml:space="preserve">, с одной стороны, и _______________________________ «_________», именуемое в дальнейшем </w:t>
      </w:r>
      <w:r w:rsidRPr="00867F61">
        <w:rPr>
          <w:rFonts w:ascii="Times New Roman" w:hAnsi="Times New Roman"/>
          <w:b/>
          <w:color w:val="000000"/>
          <w:sz w:val="24"/>
          <w:szCs w:val="24"/>
        </w:rPr>
        <w:t>«Принципал»</w:t>
      </w:r>
      <w:r w:rsidRPr="005369C6">
        <w:rPr>
          <w:rFonts w:ascii="Times New Roman" w:hAnsi="Times New Roman"/>
          <w:color w:val="000000"/>
          <w:sz w:val="24"/>
          <w:szCs w:val="24"/>
        </w:rPr>
        <w:t>, в лице _________________________, действующего на основании ______________, с другой стороны, в дальнейшем совместно именуемы</w:t>
      </w:r>
      <w:r>
        <w:rPr>
          <w:rFonts w:ascii="Times New Roman" w:hAnsi="Times New Roman"/>
          <w:color w:val="000000"/>
          <w:sz w:val="24"/>
          <w:szCs w:val="24"/>
        </w:rPr>
        <w:t>е «Стороны», заключили настоящий Д</w:t>
      </w:r>
      <w:r w:rsidRPr="005369C6">
        <w:rPr>
          <w:rFonts w:ascii="Times New Roman" w:hAnsi="Times New Roman"/>
          <w:color w:val="000000"/>
          <w:sz w:val="24"/>
          <w:szCs w:val="24"/>
        </w:rPr>
        <w:t>оговор</w:t>
      </w:r>
      <w:r>
        <w:rPr>
          <w:rFonts w:ascii="Times New Roman" w:hAnsi="Times New Roman"/>
          <w:color w:val="000000"/>
          <w:sz w:val="24"/>
          <w:szCs w:val="24"/>
        </w:rPr>
        <w:t xml:space="preserve"> </w:t>
      </w:r>
      <w:r w:rsidRPr="00867F61">
        <w:rPr>
          <w:rFonts w:ascii="Times New Roman" w:hAnsi="Times New Roman"/>
          <w:color w:val="000000"/>
          <w:sz w:val="24"/>
          <w:szCs w:val="24"/>
        </w:rPr>
        <w:t>(далее – Договор)</w:t>
      </w:r>
      <w:r w:rsidRPr="005369C6">
        <w:rPr>
          <w:rFonts w:ascii="Times New Roman" w:hAnsi="Times New Roman"/>
          <w:color w:val="000000"/>
          <w:sz w:val="24"/>
          <w:szCs w:val="24"/>
        </w:rPr>
        <w:t xml:space="preserve"> о нижеследующем:</w:t>
      </w:r>
    </w:p>
    <w:p w:rsidR="007D0062" w:rsidRPr="00CA2297" w:rsidRDefault="007D0062" w:rsidP="00281023">
      <w:pPr>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lastRenderedPageBreak/>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953F76"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w:t>
      </w:r>
      <w:r w:rsidR="001F74AE">
        <w:rPr>
          <w:rFonts w:ascii="Times New Roman" w:hAnsi="Times New Roman"/>
          <w:sz w:val="24"/>
          <w:szCs w:val="24"/>
        </w:rPr>
        <w:t>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53755C">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53755C">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w:t>
      </w:r>
      <w:r w:rsidR="0053755C" w:rsidRPr="00296BC1">
        <w:rPr>
          <w:rFonts w:ascii="Times New Roman" w:eastAsia="Times New Roman" w:hAnsi="Times New Roman"/>
          <w:sz w:val="24"/>
          <w:szCs w:val="24"/>
        </w:rPr>
        <w:t>программ обучения</w:t>
      </w:r>
      <w:r w:rsidR="007D0062" w:rsidRPr="00296BC1">
        <w:rPr>
          <w:rFonts w:ascii="Times New Roman" w:eastAsia="Times New Roman" w:hAnsi="Times New Roman"/>
          <w:sz w:val="24"/>
          <w:szCs w:val="24"/>
        </w:rPr>
        <w:t xml:space="preserve"> (учебных планов) Принципала </w:t>
      </w:r>
      <w:r w:rsidR="0053755C" w:rsidRPr="00296BC1">
        <w:rPr>
          <w:rFonts w:ascii="Times New Roman" w:eastAsia="Times New Roman" w:hAnsi="Times New Roman"/>
          <w:sz w:val="24"/>
          <w:szCs w:val="24"/>
        </w:rPr>
        <w:t>по оказываемым</w:t>
      </w:r>
      <w:r w:rsidR="007D0062" w:rsidRPr="00296BC1">
        <w:rPr>
          <w:rFonts w:ascii="Times New Roman" w:eastAsia="Times New Roman" w:hAnsi="Times New Roman"/>
          <w:sz w:val="24"/>
          <w:szCs w:val="24"/>
        </w:rPr>
        <w:t xml:space="preserve">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53755C">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53755C">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sidR="0053755C">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3A2E8B">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3A2E8B">
        <w:rPr>
          <w:rFonts w:ascii="Times New Roman" w:eastAsia="Times New Roman" w:hAnsi="Times New Roman"/>
          <w:sz w:val="24"/>
          <w:szCs w:val="24"/>
        </w:rPr>
        <w:t>4</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7D0062" w:rsidRPr="00843104" w:rsidRDefault="009148B9" w:rsidP="00843104">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3A2E8B">
        <w:rPr>
          <w:rFonts w:ascii="Times New Roman" w:eastAsia="Times New Roman" w:hAnsi="Times New Roman"/>
          <w:sz w:val="24"/>
          <w:szCs w:val="24"/>
        </w:rPr>
        <w:t>5</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7D0062" w:rsidRDefault="00BD5679"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980896">
        <w:rPr>
          <w:rFonts w:ascii="Times New Roman" w:hAnsi="Times New Roman"/>
          <w:b/>
          <w:color w:val="000000"/>
          <w:sz w:val="24"/>
          <w:szCs w:val="24"/>
        </w:rPr>
        <w:t>- 600</w:t>
      </w:r>
      <w:r w:rsidR="00980896">
        <w:rPr>
          <w:rFonts w:ascii="Times New Roman" w:hAnsi="Times New Roman"/>
          <w:color w:val="000000"/>
          <w:sz w:val="24"/>
          <w:szCs w:val="24"/>
        </w:rPr>
        <w:t xml:space="preserve"> </w:t>
      </w:r>
      <w:r w:rsidR="00980896">
        <w:rPr>
          <w:rFonts w:ascii="Times New Roman" w:hAnsi="Times New Roman"/>
          <w:b/>
          <w:color w:val="000000"/>
          <w:sz w:val="24"/>
          <w:szCs w:val="24"/>
        </w:rPr>
        <w:t xml:space="preserve">(Шестьсот рублей) 00 копеек </w:t>
      </w:r>
      <w:r w:rsidR="00980896" w:rsidRPr="00D211FB">
        <w:rPr>
          <w:rFonts w:ascii="Times New Roman" w:hAnsi="Times New Roman"/>
          <w:color w:val="000000"/>
          <w:sz w:val="24"/>
          <w:szCs w:val="24"/>
        </w:rPr>
        <w:t xml:space="preserve">за прием Заявления на </w:t>
      </w:r>
      <w:r w:rsidR="00980896">
        <w:rPr>
          <w:rFonts w:ascii="Times New Roman" w:hAnsi="Times New Roman"/>
          <w:color w:val="000000"/>
          <w:sz w:val="24"/>
          <w:szCs w:val="24"/>
        </w:rPr>
        <w:t xml:space="preserve">изготовление </w:t>
      </w:r>
      <w:r w:rsidR="00980896">
        <w:rPr>
          <w:rFonts w:ascii="Times New Roman" w:hAnsi="Times New Roman"/>
          <w:sz w:val="24"/>
          <w:szCs w:val="24"/>
        </w:rPr>
        <w:t>государственных регистрационных знаков транспортных средств (один комплект, либо единичный экземпляр для одного государственного номера</w:t>
      </w:r>
      <w:r w:rsidR="00191108">
        <w:rPr>
          <w:rFonts w:ascii="Times New Roman" w:hAnsi="Times New Roman"/>
          <w:sz w:val="24"/>
          <w:szCs w:val="24"/>
        </w:rPr>
        <w:t xml:space="preserve">), </w:t>
      </w:r>
      <w:r w:rsidR="00191108">
        <w:rPr>
          <w:rFonts w:ascii="Times New Roman" w:hAnsi="Times New Roman"/>
          <w:b/>
          <w:color w:val="000000"/>
          <w:sz w:val="24"/>
          <w:szCs w:val="24"/>
        </w:rPr>
        <w:t>включая</w:t>
      </w:r>
      <w:r w:rsidR="00980896">
        <w:rPr>
          <w:rFonts w:ascii="Times New Roman" w:hAnsi="Times New Roman"/>
          <w:b/>
          <w:color w:val="000000"/>
          <w:sz w:val="24"/>
          <w:szCs w:val="24"/>
        </w:rPr>
        <w:t xml:space="preserve">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D8545A">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D8545A">
        <w:rPr>
          <w:rFonts w:ascii="Times New Roman" w:hAnsi="Times New Roman"/>
          <w:color w:val="000000"/>
          <w:sz w:val="24"/>
          <w:szCs w:val="24"/>
        </w:rPr>
        <w:t>4</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29311A">
        <w:rPr>
          <w:rFonts w:ascii="Times New Roman" w:hAnsi="Times New Roman"/>
          <w:color w:val="000000"/>
          <w:sz w:val="24"/>
          <w:szCs w:val="24"/>
        </w:rPr>
        <w:t xml:space="preserve">направляет </w:t>
      </w:r>
      <w:r w:rsidR="0029311A"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w:t>
      </w:r>
      <w:r w:rsidR="0029311A">
        <w:rPr>
          <w:rFonts w:ascii="Times New Roman" w:hAnsi="Times New Roman"/>
          <w:color w:val="000000"/>
          <w:sz w:val="24"/>
          <w:szCs w:val="24"/>
        </w:rPr>
        <w:t>адрес: _</w:t>
      </w:r>
      <w:r w:rsidR="007D0062">
        <w:rPr>
          <w:rFonts w:ascii="Times New Roman" w:hAnsi="Times New Roman"/>
          <w:color w:val="000000"/>
          <w:sz w:val="24"/>
          <w:szCs w:val="24"/>
        </w:rPr>
        <w:t xml:space="preserve">_____________ для предварительного </w:t>
      </w:r>
      <w:r w:rsidR="0029311A">
        <w:rPr>
          <w:rFonts w:ascii="Times New Roman" w:hAnsi="Times New Roman"/>
          <w:color w:val="000000"/>
          <w:sz w:val="24"/>
          <w:szCs w:val="24"/>
        </w:rPr>
        <w:t>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D8545A">
        <w:rPr>
          <w:rFonts w:ascii="Times New Roman" w:hAnsi="Times New Roman"/>
          <w:color w:val="000000"/>
          <w:sz w:val="24"/>
          <w:szCs w:val="24"/>
        </w:rPr>
        <w:t>5</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CD69C8" w:rsidRPr="00296BC1">
        <w:rPr>
          <w:rFonts w:ascii="Times New Roman" w:hAnsi="Times New Roman"/>
          <w:color w:val="000000"/>
          <w:sz w:val="24"/>
          <w:szCs w:val="24"/>
        </w:rPr>
        <w:t xml:space="preserve">Отчет </w:t>
      </w:r>
      <w:r w:rsidR="00CD69C8">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9744A6">
        <w:rPr>
          <w:rFonts w:ascii="Times New Roman" w:hAnsi="Times New Roman"/>
          <w:color w:val="000000"/>
          <w:sz w:val="24"/>
          <w:szCs w:val="24"/>
        </w:rPr>
        <w:t>.</w:t>
      </w:r>
      <w:r w:rsidR="00D8545A">
        <w:rPr>
          <w:rFonts w:ascii="Times New Roman" w:hAnsi="Times New Roman"/>
          <w:color w:val="000000"/>
          <w:sz w:val="24"/>
          <w:szCs w:val="24"/>
        </w:rPr>
        <w:t>6</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2F0CBC">
        <w:rPr>
          <w:rFonts w:ascii="Times New Roman" w:hAnsi="Times New Roman"/>
          <w:color w:val="000000"/>
          <w:sz w:val="24"/>
          <w:szCs w:val="24"/>
        </w:rPr>
        <w:t>реквизитах (</w:t>
      </w:r>
      <w:r w:rsidR="007D0062">
        <w:rPr>
          <w:rFonts w:ascii="Times New Roman" w:hAnsi="Times New Roman"/>
          <w:color w:val="000000"/>
          <w:sz w:val="24"/>
          <w:szCs w:val="24"/>
        </w:rPr>
        <w:t>Приложение №</w:t>
      </w:r>
      <w:r w:rsidR="004E5AFB">
        <w:rPr>
          <w:rFonts w:ascii="Times New Roman" w:hAnsi="Times New Roman"/>
          <w:color w:val="000000"/>
          <w:sz w:val="24"/>
          <w:szCs w:val="24"/>
        </w:rPr>
        <w:t xml:space="preserve"> </w:t>
      </w:r>
      <w:r w:rsidR="007D0062">
        <w:rPr>
          <w:rFonts w:ascii="Times New Roman" w:hAnsi="Times New Roman"/>
          <w:color w:val="000000"/>
          <w:sz w:val="24"/>
          <w:szCs w:val="24"/>
        </w:rPr>
        <w:t>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D8545A">
        <w:rPr>
          <w:rFonts w:ascii="Times New Roman" w:hAnsi="Times New Roman"/>
          <w:color w:val="000000"/>
          <w:sz w:val="24"/>
          <w:szCs w:val="24"/>
        </w:rPr>
        <w:t>7</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D8545A">
        <w:rPr>
          <w:rFonts w:ascii="Times New Roman" w:hAnsi="Times New Roman"/>
          <w:color w:val="000000"/>
          <w:sz w:val="24"/>
          <w:szCs w:val="24"/>
        </w:rPr>
        <w:t>8</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D8545A">
        <w:rPr>
          <w:rFonts w:ascii="Times New Roman" w:hAnsi="Times New Roman"/>
          <w:color w:val="000000"/>
          <w:sz w:val="24"/>
          <w:szCs w:val="24"/>
        </w:rPr>
        <w:t>9</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w:t>
      </w:r>
      <w:r w:rsidR="002F0CBC">
        <w:rPr>
          <w:rFonts w:ascii="Times New Roman" w:hAnsi="Times New Roman"/>
          <w:color w:val="000000"/>
          <w:sz w:val="24"/>
          <w:szCs w:val="24"/>
        </w:rPr>
        <w:t>счет Агента</w:t>
      </w:r>
      <w:r w:rsidR="007D0062">
        <w:rPr>
          <w:rFonts w:ascii="Times New Roman" w:hAnsi="Times New Roman"/>
          <w:color w:val="000000"/>
          <w:sz w:val="24"/>
          <w:szCs w:val="24"/>
        </w:rPr>
        <w:t>.</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D8545A">
        <w:rPr>
          <w:rFonts w:ascii="Times New Roman" w:hAnsi="Times New Roman"/>
          <w:color w:val="000000"/>
          <w:sz w:val="24"/>
          <w:szCs w:val="24"/>
        </w:rPr>
        <w:t>10</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w:t>
      </w:r>
      <w:r w:rsidR="003E1C6A">
        <w:rPr>
          <w:rFonts w:ascii="Times New Roman" w:eastAsia="Times New Roman" w:hAnsi="Times New Roman"/>
          <w:sz w:val="24"/>
          <w:szCs w:val="24"/>
        </w:rPr>
        <w:t>ебя обязательств по настоящему Д</w:t>
      </w:r>
      <w:r w:rsidR="007D0062" w:rsidRPr="00296BC1">
        <w:rPr>
          <w:rFonts w:ascii="Times New Roman" w:eastAsia="Times New Roman" w:hAnsi="Times New Roman"/>
          <w:sz w:val="24"/>
          <w:szCs w:val="24"/>
        </w:rPr>
        <w:t>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w:t>
      </w:r>
      <w:r w:rsidR="00BD040A">
        <w:rPr>
          <w:rFonts w:ascii="Times New Roman" w:eastAsia="Times New Roman" w:hAnsi="Times New Roman"/>
          <w:sz w:val="24"/>
          <w:szCs w:val="24"/>
        </w:rPr>
        <w:t>льства по п. 5.6</w:t>
      </w:r>
      <w:r w:rsidR="009F78F8">
        <w:rPr>
          <w:rFonts w:ascii="Times New Roman" w:eastAsia="Times New Roman" w:hAnsi="Times New Roman"/>
          <w:sz w:val="24"/>
          <w:szCs w:val="24"/>
        </w:rPr>
        <w:t>, настоящего</w:t>
      </w:r>
      <w:r>
        <w:rPr>
          <w:rFonts w:ascii="Times New Roman" w:eastAsia="Times New Roman" w:hAnsi="Times New Roman"/>
          <w:sz w:val="24"/>
          <w:szCs w:val="24"/>
        </w:rPr>
        <w:t xml:space="preserve">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w:t>
      </w:r>
      <w:r w:rsidR="009F78F8">
        <w:rPr>
          <w:rFonts w:ascii="Times New Roman" w:eastAsia="Times New Roman" w:hAnsi="Times New Roman"/>
          <w:sz w:val="24"/>
          <w:szCs w:val="24"/>
        </w:rPr>
        <w:t>ельства, предусмотренного п. 5.6, настоящего</w:t>
      </w:r>
      <w:r w:rsidR="00F30B25">
        <w:rPr>
          <w:rFonts w:ascii="Times New Roman" w:eastAsia="Times New Roman" w:hAnsi="Times New Roman"/>
          <w:sz w:val="24"/>
          <w:szCs w:val="24"/>
        </w:rPr>
        <w:t xml:space="preserve"> Договора, начиная со </w:t>
      </w:r>
      <w:r w:rsidR="009F78F8">
        <w:rPr>
          <w:rFonts w:ascii="Times New Roman" w:eastAsia="Times New Roman" w:hAnsi="Times New Roman"/>
          <w:sz w:val="24"/>
          <w:szCs w:val="24"/>
        </w:rPr>
        <w:t>дня, следующего</w:t>
      </w:r>
      <w:r w:rsidR="00F30B25">
        <w:rPr>
          <w:rFonts w:ascii="Times New Roman" w:eastAsia="Times New Roman" w:hAnsi="Times New Roman"/>
          <w:sz w:val="24"/>
          <w:szCs w:val="24"/>
        </w:rPr>
        <w:t xml:space="preserve">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6C4BD0"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F36DF">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3B472C"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реса 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r w:rsidR="003B472C">
        <w:rPr>
          <w:rFonts w:ascii="Times New Roman" w:hAnsi="Times New Roman"/>
          <w:color w:val="000000"/>
          <w:sz w:val="24"/>
          <w:szCs w:val="24"/>
        </w:rPr>
        <w:t>Д</w:t>
      </w:r>
      <w:r w:rsidR="003B472C" w:rsidRPr="00A56F93">
        <w:rPr>
          <w:rFonts w:ascii="Times New Roman" w:hAnsi="Times New Roman"/>
          <w:color w:val="000000"/>
          <w:sz w:val="24"/>
          <w:szCs w:val="24"/>
        </w:rPr>
        <w:t>есяти</w:t>
      </w:r>
      <w:r w:rsidR="003B472C">
        <w:rPr>
          <w:rFonts w:ascii="Times New Roman" w:hAnsi="Times New Roman"/>
          <w:color w:val="000000"/>
          <w:sz w:val="24"/>
          <w:szCs w:val="24"/>
        </w:rPr>
        <w:t xml:space="preserve">) </w:t>
      </w:r>
      <w:r w:rsidR="003B472C" w:rsidRPr="00A56F93">
        <w:rPr>
          <w:rFonts w:ascii="Times New Roman" w:hAnsi="Times New Roman"/>
          <w:color w:val="000000"/>
          <w:sz w:val="24"/>
          <w:szCs w:val="24"/>
        </w:rPr>
        <w:t>рабочих</w:t>
      </w:r>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lastRenderedPageBreak/>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29" w:type="dxa"/>
        <w:tblLayout w:type="fixed"/>
        <w:tblLook w:val="04A0" w:firstRow="1" w:lastRow="0" w:firstColumn="1" w:lastColumn="0" w:noHBand="0" w:noVBand="1"/>
      </w:tblPr>
      <w:tblGrid>
        <w:gridCol w:w="4416"/>
        <w:gridCol w:w="349"/>
        <w:gridCol w:w="4066"/>
        <w:gridCol w:w="698"/>
      </w:tblGrid>
      <w:tr w:rsidR="00CD1E87" w:rsidRPr="00D56879" w:rsidTr="00CD1E87">
        <w:trPr>
          <w:trHeight w:val="755"/>
        </w:trPr>
        <w:tc>
          <w:tcPr>
            <w:tcW w:w="4765" w:type="dxa"/>
            <w:gridSpan w:val="2"/>
            <w:shd w:val="clear" w:color="auto" w:fill="auto"/>
          </w:tcPr>
          <w:p w:rsidR="00CD1E87" w:rsidRPr="00D56879" w:rsidRDefault="00CD1E87" w:rsidP="0032316A">
            <w:pPr>
              <w:rPr>
                <w:rFonts w:ascii="Times New Roman" w:eastAsia="Times New Roman" w:hAnsi="Times New Roman"/>
                <w:b/>
                <w:bCs/>
                <w:sz w:val="28"/>
                <w:szCs w:val="24"/>
              </w:rPr>
            </w:pPr>
          </w:p>
          <w:p w:rsidR="00CD1E87" w:rsidRPr="00D56879" w:rsidRDefault="00CD1E87" w:rsidP="0032316A">
            <w:pPr>
              <w:rPr>
                <w:rFonts w:ascii="Times New Roman" w:eastAsia="Times New Roman" w:hAnsi="Times New Roman"/>
                <w:b/>
                <w:bCs/>
                <w:sz w:val="28"/>
                <w:szCs w:val="24"/>
              </w:rPr>
            </w:pPr>
            <w:r w:rsidRPr="00D56879">
              <w:rPr>
                <w:rFonts w:ascii="Times New Roman" w:eastAsia="Times New Roman" w:hAnsi="Times New Roman"/>
                <w:b/>
                <w:bCs/>
                <w:sz w:val="28"/>
                <w:szCs w:val="24"/>
              </w:rPr>
              <w:t>АГЕНТ:</w:t>
            </w:r>
          </w:p>
        </w:tc>
        <w:tc>
          <w:tcPr>
            <w:tcW w:w="4764" w:type="dxa"/>
            <w:gridSpan w:val="2"/>
            <w:shd w:val="clear" w:color="auto" w:fill="auto"/>
          </w:tcPr>
          <w:p w:rsidR="00CD1E87" w:rsidRPr="00D56879" w:rsidRDefault="00CD1E87" w:rsidP="0032316A">
            <w:pPr>
              <w:rPr>
                <w:rFonts w:ascii="Times New Roman" w:eastAsia="Times New Roman" w:hAnsi="Times New Roman"/>
                <w:b/>
                <w:bCs/>
                <w:sz w:val="28"/>
                <w:szCs w:val="24"/>
              </w:rPr>
            </w:pPr>
          </w:p>
          <w:p w:rsidR="00CD1E87" w:rsidRPr="00D56879" w:rsidRDefault="00CD1E87" w:rsidP="0032316A">
            <w:pPr>
              <w:rPr>
                <w:rFonts w:ascii="Times New Roman" w:eastAsia="Times New Roman" w:hAnsi="Times New Roman"/>
                <w:b/>
                <w:bCs/>
                <w:sz w:val="28"/>
                <w:szCs w:val="24"/>
              </w:rPr>
            </w:pPr>
            <w:r w:rsidRPr="00D56879">
              <w:rPr>
                <w:rFonts w:ascii="Times New Roman" w:eastAsia="Times New Roman" w:hAnsi="Times New Roman"/>
                <w:b/>
                <w:bCs/>
                <w:sz w:val="28"/>
                <w:szCs w:val="24"/>
              </w:rPr>
              <w:t>ПРИНЦИПАЛ:</w:t>
            </w:r>
          </w:p>
          <w:p w:rsidR="00CD1E87" w:rsidRPr="00D56879" w:rsidRDefault="00CD1E87" w:rsidP="0032316A">
            <w:pPr>
              <w:rPr>
                <w:rFonts w:ascii="Times New Roman" w:eastAsia="Times New Roman" w:hAnsi="Times New Roman"/>
                <w:b/>
                <w:bCs/>
                <w:sz w:val="28"/>
                <w:szCs w:val="24"/>
              </w:rPr>
            </w:pPr>
          </w:p>
          <w:p w:rsidR="00CD1E87" w:rsidRPr="00D56879" w:rsidRDefault="00CD1E87" w:rsidP="0032316A">
            <w:pPr>
              <w:rPr>
                <w:rFonts w:ascii="Times New Roman" w:eastAsia="Times New Roman" w:hAnsi="Times New Roman"/>
                <w:b/>
                <w:bCs/>
                <w:sz w:val="24"/>
                <w:szCs w:val="24"/>
              </w:rPr>
            </w:pPr>
          </w:p>
        </w:tc>
      </w:tr>
      <w:tr w:rsidR="00CD1E87" w:rsidRPr="00D56879" w:rsidTr="00CD1E87">
        <w:trPr>
          <w:trHeight w:val="555"/>
        </w:trPr>
        <w:tc>
          <w:tcPr>
            <w:tcW w:w="4765" w:type="dxa"/>
            <w:gridSpan w:val="2"/>
            <w:shd w:val="clear" w:color="auto" w:fill="auto"/>
          </w:tcPr>
          <w:p w:rsidR="00CD1E87" w:rsidRPr="00D56879" w:rsidRDefault="00CD1E87" w:rsidP="0032316A">
            <w:pPr>
              <w:jc w:val="center"/>
              <w:rPr>
                <w:rFonts w:ascii="Times New Roman" w:eastAsia="Times New Roman" w:hAnsi="Times New Roman"/>
                <w:b/>
                <w:bCs/>
                <w:sz w:val="24"/>
                <w:szCs w:val="24"/>
              </w:rPr>
            </w:pPr>
            <w:r w:rsidRPr="00D56879">
              <w:rPr>
                <w:rFonts w:ascii="Times New Roman" w:eastAsia="Times New Roman" w:hAnsi="Times New Roman"/>
                <w:b/>
                <w:bCs/>
                <w:sz w:val="24"/>
                <w:szCs w:val="24"/>
              </w:rPr>
              <w:t>МБУ «МФЦ»</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Юридический адрес: 142903, Московская область, г. Кашира, ул. Ленина, д. 2.</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 xml:space="preserve">Почтовый адрес:142903, Московская область, г. Кашира, ул. Ленина, д. 2. </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 xml:space="preserve">ИНН/КПП: 5019024332/501901001 </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ОГРН 1125019001161</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Телефон/факс: 8(496)692-85-11</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Банковские реквизиты:</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БИК 044525000</w:t>
            </w:r>
          </w:p>
          <w:p w:rsidR="00CD1E87" w:rsidRPr="00D56879" w:rsidRDefault="00CD1E87" w:rsidP="0032316A">
            <w:pPr>
              <w:jc w:val="both"/>
              <w:rPr>
                <w:rFonts w:ascii="Times New Roman" w:eastAsia="Calibri" w:hAnsi="Times New Roman"/>
                <w:sz w:val="24"/>
                <w:szCs w:val="24"/>
              </w:rPr>
            </w:pPr>
            <w:proofErr w:type="gramStart"/>
            <w:r w:rsidRPr="00D56879">
              <w:rPr>
                <w:rFonts w:ascii="Times New Roman" w:eastAsia="Calibri" w:hAnsi="Times New Roman"/>
                <w:sz w:val="24"/>
                <w:szCs w:val="24"/>
              </w:rPr>
              <w:t>р</w:t>
            </w:r>
            <w:proofErr w:type="gramEnd"/>
            <w:r w:rsidRPr="00D56879">
              <w:rPr>
                <w:rFonts w:ascii="Times New Roman" w:eastAsia="Calibri" w:hAnsi="Times New Roman"/>
                <w:sz w:val="24"/>
                <w:szCs w:val="24"/>
              </w:rPr>
              <w:t>/с 40701810345251001308</w:t>
            </w:r>
          </w:p>
          <w:p w:rsidR="00CD1E87" w:rsidRPr="00D56879" w:rsidRDefault="00CD1E87" w:rsidP="0032316A">
            <w:pPr>
              <w:jc w:val="both"/>
              <w:rPr>
                <w:rFonts w:ascii="Times New Roman" w:eastAsia="Calibri" w:hAnsi="Times New Roman"/>
                <w:sz w:val="24"/>
                <w:szCs w:val="24"/>
              </w:rPr>
            </w:pPr>
            <w:r w:rsidRPr="00D56879">
              <w:rPr>
                <w:rFonts w:ascii="Times New Roman" w:eastAsia="Calibri" w:hAnsi="Times New Roman"/>
                <w:sz w:val="24"/>
                <w:szCs w:val="24"/>
              </w:rPr>
              <w:t>ОКТМО 46735000</w:t>
            </w:r>
          </w:p>
          <w:p w:rsidR="00CD1E87" w:rsidRPr="00D56879" w:rsidRDefault="00CD1E87" w:rsidP="0032316A">
            <w:pPr>
              <w:jc w:val="both"/>
              <w:rPr>
                <w:rFonts w:ascii="Times New Roman" w:eastAsia="Calibri" w:hAnsi="Times New Roman"/>
                <w:sz w:val="24"/>
                <w:szCs w:val="24"/>
              </w:rPr>
            </w:pPr>
          </w:p>
          <w:p w:rsidR="00CD1E87" w:rsidRPr="00D56879" w:rsidRDefault="00CD1E87" w:rsidP="0032316A">
            <w:pPr>
              <w:jc w:val="both"/>
              <w:rPr>
                <w:rFonts w:ascii="Times New Roman" w:eastAsia="Calibri" w:hAnsi="Times New Roman"/>
                <w:sz w:val="28"/>
                <w:szCs w:val="28"/>
              </w:rPr>
            </w:pPr>
            <w:r w:rsidRPr="00D56879">
              <w:rPr>
                <w:rFonts w:ascii="Times New Roman" w:eastAsia="Calibri" w:hAnsi="Times New Roman"/>
                <w:sz w:val="24"/>
                <w:szCs w:val="24"/>
              </w:rPr>
              <w:t>Директор МБУ «МФЦ»</w:t>
            </w:r>
          </w:p>
        </w:tc>
        <w:tc>
          <w:tcPr>
            <w:tcW w:w="4764" w:type="dxa"/>
            <w:gridSpan w:val="2"/>
            <w:shd w:val="clear" w:color="auto" w:fill="auto"/>
          </w:tcPr>
          <w:p w:rsidR="00CD1E87" w:rsidRPr="00D56879" w:rsidRDefault="00CD1E87" w:rsidP="0032316A">
            <w:pPr>
              <w:jc w:val="center"/>
              <w:rPr>
                <w:rFonts w:ascii="Times New Roman" w:eastAsia="Times New Roman" w:hAnsi="Times New Roman"/>
                <w:b/>
                <w:bCs/>
                <w:sz w:val="24"/>
                <w:szCs w:val="24"/>
              </w:rPr>
            </w:pPr>
          </w:p>
          <w:p w:rsidR="00CD1E87" w:rsidRPr="00D56879" w:rsidRDefault="00CD1E87" w:rsidP="0032316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Адрес (место нахождения): </w:t>
            </w:r>
          </w:p>
          <w:p w:rsidR="00CD1E87" w:rsidRPr="00D56879" w:rsidRDefault="00CD1E87" w:rsidP="0032316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ИНН: </w:t>
            </w:r>
          </w:p>
          <w:p w:rsidR="00CD1E87" w:rsidRPr="00D56879" w:rsidRDefault="00CD1E87" w:rsidP="0032316A">
            <w:pPr>
              <w:jc w:val="both"/>
              <w:rPr>
                <w:rFonts w:ascii="Times New Roman" w:eastAsia="Times New Roman" w:hAnsi="Times New Roman"/>
                <w:bCs/>
                <w:sz w:val="24"/>
                <w:szCs w:val="24"/>
              </w:rPr>
            </w:pPr>
            <w:r w:rsidRPr="00D56879">
              <w:rPr>
                <w:rFonts w:ascii="Times New Roman" w:eastAsia="Times New Roman" w:hAnsi="Times New Roman"/>
                <w:bCs/>
                <w:sz w:val="24"/>
                <w:szCs w:val="24"/>
              </w:rPr>
              <w:t>КПП:</w:t>
            </w:r>
            <w:r w:rsidRPr="00D56879">
              <w:rPr>
                <w:rFonts w:ascii="Times New Roman" w:eastAsia="Times New Roman" w:hAnsi="Times New Roman"/>
                <w:bCs/>
                <w:sz w:val="24"/>
                <w:szCs w:val="24"/>
              </w:rPr>
              <w:tab/>
              <w:t xml:space="preserve"> </w:t>
            </w:r>
          </w:p>
          <w:p w:rsidR="00CD1E87" w:rsidRPr="00D56879" w:rsidRDefault="00CD1E87" w:rsidP="0032316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Р/с: </w:t>
            </w:r>
          </w:p>
          <w:p w:rsidR="00CD1E87" w:rsidRPr="00D56879" w:rsidRDefault="00CD1E87" w:rsidP="0032316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Наименование банка: </w:t>
            </w:r>
          </w:p>
          <w:p w:rsidR="00CD1E87" w:rsidRPr="00D56879" w:rsidRDefault="00CD1E87" w:rsidP="0032316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БИК: </w:t>
            </w:r>
          </w:p>
          <w:p w:rsidR="00CD1E87" w:rsidRPr="00D56879" w:rsidRDefault="00CD1E87" w:rsidP="0032316A">
            <w:pPr>
              <w:jc w:val="both"/>
              <w:rPr>
                <w:rFonts w:ascii="Times New Roman" w:eastAsia="Times New Roman" w:hAnsi="Times New Roman"/>
                <w:b/>
                <w:bCs/>
                <w:sz w:val="24"/>
                <w:szCs w:val="24"/>
              </w:rPr>
            </w:pPr>
            <w:r w:rsidRPr="00D56879">
              <w:rPr>
                <w:rFonts w:ascii="Times New Roman" w:eastAsia="Times New Roman" w:hAnsi="Times New Roman"/>
                <w:bCs/>
                <w:sz w:val="24"/>
                <w:szCs w:val="24"/>
              </w:rPr>
              <w:t xml:space="preserve">ОГРН: </w:t>
            </w:r>
          </w:p>
        </w:tc>
      </w:tr>
      <w:tr w:rsidR="00CD1E87" w:rsidRPr="00D56879" w:rsidTr="00CD1E87">
        <w:trPr>
          <w:trHeight w:val="90"/>
        </w:trPr>
        <w:tc>
          <w:tcPr>
            <w:tcW w:w="4765" w:type="dxa"/>
            <w:gridSpan w:val="2"/>
            <w:shd w:val="clear" w:color="auto" w:fill="auto"/>
          </w:tcPr>
          <w:p w:rsidR="00CD1E87" w:rsidRPr="00D56879" w:rsidRDefault="00CD1E87" w:rsidP="0032316A">
            <w:pPr>
              <w:rPr>
                <w:rFonts w:ascii="Times New Roman" w:eastAsia="Times New Roman" w:hAnsi="Times New Roman"/>
                <w:bCs/>
                <w:sz w:val="24"/>
                <w:szCs w:val="24"/>
              </w:rPr>
            </w:pPr>
          </w:p>
          <w:p w:rsidR="00CD1E87" w:rsidRPr="00D56879" w:rsidRDefault="00CD1E87" w:rsidP="0032316A">
            <w:pPr>
              <w:rPr>
                <w:rFonts w:ascii="Times New Roman" w:eastAsia="Times New Roman" w:hAnsi="Times New Roman"/>
                <w:bCs/>
                <w:sz w:val="24"/>
                <w:szCs w:val="24"/>
              </w:rPr>
            </w:pPr>
            <w:r w:rsidRPr="00D56879">
              <w:rPr>
                <w:rFonts w:ascii="Times New Roman" w:eastAsia="Times New Roman" w:hAnsi="Times New Roman"/>
                <w:bCs/>
                <w:sz w:val="24"/>
                <w:szCs w:val="24"/>
              </w:rPr>
              <w:t xml:space="preserve">__________________ / И.Н. Щеглова/                     </w:t>
            </w:r>
          </w:p>
          <w:p w:rsidR="00CD1E87" w:rsidRPr="00D56879" w:rsidRDefault="00CD1E87" w:rsidP="0032316A">
            <w:pPr>
              <w:rPr>
                <w:rFonts w:ascii="Times New Roman" w:eastAsia="Times New Roman" w:hAnsi="Times New Roman"/>
                <w:b/>
                <w:bCs/>
                <w:sz w:val="24"/>
                <w:szCs w:val="24"/>
              </w:rPr>
            </w:pPr>
            <w:proofErr w:type="spellStart"/>
            <w:r w:rsidRPr="00D56879">
              <w:rPr>
                <w:rFonts w:ascii="Times New Roman" w:eastAsia="Times New Roman" w:hAnsi="Times New Roman"/>
                <w:bCs/>
                <w:sz w:val="24"/>
                <w:szCs w:val="24"/>
              </w:rPr>
              <w:t>м.п</w:t>
            </w:r>
            <w:proofErr w:type="spellEnd"/>
            <w:r w:rsidRPr="00D56879">
              <w:rPr>
                <w:rFonts w:ascii="Times New Roman" w:eastAsia="Times New Roman" w:hAnsi="Times New Roman"/>
                <w:bCs/>
                <w:sz w:val="24"/>
                <w:szCs w:val="24"/>
              </w:rPr>
              <w:t>.</w:t>
            </w:r>
          </w:p>
        </w:tc>
        <w:tc>
          <w:tcPr>
            <w:tcW w:w="4764" w:type="dxa"/>
            <w:gridSpan w:val="2"/>
            <w:shd w:val="clear" w:color="auto" w:fill="auto"/>
          </w:tcPr>
          <w:p w:rsidR="00CD1E87" w:rsidRPr="00D56879" w:rsidRDefault="00CD1E87" w:rsidP="0032316A">
            <w:pPr>
              <w:ind w:firstLine="34"/>
              <w:jc w:val="both"/>
              <w:rPr>
                <w:rFonts w:ascii="Times New Roman" w:eastAsia="Times New Roman" w:hAnsi="Times New Roman"/>
                <w:bCs/>
                <w:sz w:val="24"/>
                <w:szCs w:val="24"/>
              </w:rPr>
            </w:pPr>
          </w:p>
          <w:p w:rsidR="00CD1E87" w:rsidRPr="00D56879" w:rsidRDefault="00CD1E87" w:rsidP="0032316A">
            <w:pPr>
              <w:ind w:firstLine="34"/>
              <w:jc w:val="both"/>
              <w:rPr>
                <w:rFonts w:ascii="Times New Roman" w:eastAsia="Times New Roman" w:hAnsi="Times New Roman"/>
                <w:bCs/>
                <w:sz w:val="24"/>
                <w:szCs w:val="24"/>
              </w:rPr>
            </w:pPr>
            <w:r w:rsidRPr="00D56879">
              <w:rPr>
                <w:rFonts w:ascii="Times New Roman" w:eastAsia="Times New Roman" w:hAnsi="Times New Roman"/>
                <w:bCs/>
                <w:sz w:val="24"/>
                <w:szCs w:val="24"/>
              </w:rPr>
              <w:t>_________________/_____________/</w:t>
            </w:r>
          </w:p>
          <w:p w:rsidR="00CD1E87" w:rsidRPr="00D56879" w:rsidRDefault="00CD1E87" w:rsidP="0032316A">
            <w:pPr>
              <w:ind w:firstLine="34"/>
              <w:jc w:val="both"/>
              <w:rPr>
                <w:rFonts w:ascii="Times New Roman" w:eastAsia="Times New Roman" w:hAnsi="Times New Roman"/>
                <w:bCs/>
                <w:sz w:val="24"/>
                <w:szCs w:val="24"/>
              </w:rPr>
            </w:pPr>
            <w:proofErr w:type="spellStart"/>
            <w:r w:rsidRPr="00D56879">
              <w:rPr>
                <w:rFonts w:ascii="Times New Roman" w:eastAsia="Times New Roman" w:hAnsi="Times New Roman"/>
                <w:bCs/>
                <w:sz w:val="24"/>
                <w:szCs w:val="24"/>
              </w:rPr>
              <w:t>м.п</w:t>
            </w:r>
            <w:proofErr w:type="spellEnd"/>
            <w:r w:rsidRPr="00D56879">
              <w:rPr>
                <w:rFonts w:ascii="Times New Roman" w:eastAsia="Times New Roman" w:hAnsi="Times New Roman"/>
                <w:bCs/>
                <w:sz w:val="24"/>
                <w:szCs w:val="24"/>
              </w:rPr>
              <w:t>.</w:t>
            </w:r>
          </w:p>
        </w:tc>
      </w:tr>
      <w:tr w:rsidR="007D0062" w:rsidRPr="00CA2297" w:rsidTr="00CD1E87">
        <w:trPr>
          <w:gridAfter w:val="1"/>
          <w:wAfter w:w="698" w:type="dxa"/>
          <w:trHeight w:val="305"/>
        </w:trPr>
        <w:tc>
          <w:tcPr>
            <w:tcW w:w="4416" w:type="dxa"/>
            <w:shd w:val="clear" w:color="auto" w:fill="auto"/>
          </w:tcPr>
          <w:p w:rsidR="007D0062" w:rsidRPr="00CA2297" w:rsidRDefault="007D0062" w:rsidP="00C72705">
            <w:pPr>
              <w:rPr>
                <w:rFonts w:ascii="Times New Roman" w:eastAsia="Times New Roman" w:hAnsi="Times New Roman"/>
                <w:b/>
                <w:bCs/>
                <w:sz w:val="28"/>
                <w:szCs w:val="24"/>
              </w:rPr>
            </w:pPr>
          </w:p>
        </w:tc>
        <w:tc>
          <w:tcPr>
            <w:tcW w:w="4415" w:type="dxa"/>
            <w:gridSpan w:val="2"/>
            <w:shd w:val="clear" w:color="auto" w:fill="auto"/>
          </w:tcPr>
          <w:p w:rsidR="007D0062" w:rsidRPr="00296BC1" w:rsidRDefault="007D0062" w:rsidP="00C72705">
            <w:pPr>
              <w:rPr>
                <w:rFonts w:ascii="Times New Roman" w:eastAsia="Times New Roman" w:hAnsi="Times New Roman"/>
                <w:b/>
                <w:bCs/>
                <w:sz w:val="24"/>
                <w:szCs w:val="24"/>
              </w:rPr>
            </w:pPr>
          </w:p>
        </w:tc>
      </w:tr>
      <w:tr w:rsidR="007D0062" w:rsidRPr="00CA2297" w:rsidTr="00CD1E87">
        <w:trPr>
          <w:gridAfter w:val="1"/>
          <w:wAfter w:w="698" w:type="dxa"/>
          <w:trHeight w:val="261"/>
        </w:trPr>
        <w:tc>
          <w:tcPr>
            <w:tcW w:w="4416" w:type="dxa"/>
            <w:shd w:val="clear" w:color="auto" w:fill="auto"/>
          </w:tcPr>
          <w:p w:rsidR="007D0062" w:rsidRPr="00296BC1" w:rsidRDefault="007D0062" w:rsidP="00C72705">
            <w:pPr>
              <w:jc w:val="both"/>
              <w:rPr>
                <w:rFonts w:ascii="Times New Roman" w:eastAsia="Times New Roman" w:hAnsi="Times New Roman"/>
                <w:b/>
                <w:bCs/>
                <w:sz w:val="24"/>
                <w:szCs w:val="24"/>
              </w:rPr>
            </w:pPr>
          </w:p>
        </w:tc>
        <w:tc>
          <w:tcPr>
            <w:tcW w:w="4415" w:type="dxa"/>
            <w:gridSpan w:val="2"/>
            <w:shd w:val="clear" w:color="auto" w:fill="auto"/>
          </w:tcPr>
          <w:p w:rsidR="007D0062" w:rsidRPr="00296BC1" w:rsidRDefault="007D0062" w:rsidP="00C72705">
            <w:pPr>
              <w:jc w:val="both"/>
              <w:rPr>
                <w:rFonts w:ascii="Times New Roman" w:eastAsia="Times New Roman" w:hAnsi="Times New Roman"/>
                <w:b/>
                <w:bCs/>
                <w:sz w:val="24"/>
                <w:szCs w:val="24"/>
              </w:rPr>
            </w:pPr>
          </w:p>
        </w:tc>
      </w:tr>
      <w:tr w:rsidR="007D0062" w:rsidRPr="00CA2297" w:rsidTr="00CD1E87">
        <w:trPr>
          <w:gridAfter w:val="1"/>
          <w:wAfter w:w="698" w:type="dxa"/>
          <w:trHeight w:val="276"/>
        </w:trPr>
        <w:tc>
          <w:tcPr>
            <w:tcW w:w="4416" w:type="dxa"/>
            <w:shd w:val="clear" w:color="auto" w:fill="auto"/>
          </w:tcPr>
          <w:p w:rsidR="007D0062" w:rsidRPr="00296BC1" w:rsidRDefault="007D0062" w:rsidP="00C72705">
            <w:pPr>
              <w:rPr>
                <w:rFonts w:ascii="Times New Roman" w:eastAsia="Times New Roman" w:hAnsi="Times New Roman"/>
                <w:b/>
                <w:bCs/>
                <w:sz w:val="24"/>
                <w:szCs w:val="24"/>
              </w:rPr>
            </w:pPr>
          </w:p>
        </w:tc>
        <w:tc>
          <w:tcPr>
            <w:tcW w:w="4415" w:type="dxa"/>
            <w:gridSpan w:val="2"/>
            <w:shd w:val="clear" w:color="auto" w:fill="auto"/>
          </w:tcPr>
          <w:p w:rsidR="007D0062" w:rsidRPr="00296BC1" w:rsidRDefault="007D0062" w:rsidP="00C72705">
            <w:pPr>
              <w:ind w:firstLine="34"/>
              <w:jc w:val="both"/>
              <w:rPr>
                <w:rFonts w:ascii="Times New Roman" w:eastAsia="Times New Roman" w:hAnsi="Times New Roman"/>
                <w:bCs/>
                <w:sz w:val="24"/>
                <w:szCs w:val="24"/>
              </w:rPr>
            </w:pP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D256F6">
      <w:pPr>
        <w:rPr>
          <w:rFonts w:ascii="Times New Roman" w:hAnsi="Times New Roman"/>
          <w:i/>
          <w:sz w:val="28"/>
          <w:szCs w:val="28"/>
        </w:rPr>
      </w:pPr>
    </w:p>
    <w:p w:rsidR="00D256F6" w:rsidRDefault="00D256F6" w:rsidP="00D256F6">
      <w:pP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lastRenderedPageBreak/>
        <w:t>П</w:t>
      </w:r>
      <w:r w:rsidR="007D0062" w:rsidRPr="00352668">
        <w:rPr>
          <w:rFonts w:ascii="Times New Roman" w:hAnsi="Times New Roman"/>
          <w:i/>
          <w:sz w:val="28"/>
          <w:szCs w:val="28"/>
        </w:rPr>
        <w:t xml:space="preserve">риложение </w:t>
      </w:r>
      <w:hyperlink r:id="rId10"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D256F6" w:rsidRDefault="00D256F6" w:rsidP="007D0062">
      <w:pPr>
        <w:ind w:firstLine="567"/>
        <w:jc w:val="right"/>
        <w:rPr>
          <w:rFonts w:ascii="Times New Roman" w:hAnsi="Times New Roman"/>
          <w:i/>
          <w:sz w:val="24"/>
          <w:szCs w:val="24"/>
        </w:rPr>
      </w:pPr>
    </w:p>
    <w:p w:rsidR="00D256F6" w:rsidRDefault="00D256F6" w:rsidP="007D0062">
      <w:pPr>
        <w:ind w:firstLine="567"/>
        <w:jc w:val="right"/>
        <w:rPr>
          <w:rFonts w:ascii="Times New Roman" w:hAnsi="Times New Roman"/>
          <w:i/>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3A2E8B"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w:t>
      </w:r>
      <w:r w:rsidR="003A2E8B">
        <w:rPr>
          <w:rFonts w:ascii="Times New Roman" w:hAnsi="Times New Roman" w:cs="Times New Roman"/>
          <w:color w:val="auto"/>
          <w:sz w:val="24"/>
          <w:szCs w:val="24"/>
          <w:lang w:val="ru-RU"/>
        </w:rPr>
        <w:t xml:space="preserve">на изготовление </w:t>
      </w:r>
      <w:r w:rsidR="000F385F" w:rsidRPr="004B51F3">
        <w:rPr>
          <w:rFonts w:ascii="Times New Roman" w:hAnsi="Times New Roman" w:cs="Times New Roman"/>
          <w:color w:val="auto"/>
          <w:sz w:val="24"/>
          <w:szCs w:val="24"/>
        </w:rPr>
        <w:t xml:space="preserve">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D256F6" w:rsidRDefault="00D256F6" w:rsidP="007D0062">
      <w:pPr>
        <w:pStyle w:val="a6"/>
        <w:spacing w:after="0"/>
        <w:jc w:val="right"/>
        <w:rPr>
          <w:rFonts w:ascii="Times New Roman" w:hAnsi="Times New Roman"/>
          <w:i/>
          <w:color w:val="000000"/>
          <w:sz w:val="28"/>
          <w:szCs w:val="28"/>
        </w:rPr>
      </w:pPr>
    </w:p>
    <w:p w:rsidR="00D256F6" w:rsidRDefault="00D256F6" w:rsidP="007D0062">
      <w:pPr>
        <w:pStyle w:val="a6"/>
        <w:spacing w:after="0"/>
        <w:jc w:val="right"/>
        <w:rPr>
          <w:rFonts w:ascii="Times New Roman" w:hAnsi="Times New Roman"/>
          <w:i/>
          <w:color w:val="000000"/>
          <w:sz w:val="28"/>
          <w:szCs w:val="28"/>
        </w:rPr>
      </w:pPr>
    </w:p>
    <w:p w:rsidR="00D256F6" w:rsidRDefault="00D256F6" w:rsidP="007D0062">
      <w:pPr>
        <w:pStyle w:val="a6"/>
        <w:spacing w:after="0"/>
        <w:jc w:val="right"/>
        <w:rPr>
          <w:rFonts w:ascii="Times New Roman" w:hAnsi="Times New Roman"/>
          <w:i/>
          <w:color w:val="000000"/>
          <w:sz w:val="28"/>
          <w:szCs w:val="28"/>
        </w:rPr>
      </w:pPr>
    </w:p>
    <w:p w:rsidR="00D256F6" w:rsidRDefault="00D256F6"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557"/>
        <w:gridCol w:w="1375"/>
        <w:gridCol w:w="1225"/>
        <w:gridCol w:w="1769"/>
        <w:gridCol w:w="1843"/>
        <w:gridCol w:w="1383"/>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D256F6" w:rsidRPr="005C0DB9" w:rsidRDefault="007D0062" w:rsidP="005C0DB9">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D256F6" w:rsidRPr="005369C6" w:rsidTr="0032316A">
        <w:tc>
          <w:tcPr>
            <w:tcW w:w="817" w:type="dxa"/>
          </w:tcPr>
          <w:p w:rsidR="00D256F6" w:rsidRPr="005369C6" w:rsidRDefault="00D256F6" w:rsidP="0032316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D256F6" w:rsidRPr="005369C6" w:rsidRDefault="00D256F6" w:rsidP="0032316A">
            <w:pPr>
              <w:pStyle w:val="a6"/>
              <w:jc w:val="center"/>
              <w:rPr>
                <w:rFonts w:ascii="Times New Roman" w:hAnsi="Times New Roman"/>
                <w:sz w:val="24"/>
                <w:szCs w:val="24"/>
              </w:rPr>
            </w:pPr>
            <w:r w:rsidRPr="005369C6">
              <w:rPr>
                <w:rFonts w:ascii="Times New Roman" w:hAnsi="Times New Roman"/>
                <w:sz w:val="24"/>
                <w:szCs w:val="24"/>
              </w:rPr>
              <w:t>Адрес</w:t>
            </w:r>
          </w:p>
        </w:tc>
      </w:tr>
      <w:tr w:rsidR="00D256F6" w:rsidRPr="005369C6" w:rsidTr="0032316A">
        <w:tc>
          <w:tcPr>
            <w:tcW w:w="817" w:type="dxa"/>
          </w:tcPr>
          <w:p w:rsidR="00D256F6" w:rsidRPr="005369C6" w:rsidRDefault="00D256F6" w:rsidP="0032316A">
            <w:pPr>
              <w:pStyle w:val="a6"/>
              <w:numPr>
                <w:ilvl w:val="0"/>
                <w:numId w:val="13"/>
              </w:numPr>
              <w:spacing w:after="140" w:line="288" w:lineRule="auto"/>
              <w:rPr>
                <w:rFonts w:ascii="Times New Roman" w:hAnsi="Times New Roman"/>
                <w:sz w:val="24"/>
                <w:szCs w:val="24"/>
              </w:rPr>
            </w:pPr>
          </w:p>
        </w:tc>
        <w:tc>
          <w:tcPr>
            <w:tcW w:w="8612" w:type="dxa"/>
          </w:tcPr>
          <w:p w:rsidR="00D256F6" w:rsidRPr="005369C6" w:rsidRDefault="00D256F6" w:rsidP="0032316A">
            <w:pPr>
              <w:pStyle w:val="a6"/>
              <w:jc w:val="center"/>
              <w:rPr>
                <w:rFonts w:ascii="Times New Roman" w:hAnsi="Times New Roman"/>
                <w:sz w:val="24"/>
                <w:szCs w:val="24"/>
              </w:rPr>
            </w:pPr>
            <w:r w:rsidRPr="000D2C41">
              <w:rPr>
                <w:rFonts w:ascii="Times New Roman" w:hAnsi="Times New Roman"/>
                <w:sz w:val="24"/>
                <w:szCs w:val="24"/>
              </w:rPr>
              <w:t>142900, Московская область, г. Кашира, ул. Ленина, д.2.</w:t>
            </w:r>
          </w:p>
        </w:tc>
      </w:tr>
    </w:tbl>
    <w:p w:rsidR="007D0062" w:rsidRPr="00F05647" w:rsidRDefault="007D0062" w:rsidP="007D0062">
      <w:pPr>
        <w:pStyle w:val="a6"/>
        <w:rPr>
          <w:rFonts w:ascii="Times New Roman" w:hAnsi="Times New Roman"/>
          <w:sz w:val="28"/>
          <w:szCs w:val="28"/>
        </w:rPr>
      </w:pPr>
    </w:p>
    <w:p w:rsidR="007D0062" w:rsidRDefault="005C0DB9" w:rsidP="007D0062">
      <w:pPr>
        <w:pStyle w:val="a6"/>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5C0DB9" w:rsidRDefault="005C0DB9"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5C0DB9" w:rsidRPr="00F43151" w:rsidRDefault="005C0DB9" w:rsidP="005C0DB9">
      <w:pPr>
        <w:jc w:val="both"/>
        <w:rPr>
          <w:rFonts w:ascii="Times New Roman" w:eastAsia="Times New Roman" w:hAnsi="Times New Roman"/>
          <w:sz w:val="24"/>
          <w:szCs w:val="24"/>
        </w:rPr>
      </w:pPr>
      <w:r w:rsidRPr="00F43151">
        <w:rPr>
          <w:rFonts w:ascii="Times New Roman" w:eastAsia="Times New Roman" w:hAnsi="Times New Roman"/>
          <w:sz w:val="24"/>
          <w:szCs w:val="24"/>
        </w:rPr>
        <w:t xml:space="preserve">МБУ «Многофункциональный центр предоставления государственных и муниципальных услуг» (МБУ «МФЦ») </w:t>
      </w:r>
    </w:p>
    <w:p w:rsidR="005C0DB9" w:rsidRPr="00F43151" w:rsidRDefault="005C0DB9" w:rsidP="005C0DB9">
      <w:pPr>
        <w:rPr>
          <w:rFonts w:ascii="Times New Roman" w:eastAsia="Times New Roman" w:hAnsi="Times New Roman"/>
          <w:b/>
          <w:sz w:val="24"/>
          <w:szCs w:val="24"/>
        </w:rPr>
      </w:pP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Юридический адрес: 142900, Московская область, г. Кашира, ул. Ленина, д.2.</w:t>
      </w:r>
    </w:p>
    <w:p w:rsidR="005C0DB9" w:rsidRPr="00F43151" w:rsidRDefault="005C0DB9" w:rsidP="005C0DB9">
      <w:pPr>
        <w:jc w:val="both"/>
        <w:rPr>
          <w:rFonts w:ascii="Times New Roman" w:eastAsia="Times New Roman" w:hAnsi="Times New Roman"/>
          <w:sz w:val="24"/>
          <w:szCs w:val="24"/>
        </w:rPr>
      </w:pPr>
      <w:r w:rsidRPr="00F43151">
        <w:rPr>
          <w:rFonts w:ascii="Times New Roman" w:eastAsia="Times New Roman" w:hAnsi="Times New Roman"/>
          <w:sz w:val="24"/>
          <w:szCs w:val="24"/>
        </w:rPr>
        <w:t>Фактический адрес: 142900, Московская область, г. Кашира, ул. Ленина, д.2.</w:t>
      </w:r>
    </w:p>
    <w:p w:rsidR="005C0DB9" w:rsidRPr="00F43151" w:rsidRDefault="005C0DB9" w:rsidP="005C0DB9">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ИНН 5019024332/КПП 501901001 </w:t>
      </w:r>
    </w:p>
    <w:p w:rsidR="005C0DB9" w:rsidRPr="00F43151" w:rsidRDefault="005C0DB9" w:rsidP="005C0DB9">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ОГРН 1125019001161 </w:t>
      </w: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БИК 044525000</w:t>
      </w: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Р/с 40701810345251001308</w:t>
      </w: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ОКТМО 46735000</w:t>
      </w: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 xml:space="preserve">ОКПО 18018259 </w:t>
      </w: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 xml:space="preserve">УФК по Московской области (Финансовое управление администрации ГО Кашира) (л/с 20901010081 МБУ «МФЦ») ГУ Банка России по ЦФО </w:t>
      </w:r>
    </w:p>
    <w:p w:rsidR="005C0DB9" w:rsidRPr="00F43151" w:rsidRDefault="005C0DB9" w:rsidP="005C0DB9">
      <w:pPr>
        <w:rPr>
          <w:rFonts w:ascii="Times New Roman" w:eastAsia="Times New Roman" w:hAnsi="Times New Roman"/>
          <w:sz w:val="24"/>
          <w:szCs w:val="24"/>
        </w:rPr>
      </w:pPr>
    </w:p>
    <w:p w:rsidR="005C0DB9" w:rsidRPr="00F43151" w:rsidRDefault="005C0DB9" w:rsidP="005C0DB9">
      <w:pPr>
        <w:rPr>
          <w:rFonts w:ascii="Times New Roman" w:eastAsia="Times New Roman" w:hAnsi="Times New Roman"/>
          <w:sz w:val="24"/>
          <w:szCs w:val="24"/>
        </w:rPr>
      </w:pPr>
    </w:p>
    <w:p w:rsidR="005C0DB9" w:rsidRPr="00F43151" w:rsidRDefault="005C0DB9" w:rsidP="005C0DB9">
      <w:pPr>
        <w:rPr>
          <w:rFonts w:ascii="Times New Roman" w:eastAsia="Times New Roman" w:hAnsi="Times New Roman"/>
          <w:sz w:val="24"/>
          <w:szCs w:val="24"/>
        </w:rPr>
      </w:pPr>
      <w:r w:rsidRPr="00F43151">
        <w:rPr>
          <w:rFonts w:ascii="Times New Roman" w:eastAsia="Times New Roman" w:hAnsi="Times New Roman"/>
          <w:sz w:val="24"/>
          <w:szCs w:val="24"/>
        </w:rPr>
        <w:t xml:space="preserve">Реквизиты для перечисления денежных средств и реквизиты для заключения договора идентичны. </w:t>
      </w:r>
    </w:p>
    <w:p w:rsidR="005C0DB9" w:rsidRPr="00F43151" w:rsidRDefault="005C0DB9" w:rsidP="005C0DB9">
      <w:pPr>
        <w:rPr>
          <w:rFonts w:ascii="Times New Roman" w:eastAsia="Times New Roman" w:hAnsi="Times New Roman"/>
          <w:sz w:val="24"/>
          <w:szCs w:val="24"/>
        </w:rPr>
      </w:pPr>
    </w:p>
    <w:p w:rsidR="007D0062" w:rsidRPr="001E15C5" w:rsidRDefault="005C0DB9" w:rsidP="001E15C5">
      <w:pPr>
        <w:rPr>
          <w:rFonts w:ascii="Times New Roman" w:eastAsia="Times New Roman" w:hAnsi="Times New Roman"/>
          <w:sz w:val="24"/>
          <w:szCs w:val="24"/>
        </w:rPr>
      </w:pPr>
      <w:r w:rsidRPr="00F43151">
        <w:rPr>
          <w:rFonts w:ascii="Times New Roman" w:eastAsia="Times New Roman" w:hAnsi="Times New Roman"/>
          <w:sz w:val="24"/>
          <w:szCs w:val="24"/>
        </w:rPr>
        <w:t>Наименование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основание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назначение платежа</w:t>
      </w:r>
      <w:r>
        <w:rPr>
          <w:rFonts w:ascii="Times New Roman" w:eastAsia="Times New Roman" w:hAnsi="Times New Roman"/>
          <w:sz w:val="24"/>
          <w:szCs w:val="24"/>
        </w:rPr>
        <w:t xml:space="preserve">: </w:t>
      </w:r>
      <w:r w:rsidRPr="00F43151">
        <w:rPr>
          <w:rFonts w:ascii="Times New Roman" w:eastAsia="Times New Roman" w:hAnsi="Times New Roman"/>
          <w:sz w:val="24"/>
          <w:szCs w:val="24"/>
        </w:rPr>
        <w:t>(ОБЯЗАТЕЛЬНО)</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07525"/>
    <w:rsid w:val="00023953"/>
    <w:rsid w:val="000431B0"/>
    <w:rsid w:val="00045DBC"/>
    <w:rsid w:val="00054A12"/>
    <w:rsid w:val="000559D7"/>
    <w:rsid w:val="00071F12"/>
    <w:rsid w:val="00074403"/>
    <w:rsid w:val="00094B2D"/>
    <w:rsid w:val="000A34F4"/>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86566"/>
    <w:rsid w:val="00191108"/>
    <w:rsid w:val="0019179B"/>
    <w:rsid w:val="0019470A"/>
    <w:rsid w:val="001A6BC5"/>
    <w:rsid w:val="001B1106"/>
    <w:rsid w:val="001B6F4A"/>
    <w:rsid w:val="001C7070"/>
    <w:rsid w:val="001D77ED"/>
    <w:rsid w:val="001E15C5"/>
    <w:rsid w:val="001E35A9"/>
    <w:rsid w:val="001E5F02"/>
    <w:rsid w:val="001F2CB5"/>
    <w:rsid w:val="001F36DF"/>
    <w:rsid w:val="001F74AE"/>
    <w:rsid w:val="00202B35"/>
    <w:rsid w:val="00210D81"/>
    <w:rsid w:val="00217ABE"/>
    <w:rsid w:val="00230B29"/>
    <w:rsid w:val="00242EE9"/>
    <w:rsid w:val="00260BD7"/>
    <w:rsid w:val="00260C08"/>
    <w:rsid w:val="0026235F"/>
    <w:rsid w:val="002647C2"/>
    <w:rsid w:val="00267732"/>
    <w:rsid w:val="00281023"/>
    <w:rsid w:val="0029311A"/>
    <w:rsid w:val="002A5B26"/>
    <w:rsid w:val="002A7FDB"/>
    <w:rsid w:val="002B2B0E"/>
    <w:rsid w:val="002E33A2"/>
    <w:rsid w:val="002E43E3"/>
    <w:rsid w:val="002F0CBC"/>
    <w:rsid w:val="002F204D"/>
    <w:rsid w:val="002F71A6"/>
    <w:rsid w:val="003138EA"/>
    <w:rsid w:val="0031494F"/>
    <w:rsid w:val="00323FE5"/>
    <w:rsid w:val="003251A2"/>
    <w:rsid w:val="00330CEC"/>
    <w:rsid w:val="00366404"/>
    <w:rsid w:val="00367902"/>
    <w:rsid w:val="00373AA6"/>
    <w:rsid w:val="00377DAA"/>
    <w:rsid w:val="00397A5D"/>
    <w:rsid w:val="003A2A5E"/>
    <w:rsid w:val="003A2E8B"/>
    <w:rsid w:val="003A5F00"/>
    <w:rsid w:val="003B0856"/>
    <w:rsid w:val="003B20D6"/>
    <w:rsid w:val="003B472C"/>
    <w:rsid w:val="003C534A"/>
    <w:rsid w:val="003E1340"/>
    <w:rsid w:val="003E1C6A"/>
    <w:rsid w:val="00401A24"/>
    <w:rsid w:val="0041416C"/>
    <w:rsid w:val="00430B46"/>
    <w:rsid w:val="00431016"/>
    <w:rsid w:val="00440415"/>
    <w:rsid w:val="00443C3E"/>
    <w:rsid w:val="00446F89"/>
    <w:rsid w:val="00456C08"/>
    <w:rsid w:val="00466817"/>
    <w:rsid w:val="00475D18"/>
    <w:rsid w:val="00483FAC"/>
    <w:rsid w:val="004A4125"/>
    <w:rsid w:val="004B51F3"/>
    <w:rsid w:val="004C6F66"/>
    <w:rsid w:val="004E2D09"/>
    <w:rsid w:val="004E5AFB"/>
    <w:rsid w:val="004F68AE"/>
    <w:rsid w:val="00515BEB"/>
    <w:rsid w:val="005369C6"/>
    <w:rsid w:val="0053755C"/>
    <w:rsid w:val="005509E5"/>
    <w:rsid w:val="00550D22"/>
    <w:rsid w:val="005813F2"/>
    <w:rsid w:val="00581B9B"/>
    <w:rsid w:val="005A0534"/>
    <w:rsid w:val="005A3065"/>
    <w:rsid w:val="005B3FED"/>
    <w:rsid w:val="005B6C97"/>
    <w:rsid w:val="005B72C3"/>
    <w:rsid w:val="005C0DB9"/>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C4BD0"/>
    <w:rsid w:val="006D6700"/>
    <w:rsid w:val="006E01DA"/>
    <w:rsid w:val="006F0D59"/>
    <w:rsid w:val="00700596"/>
    <w:rsid w:val="007039BF"/>
    <w:rsid w:val="007056F7"/>
    <w:rsid w:val="0073283C"/>
    <w:rsid w:val="007328B5"/>
    <w:rsid w:val="007430D5"/>
    <w:rsid w:val="00744814"/>
    <w:rsid w:val="00755A9A"/>
    <w:rsid w:val="00765DC3"/>
    <w:rsid w:val="00770E04"/>
    <w:rsid w:val="007719DB"/>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104"/>
    <w:rsid w:val="0084388B"/>
    <w:rsid w:val="00857CDD"/>
    <w:rsid w:val="008674E7"/>
    <w:rsid w:val="0087198F"/>
    <w:rsid w:val="00873CD3"/>
    <w:rsid w:val="00882E89"/>
    <w:rsid w:val="008A1F35"/>
    <w:rsid w:val="008B7591"/>
    <w:rsid w:val="008F0829"/>
    <w:rsid w:val="009148B9"/>
    <w:rsid w:val="0093628E"/>
    <w:rsid w:val="00936A66"/>
    <w:rsid w:val="00940EA8"/>
    <w:rsid w:val="00953F76"/>
    <w:rsid w:val="00971CB5"/>
    <w:rsid w:val="009744A6"/>
    <w:rsid w:val="00975FC1"/>
    <w:rsid w:val="009806AD"/>
    <w:rsid w:val="00980896"/>
    <w:rsid w:val="009826E9"/>
    <w:rsid w:val="009B1CE1"/>
    <w:rsid w:val="009B2CE2"/>
    <w:rsid w:val="009C7B1D"/>
    <w:rsid w:val="009E42BE"/>
    <w:rsid w:val="009F78F8"/>
    <w:rsid w:val="00A161FA"/>
    <w:rsid w:val="00A336CB"/>
    <w:rsid w:val="00A36F05"/>
    <w:rsid w:val="00A42731"/>
    <w:rsid w:val="00A47E80"/>
    <w:rsid w:val="00A5163D"/>
    <w:rsid w:val="00A6670A"/>
    <w:rsid w:val="00A71B3B"/>
    <w:rsid w:val="00A87DE1"/>
    <w:rsid w:val="00AA29F3"/>
    <w:rsid w:val="00AC22E9"/>
    <w:rsid w:val="00AC5CF5"/>
    <w:rsid w:val="00AD7BAB"/>
    <w:rsid w:val="00AF215C"/>
    <w:rsid w:val="00B002F4"/>
    <w:rsid w:val="00B06FB5"/>
    <w:rsid w:val="00B414B4"/>
    <w:rsid w:val="00B47BCB"/>
    <w:rsid w:val="00B67254"/>
    <w:rsid w:val="00B9672D"/>
    <w:rsid w:val="00BA191E"/>
    <w:rsid w:val="00BC61B2"/>
    <w:rsid w:val="00BD040A"/>
    <w:rsid w:val="00BD5679"/>
    <w:rsid w:val="00BE4481"/>
    <w:rsid w:val="00BF4399"/>
    <w:rsid w:val="00C16AE0"/>
    <w:rsid w:val="00C2329B"/>
    <w:rsid w:val="00C45416"/>
    <w:rsid w:val="00C537F3"/>
    <w:rsid w:val="00C62674"/>
    <w:rsid w:val="00C645D6"/>
    <w:rsid w:val="00C72705"/>
    <w:rsid w:val="00C91516"/>
    <w:rsid w:val="00C930F2"/>
    <w:rsid w:val="00CA40FA"/>
    <w:rsid w:val="00CB7B97"/>
    <w:rsid w:val="00CC79BD"/>
    <w:rsid w:val="00CD0825"/>
    <w:rsid w:val="00CD1E87"/>
    <w:rsid w:val="00CD69C8"/>
    <w:rsid w:val="00CF030D"/>
    <w:rsid w:val="00D13BEA"/>
    <w:rsid w:val="00D211FB"/>
    <w:rsid w:val="00D227C9"/>
    <w:rsid w:val="00D238A6"/>
    <w:rsid w:val="00D256F6"/>
    <w:rsid w:val="00D37A31"/>
    <w:rsid w:val="00D434BD"/>
    <w:rsid w:val="00D51322"/>
    <w:rsid w:val="00D82598"/>
    <w:rsid w:val="00D8545A"/>
    <w:rsid w:val="00D912B3"/>
    <w:rsid w:val="00D92DBD"/>
    <w:rsid w:val="00DA23CF"/>
    <w:rsid w:val="00DB4BC5"/>
    <w:rsid w:val="00DC7ECD"/>
    <w:rsid w:val="00DD3545"/>
    <w:rsid w:val="00DD416F"/>
    <w:rsid w:val="00DF0C51"/>
    <w:rsid w:val="00E051FD"/>
    <w:rsid w:val="00E150FC"/>
    <w:rsid w:val="00E26D8F"/>
    <w:rsid w:val="00E32558"/>
    <w:rsid w:val="00E40735"/>
    <w:rsid w:val="00E45354"/>
    <w:rsid w:val="00E51C1B"/>
    <w:rsid w:val="00E60EF9"/>
    <w:rsid w:val="00E624F3"/>
    <w:rsid w:val="00E65504"/>
    <w:rsid w:val="00E65BA1"/>
    <w:rsid w:val="00E75695"/>
    <w:rsid w:val="00E80219"/>
    <w:rsid w:val="00E90026"/>
    <w:rsid w:val="00EB2CD4"/>
    <w:rsid w:val="00EB58C8"/>
    <w:rsid w:val="00EB6F41"/>
    <w:rsid w:val="00EC414F"/>
    <w:rsid w:val="00EE20D2"/>
    <w:rsid w:val="00EF04D2"/>
    <w:rsid w:val="00F10D80"/>
    <w:rsid w:val="00F14A53"/>
    <w:rsid w:val="00F22A44"/>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B96C1-49F4-4F59-8CC5-BE8A4ED2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2;&#1072;&#1096;&#1080;&#1088;&#1072;.&#1088;&#1092;/" TargetMode="External"/><Relationship Id="rId3" Type="http://schemas.openxmlformats.org/officeDocument/2006/relationships/styles" Target="styles.xml"/><Relationship Id="rId7" Type="http://schemas.openxmlformats.org/officeDocument/2006/relationships/hyperlink" Target="http://&#1084;&#1092;&#1094;-&#1082;&#1072;&#1096;&#1080;&#1088;&#1072;.&#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2;&#1072;&#1096;&#1080;&#1088;&#1072;.&#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1084;&#1092;&#1094;-&#1082;&#1072;&#1096;&#1080;&#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C7A4-CC5D-4F33-9755-D85049E2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43</cp:revision>
  <cp:lastPrinted>2019-06-20T07:18:00Z</cp:lastPrinted>
  <dcterms:created xsi:type="dcterms:W3CDTF">2019-06-18T11:28:00Z</dcterms:created>
  <dcterms:modified xsi:type="dcterms:W3CDTF">2019-07-05T11:13:00Z</dcterms:modified>
</cp:coreProperties>
</file>