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6427B" w14:textId="77777777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</w:rPr>
      </w:pPr>
      <w:r w:rsidRPr="00A73E6B">
        <w:rPr>
          <w:rFonts w:ascii="Times New Roman" w:eastAsiaTheme="minorHAnsi" w:hAnsi="Times New Roman"/>
          <w:noProof/>
          <w:lang w:eastAsia="ru-RU"/>
        </w:rPr>
        <w:drawing>
          <wp:inline distT="0" distB="0" distL="0" distR="0" wp14:anchorId="405AE2AC" wp14:editId="79B6B8F9">
            <wp:extent cx="430161" cy="5334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1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3244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26D21C6B" w14:textId="77777777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3E6B">
        <w:rPr>
          <w:rFonts w:ascii="Times New Roman" w:eastAsiaTheme="minorHAnsi" w:hAnsi="Times New Roman"/>
          <w:b/>
          <w:sz w:val="28"/>
          <w:szCs w:val="28"/>
        </w:rPr>
        <w:t>КОНТРОЛЬНО-СЧЕТНАЯ ПАЛАТА</w:t>
      </w:r>
    </w:p>
    <w:p w14:paraId="6598F3CF" w14:textId="77777777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3E6B">
        <w:rPr>
          <w:rFonts w:ascii="Times New Roman" w:eastAsiaTheme="minorHAnsi" w:hAnsi="Times New Roman"/>
          <w:b/>
          <w:sz w:val="28"/>
          <w:szCs w:val="28"/>
        </w:rPr>
        <w:t>ГОРОДСКОГО ОКРУГА КАШИРА</w:t>
      </w:r>
    </w:p>
    <w:p w14:paraId="37CE3C38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7DE8F905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6DA63C5C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1D6685E4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012B4809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74772A54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1A9FC70A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7EA386A6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62717B19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368C6465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42F44943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30AB6FA0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3BE61043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040AAA98" w14:textId="72089CFE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3E6B">
        <w:rPr>
          <w:rFonts w:ascii="Times New Roman" w:eastAsiaTheme="minorHAnsi" w:hAnsi="Times New Roman"/>
          <w:b/>
          <w:sz w:val="28"/>
          <w:szCs w:val="28"/>
        </w:rPr>
        <w:t xml:space="preserve">Стандарт </w:t>
      </w:r>
      <w:r w:rsidR="0001377F" w:rsidRPr="00A73E6B">
        <w:rPr>
          <w:rFonts w:ascii="Times New Roman" w:eastAsiaTheme="minorHAnsi" w:hAnsi="Times New Roman"/>
          <w:b/>
          <w:sz w:val="28"/>
          <w:szCs w:val="28"/>
        </w:rPr>
        <w:t>организации деятельности</w:t>
      </w:r>
    </w:p>
    <w:p w14:paraId="283F2AF0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1A5F08FD" w14:textId="1FB6129B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3E6B">
        <w:rPr>
          <w:rFonts w:ascii="Times New Roman" w:eastAsiaTheme="minorHAnsi" w:hAnsi="Times New Roman"/>
          <w:b/>
          <w:sz w:val="28"/>
          <w:szCs w:val="28"/>
        </w:rPr>
        <w:t>С</w:t>
      </w:r>
      <w:r w:rsidR="0001377F" w:rsidRPr="00A73E6B">
        <w:rPr>
          <w:rFonts w:ascii="Times New Roman" w:eastAsiaTheme="minorHAnsi" w:hAnsi="Times New Roman"/>
          <w:b/>
          <w:sz w:val="28"/>
          <w:szCs w:val="28"/>
        </w:rPr>
        <w:t>ОД</w:t>
      </w:r>
      <w:r w:rsidRPr="00A73E6B">
        <w:rPr>
          <w:rFonts w:ascii="Times New Roman" w:eastAsiaTheme="minorHAnsi" w:hAnsi="Times New Roman"/>
          <w:b/>
          <w:sz w:val="28"/>
          <w:szCs w:val="28"/>
        </w:rPr>
        <w:t xml:space="preserve"> _223_ «Организация взаимодействия Контрольно-счетной палаты городского округа Кашира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</w:p>
    <w:p w14:paraId="4AE8968B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57E43B05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2520BE9E" w14:textId="2454BFED" w:rsidR="00AD5C96" w:rsidRPr="00A73E6B" w:rsidRDefault="00211767" w:rsidP="00211767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73E6B">
        <w:rPr>
          <w:rFonts w:ascii="Times New Roman" w:eastAsiaTheme="minorHAnsi" w:hAnsi="Times New Roman"/>
          <w:sz w:val="28"/>
          <w:szCs w:val="28"/>
        </w:rPr>
        <w:t>Начало действия:</w:t>
      </w:r>
      <w:r w:rsidR="00AD5C96" w:rsidRPr="00A73E6B">
        <w:rPr>
          <w:rFonts w:ascii="Times New Roman" w:eastAsiaTheme="minorHAnsi" w:hAnsi="Times New Roman"/>
          <w:sz w:val="28"/>
          <w:szCs w:val="28"/>
        </w:rPr>
        <w:t xml:space="preserve"> 01.07.2019г.</w:t>
      </w:r>
    </w:p>
    <w:p w14:paraId="69B91790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7CC9ECF7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6994B105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0857FF3C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32E76249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71B25AEA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6256BF63" w14:textId="77777777" w:rsidR="003D1EF4" w:rsidRPr="00A73E6B" w:rsidRDefault="003D1EF4" w:rsidP="003D1EF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73E6B">
        <w:rPr>
          <w:rFonts w:ascii="Times New Roman" w:eastAsiaTheme="minorHAnsi" w:hAnsi="Times New Roman"/>
          <w:sz w:val="24"/>
          <w:szCs w:val="24"/>
        </w:rPr>
        <w:t>Утвержден</w:t>
      </w:r>
    </w:p>
    <w:p w14:paraId="34F926E3" w14:textId="77777777" w:rsidR="003D1EF4" w:rsidRPr="00A73E6B" w:rsidRDefault="003D1EF4" w:rsidP="003D1EF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73E6B">
        <w:rPr>
          <w:rFonts w:ascii="Times New Roman" w:eastAsiaTheme="minorHAnsi" w:hAnsi="Times New Roman"/>
          <w:sz w:val="24"/>
          <w:szCs w:val="24"/>
        </w:rPr>
        <w:t>Распоряжением Председателя</w:t>
      </w:r>
    </w:p>
    <w:p w14:paraId="555597D9" w14:textId="77777777" w:rsidR="003D1EF4" w:rsidRPr="00A73E6B" w:rsidRDefault="003D1EF4" w:rsidP="003D1EF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73E6B">
        <w:rPr>
          <w:rFonts w:ascii="Times New Roman" w:eastAsiaTheme="minorHAnsi" w:hAnsi="Times New Roman"/>
          <w:sz w:val="24"/>
          <w:szCs w:val="24"/>
        </w:rPr>
        <w:t>Контрольно-счетной палаты</w:t>
      </w:r>
    </w:p>
    <w:p w14:paraId="4FAF4150" w14:textId="77777777" w:rsidR="003D1EF4" w:rsidRPr="00A73E6B" w:rsidRDefault="003D1EF4" w:rsidP="003D1EF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73E6B">
        <w:rPr>
          <w:rFonts w:ascii="Times New Roman" w:eastAsiaTheme="minorHAnsi" w:hAnsi="Times New Roman"/>
          <w:sz w:val="24"/>
          <w:szCs w:val="24"/>
        </w:rPr>
        <w:t>городского округа Кашира</w:t>
      </w:r>
    </w:p>
    <w:p w14:paraId="11697FF8" w14:textId="2D4A9ED0" w:rsidR="003D1EF4" w:rsidRPr="00A73E6B" w:rsidRDefault="003D1EF4" w:rsidP="003D1EF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A73E6B">
        <w:rPr>
          <w:rFonts w:ascii="Times New Roman" w:eastAsiaTheme="minorHAnsi" w:hAnsi="Times New Roman"/>
          <w:sz w:val="24"/>
          <w:szCs w:val="24"/>
        </w:rPr>
        <w:t>от « 1</w:t>
      </w:r>
      <w:r w:rsidR="006B1053" w:rsidRPr="00A73E6B">
        <w:rPr>
          <w:rFonts w:ascii="Times New Roman" w:eastAsiaTheme="minorHAnsi" w:hAnsi="Times New Roman"/>
          <w:sz w:val="24"/>
          <w:szCs w:val="24"/>
        </w:rPr>
        <w:t>7</w:t>
      </w:r>
      <w:r w:rsidRPr="00A73E6B">
        <w:rPr>
          <w:rFonts w:ascii="Times New Roman" w:eastAsiaTheme="minorHAnsi" w:hAnsi="Times New Roman"/>
          <w:sz w:val="24"/>
          <w:szCs w:val="24"/>
        </w:rPr>
        <w:t xml:space="preserve"> » мая 2019г. №_ </w:t>
      </w:r>
      <w:r w:rsidR="006B1053" w:rsidRPr="00A73E6B">
        <w:rPr>
          <w:rFonts w:ascii="Times New Roman" w:eastAsiaTheme="minorHAnsi" w:hAnsi="Times New Roman"/>
          <w:sz w:val="24"/>
          <w:szCs w:val="24"/>
        </w:rPr>
        <w:t>19</w:t>
      </w:r>
      <w:r w:rsidRPr="00A73E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3E6B">
        <w:rPr>
          <w:rFonts w:ascii="Times New Roman" w:eastAsiaTheme="minorHAnsi" w:hAnsi="Times New Roman"/>
          <w:sz w:val="24"/>
          <w:szCs w:val="24"/>
        </w:rPr>
        <w:t>рд</w:t>
      </w:r>
      <w:proofErr w:type="spellEnd"/>
      <w:r w:rsidRPr="00A73E6B">
        <w:rPr>
          <w:rFonts w:ascii="Times New Roman" w:eastAsiaTheme="minorHAnsi" w:hAnsi="Times New Roman"/>
          <w:sz w:val="24"/>
          <w:szCs w:val="24"/>
        </w:rPr>
        <w:t xml:space="preserve"> _</w:t>
      </w:r>
    </w:p>
    <w:p w14:paraId="175F01C5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19C59DE8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4D478B2C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4CB2F22C" w14:textId="77777777" w:rsidR="003D1EF4" w:rsidRPr="00A73E6B" w:rsidRDefault="003D1EF4" w:rsidP="003D1EF4">
      <w:pPr>
        <w:spacing w:line="276" w:lineRule="auto"/>
        <w:jc w:val="left"/>
        <w:rPr>
          <w:rFonts w:ascii="Times New Roman" w:eastAsiaTheme="minorHAnsi" w:hAnsi="Times New Roman"/>
        </w:rPr>
      </w:pPr>
    </w:p>
    <w:p w14:paraId="089551B3" w14:textId="77777777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3E6B">
        <w:rPr>
          <w:rFonts w:ascii="Times New Roman" w:eastAsiaTheme="minorHAnsi" w:hAnsi="Times New Roman"/>
          <w:b/>
          <w:sz w:val="28"/>
          <w:szCs w:val="28"/>
        </w:rPr>
        <w:t>Кашира</w:t>
      </w:r>
    </w:p>
    <w:p w14:paraId="636BF9CC" w14:textId="4ECE8B65" w:rsidR="003D1EF4" w:rsidRPr="00A73E6B" w:rsidRDefault="003D1EF4" w:rsidP="003D1EF4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3E6B">
        <w:rPr>
          <w:rFonts w:ascii="Times New Roman" w:eastAsiaTheme="minorHAnsi" w:hAnsi="Times New Roman"/>
          <w:b/>
          <w:sz w:val="28"/>
          <w:szCs w:val="28"/>
        </w:rPr>
        <w:t>201</w:t>
      </w:r>
      <w:r w:rsidR="00AD5C96" w:rsidRPr="00A73E6B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4E8CA82" w14:textId="77777777" w:rsidR="00E23C7A" w:rsidRPr="00A73E6B" w:rsidRDefault="00E23C7A" w:rsidP="00060A2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D9BF1" w14:textId="71E31626" w:rsidR="003D1EF4" w:rsidRPr="00A73E6B" w:rsidRDefault="003D1E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DD891C7" w14:textId="15F7E98A" w:rsidR="00F46481" w:rsidRPr="00A73E6B" w:rsidRDefault="0036155D" w:rsidP="002407E8">
      <w:pPr>
        <w:spacing w:line="276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46481" w:rsidRPr="00A73E6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A73E6B" w14:paraId="7DD891CC" w14:textId="77777777" w:rsidTr="00642D14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A73E6B" w:rsidRDefault="00822DEE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792C96DD" w:rsidR="00E645D7" w:rsidRPr="00A73E6B" w:rsidRDefault="002B2556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A73E6B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A73E6B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A73E6B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A73E6B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3" w:type="dxa"/>
            <w:hideMark/>
          </w:tcPr>
          <w:p w14:paraId="7DD891CB" w14:textId="2B1BFAB6" w:rsidR="00F46481" w:rsidRPr="00A73E6B" w:rsidRDefault="00F46481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DD891D1" w14:textId="77777777" w:rsidTr="00531F49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A73E6B" w:rsidRDefault="00822DEE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3D769AD7" w:rsidR="00832719" w:rsidRPr="00A73E6B" w:rsidRDefault="005A6A29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Контрольно-счетной палаты Московской области с контрольно-счетными органами муниципальных образований Московской области 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0D10C0" w:rsidRPr="00A73E6B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33" w:type="dxa"/>
            <w:hideMark/>
          </w:tcPr>
          <w:p w14:paraId="61EF3B3F" w14:textId="77777777" w:rsidR="00832719" w:rsidRPr="00A73E6B" w:rsidRDefault="00832719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148479" w14:textId="77777777" w:rsidR="00832719" w:rsidRPr="00A73E6B" w:rsidRDefault="00832719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6F10FC" w14:textId="77777777" w:rsidR="00822DEE" w:rsidRPr="00A73E6B" w:rsidRDefault="00822DE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A73E6B" w:rsidRDefault="00F46481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DD891D5" w14:textId="77777777" w:rsidTr="00531F49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A73E6B" w:rsidRDefault="00822DEE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1BC8516E" w:rsidR="00832719" w:rsidRPr="00A73E6B" w:rsidRDefault="005A6A29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 Контрольно-счетной палатой Московской области и контрольно-счетными органами муниципальных образований Московской области</w:t>
            </w:r>
            <w:r w:rsidR="002D3B80" w:rsidRPr="00A73E6B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A73E6B">
              <w:rPr>
                <w:sz w:val="28"/>
                <w:szCs w:val="28"/>
              </w:rPr>
              <w:t xml:space="preserve"> </w:t>
            </w:r>
            <w:r w:rsidR="002D3B80" w:rsidRPr="00A73E6B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A73E6B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A73E6B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proofErr w:type="gramStart"/>
            <w:r w:rsidR="00DB607B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A73E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46651" w:rsidRPr="00A73E6B">
              <w:rPr>
                <w:rFonts w:ascii="Times New Roman" w:hAnsi="Times New Roman"/>
                <w:sz w:val="28"/>
                <w:szCs w:val="28"/>
              </w:rPr>
              <w:t>.</w:t>
            </w:r>
            <w:r w:rsidR="002D3B80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A73E6B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533" w:type="dxa"/>
          </w:tcPr>
          <w:p w14:paraId="403BFCF5" w14:textId="77777777" w:rsidR="00BF46D4" w:rsidRPr="00A73E6B" w:rsidRDefault="00BF46D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B6F69" w14:textId="77777777" w:rsidR="00822DEE" w:rsidRPr="00A73E6B" w:rsidRDefault="00822DE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A73E6B" w:rsidRDefault="00DB607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A73E6B" w:rsidRDefault="00531F49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A73E6B" w:rsidRDefault="007C19E0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DD891DA" w14:textId="77777777" w:rsidTr="00531F49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A73E6B" w:rsidRDefault="00822DEE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18D945DD" w:rsidR="00DB607B" w:rsidRPr="00A73E6B" w:rsidRDefault="00D856F2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Организация и осуществление взаимодействия Контрольно-счетной палаты Московской области с контрольно-счетными органами муниципальных образований Московской области при планировании и проведении совместных и параллельных контрольных и экспертно-аналитических мероприятий</w:t>
            </w:r>
            <w:proofErr w:type="gramStart"/>
            <w:r w:rsidR="000A7517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73E6B">
              <w:rPr>
                <w:rFonts w:ascii="Times New Roman" w:hAnsi="Times New Roman"/>
                <w:sz w:val="28"/>
                <w:szCs w:val="28"/>
              </w:rPr>
              <w:t>.</w:t>
            </w:r>
            <w:r w:rsidR="008809CC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E35B4E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013FAE" w:rsidRPr="00A73E6B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33" w:type="dxa"/>
            <w:hideMark/>
          </w:tcPr>
          <w:p w14:paraId="72AF9E70" w14:textId="77777777" w:rsidR="007C19E0" w:rsidRPr="00A73E6B" w:rsidRDefault="007C19E0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564277" w14:textId="77777777" w:rsidR="007C19E0" w:rsidRPr="00A73E6B" w:rsidRDefault="007C19E0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A73E6B" w:rsidRDefault="00013FAE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A73E6B" w:rsidRDefault="00D856F2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A73E6B" w:rsidRDefault="00F46481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3351D5A7" w14:textId="77777777" w:rsidTr="00642D14">
        <w:trPr>
          <w:trHeight w:val="606"/>
        </w:trPr>
        <w:tc>
          <w:tcPr>
            <w:tcW w:w="680" w:type="dxa"/>
          </w:tcPr>
          <w:p w14:paraId="72595455" w14:textId="2BEAD43A" w:rsidR="00B55B94" w:rsidRPr="00A73E6B" w:rsidRDefault="00B55B94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A73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1ABFFC9A" w:rsidR="0044574B" w:rsidRPr="00A73E6B" w:rsidRDefault="00536ADA" w:rsidP="002407E8">
            <w:pPr>
              <w:spacing w:line="276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A73E6B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A73E6B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6D4" w:rsidRPr="00A73E6B">
              <w:rPr>
                <w:rFonts w:ascii="Times New Roman" w:hAnsi="Times New Roman"/>
                <w:sz w:val="28"/>
                <w:szCs w:val="28"/>
              </w:rPr>
              <w:t>...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33" w:type="dxa"/>
          </w:tcPr>
          <w:p w14:paraId="1038422D" w14:textId="77777777" w:rsidR="00013FAE" w:rsidRPr="00A73E6B" w:rsidRDefault="00013FA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903519" w14:textId="7F3FA183" w:rsidR="001146D4" w:rsidRPr="00A73E6B" w:rsidRDefault="001146D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C7E4694" w14:textId="77777777" w:rsidTr="006B69CA">
        <w:trPr>
          <w:trHeight w:val="223"/>
        </w:trPr>
        <w:tc>
          <w:tcPr>
            <w:tcW w:w="680" w:type="dxa"/>
          </w:tcPr>
          <w:p w14:paraId="64315A38" w14:textId="77777777" w:rsidR="00224FD1" w:rsidRPr="00A73E6B" w:rsidRDefault="00224FD1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20931442" w:rsidR="00224FD1" w:rsidRPr="00A73E6B" w:rsidRDefault="00224FD1" w:rsidP="002407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и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и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 xml:space="preserve"> экс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пертно-аналитических мероприятий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" w:type="dxa"/>
          </w:tcPr>
          <w:p w14:paraId="27F85269" w14:textId="47241DF8" w:rsidR="00224FD1" w:rsidRPr="00A73E6B" w:rsidRDefault="00224FD1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9953A1F" w14:textId="77777777" w:rsidTr="00642D14">
        <w:trPr>
          <w:trHeight w:val="223"/>
        </w:trPr>
        <w:tc>
          <w:tcPr>
            <w:tcW w:w="680" w:type="dxa"/>
          </w:tcPr>
          <w:p w14:paraId="422784CF" w14:textId="63B0BCDF" w:rsidR="00822DEE" w:rsidRPr="00A73E6B" w:rsidRDefault="00015125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A73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7F79814A" w:rsidR="00822DEE" w:rsidRPr="00A73E6B" w:rsidRDefault="009C33F3" w:rsidP="002407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и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A73E6B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A73E6B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мероприятий .........</w:t>
            </w:r>
            <w:r w:rsidR="00013FAE" w:rsidRPr="00A73E6B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..</w:t>
            </w:r>
            <w:r w:rsidR="00AB2B40" w:rsidRPr="00A73E6B">
              <w:rPr>
                <w:rFonts w:ascii="Times New Roman" w:hAnsi="Times New Roman"/>
                <w:sz w:val="28"/>
                <w:szCs w:val="28"/>
              </w:rPr>
              <w:t>........................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..........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33" w:type="dxa"/>
          </w:tcPr>
          <w:p w14:paraId="45C26588" w14:textId="77777777" w:rsidR="00AB2B40" w:rsidRPr="00A73E6B" w:rsidRDefault="00AB2B40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4F9E84D7" w:rsidR="00822DEE" w:rsidRPr="00A73E6B" w:rsidRDefault="00822DE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6B1AACD0" w14:textId="77777777" w:rsidTr="00642D14">
        <w:trPr>
          <w:trHeight w:val="141"/>
        </w:trPr>
        <w:tc>
          <w:tcPr>
            <w:tcW w:w="680" w:type="dxa"/>
          </w:tcPr>
          <w:p w14:paraId="373B32FF" w14:textId="0C3FFADD" w:rsidR="00822DEE" w:rsidRPr="00A73E6B" w:rsidRDefault="00015125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A73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7361E4A6" w:rsidR="00822DEE" w:rsidRPr="00A73E6B" w:rsidRDefault="009C33F3" w:rsidP="002407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и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A73E6B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A73E6B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A7517" w:rsidRPr="00A73E6B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33" w:type="dxa"/>
          </w:tcPr>
          <w:p w14:paraId="29F9543A" w14:textId="77777777" w:rsidR="00AB2B40" w:rsidRPr="00A73E6B" w:rsidRDefault="00AB2B40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398E72" w14:textId="32F9FB56" w:rsidR="00822DEE" w:rsidRPr="00A73E6B" w:rsidRDefault="00822DE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3F678DCC" w14:textId="77777777" w:rsidTr="00AB2B40">
        <w:trPr>
          <w:trHeight w:val="434"/>
        </w:trPr>
        <w:tc>
          <w:tcPr>
            <w:tcW w:w="680" w:type="dxa"/>
          </w:tcPr>
          <w:p w14:paraId="091D88C0" w14:textId="69CFD226" w:rsidR="00E645D7" w:rsidRPr="00A73E6B" w:rsidRDefault="009B5AF1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59EA4DBA" w:rsidR="00E645D7" w:rsidRPr="00A73E6B" w:rsidRDefault="00E645D7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A73E6B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контрольно-счетным органам</w:t>
            </w:r>
            <w:r w:rsidR="00D617B1" w:rsidRPr="00A73E6B">
              <w:rPr>
                <w:sz w:val="28"/>
                <w:szCs w:val="28"/>
              </w:rPr>
              <w:t xml:space="preserve"> </w:t>
            </w:r>
            <w:r w:rsidR="00D617B1" w:rsidRPr="00A73E6B">
              <w:rPr>
                <w:rFonts w:ascii="Times New Roman" w:hAnsi="Times New Roman"/>
                <w:sz w:val="28"/>
                <w:szCs w:val="28"/>
              </w:rPr>
              <w:t>муниципальных образований Московской</w:t>
            </w:r>
            <w:r w:rsidR="004812FC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7B1" w:rsidRPr="00A73E6B">
              <w:rPr>
                <w:rFonts w:ascii="Times New Roman" w:hAnsi="Times New Roman"/>
                <w:sz w:val="28"/>
                <w:szCs w:val="28"/>
              </w:rPr>
              <w:t>области …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56694" w:rsidRPr="00A73E6B">
              <w:rPr>
                <w:rFonts w:ascii="Times New Roman" w:hAnsi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533" w:type="dxa"/>
          </w:tcPr>
          <w:p w14:paraId="30A018F2" w14:textId="1E44B7B0" w:rsidR="00E645D7" w:rsidRPr="00A73E6B" w:rsidRDefault="00E645D7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4793E2" w14:textId="7D81EAE6" w:rsidR="001146D4" w:rsidRPr="00A73E6B" w:rsidRDefault="001146D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A73E6B" w:rsidRDefault="0055669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3B2BDE5F" w:rsidR="00E645D7" w:rsidRPr="00A73E6B" w:rsidRDefault="00E645D7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5CA6220F" w14:textId="77777777" w:rsidTr="00531F49">
        <w:trPr>
          <w:trHeight w:val="841"/>
        </w:trPr>
        <w:tc>
          <w:tcPr>
            <w:tcW w:w="680" w:type="dxa"/>
          </w:tcPr>
          <w:p w14:paraId="09D658DB" w14:textId="64BDEBE5" w:rsidR="0096036B" w:rsidRPr="00A73E6B" w:rsidRDefault="009B5AF1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7F1B798C" w14:textId="5B726A27" w:rsidR="001146D4" w:rsidRPr="00A73E6B" w:rsidRDefault="0096036B" w:rsidP="002407E8">
            <w:pPr>
              <w:pStyle w:val="a7"/>
              <w:spacing w:line="276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Содействие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Моско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вской области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33" w:type="dxa"/>
          </w:tcPr>
          <w:p w14:paraId="3A9DC485" w14:textId="1D2D1C14" w:rsidR="0096036B" w:rsidRPr="00A73E6B" w:rsidRDefault="0096036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9AE46F" w14:textId="2B2D4DB8" w:rsidR="0044574B" w:rsidRPr="00A73E6B" w:rsidRDefault="0044574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91734D" w14:textId="77777777" w:rsidR="00A21E64" w:rsidRPr="00A73E6B" w:rsidRDefault="00A21E6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12E9F4" w14:textId="1CFEAAF8" w:rsidR="0096036B" w:rsidRPr="00A73E6B" w:rsidRDefault="0096036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F5300EA" w14:textId="77777777" w:rsidTr="00531F49">
        <w:trPr>
          <w:trHeight w:val="1674"/>
        </w:trPr>
        <w:tc>
          <w:tcPr>
            <w:tcW w:w="680" w:type="dxa"/>
          </w:tcPr>
          <w:p w14:paraId="686AB86F" w14:textId="2AE1BA8E" w:rsidR="0096036B" w:rsidRPr="00A73E6B" w:rsidRDefault="0001695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61325BA8" w14:textId="08D97073" w:rsidR="0096036B" w:rsidRPr="00A73E6B" w:rsidRDefault="00A27F7F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Осуществление по обращению контрольно-счетных органов муниципальных образований Московской области или представительных органов муниципальных образований Московской области анализа деятельности контрольно-счетных органов муниципальных образований Московской области и подготовка рекомендаци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 xml:space="preserve">й по повышению эффективности их </w:t>
            </w:r>
            <w:r w:rsidRPr="00A73E6B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F49" w:rsidRPr="00A73E6B">
              <w:rPr>
                <w:rFonts w:ascii="Times New Roman" w:hAnsi="Times New Roman"/>
                <w:sz w:val="28"/>
                <w:szCs w:val="28"/>
              </w:rPr>
              <w:t>……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....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33" w:type="dxa"/>
          </w:tcPr>
          <w:p w14:paraId="33D6EBF4" w14:textId="5548D5ED" w:rsidR="0096036B" w:rsidRPr="00A73E6B" w:rsidRDefault="0096036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43D783" w14:textId="0EF8975A" w:rsidR="0044574B" w:rsidRPr="00A73E6B" w:rsidRDefault="0044574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D31057" w14:textId="0CBCAB64" w:rsidR="0044574B" w:rsidRPr="00A73E6B" w:rsidRDefault="0044574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CE1C86" w14:textId="77777777" w:rsidR="00013FAE" w:rsidRPr="00A73E6B" w:rsidRDefault="00013FA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07CEF4" w14:textId="6223F5F8" w:rsidR="0044574B" w:rsidRPr="00A73E6B" w:rsidRDefault="0044574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F313FF" w14:textId="70F1B85E" w:rsidR="00822DEE" w:rsidRPr="00A73E6B" w:rsidRDefault="00822DEE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6772C" w14:textId="77777777" w:rsidR="00C54042" w:rsidRPr="00A73E6B" w:rsidRDefault="00C54042" w:rsidP="002407E8">
      <w:pPr>
        <w:spacing w:line="276" w:lineRule="auto"/>
      </w:pPr>
    </w:p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459"/>
      </w:tblGrid>
      <w:tr w:rsidR="004957B5" w:rsidRPr="00A73E6B" w14:paraId="7DD891F8" w14:textId="3209210F" w:rsidTr="00A21E64">
        <w:trPr>
          <w:trHeight w:val="784"/>
        </w:trPr>
        <w:tc>
          <w:tcPr>
            <w:tcW w:w="1905" w:type="dxa"/>
          </w:tcPr>
          <w:p w14:paraId="7DD891F6" w14:textId="329FEADA" w:rsidR="00A5692B" w:rsidRPr="00A73E6B" w:rsidRDefault="00A5692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4379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A7" w:rsidRPr="00A73E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4" w:type="dxa"/>
            <w:hideMark/>
          </w:tcPr>
          <w:p w14:paraId="7DD891F7" w14:textId="0F49F35C" w:rsidR="00A5692B" w:rsidRPr="00A73E6B" w:rsidRDefault="00B65E60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A73E6B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совместного контрольного мероприяти</w:t>
            </w:r>
            <w:r w:rsidR="00013FAE" w:rsidRPr="00A73E6B">
              <w:rPr>
                <w:rFonts w:ascii="Times New Roman" w:hAnsi="Times New Roman"/>
                <w:sz w:val="28"/>
                <w:szCs w:val="28"/>
              </w:rPr>
              <w:t>я …………………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459" w:type="dxa"/>
          </w:tcPr>
          <w:p w14:paraId="5AC50F99" w14:textId="77777777" w:rsidR="00A5692B" w:rsidRPr="00A73E6B" w:rsidRDefault="00A5692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A73E6B" w:rsidRDefault="00A5692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A73E6B" w:rsidRDefault="00A21E6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2795B395" w:rsidR="00A5692B" w:rsidRPr="00A73E6B" w:rsidRDefault="00A5692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DD891FB" w14:textId="656C7BC9" w:rsidTr="00A21E64">
        <w:trPr>
          <w:trHeight w:val="860"/>
        </w:trPr>
        <w:tc>
          <w:tcPr>
            <w:tcW w:w="1905" w:type="dxa"/>
          </w:tcPr>
          <w:p w14:paraId="7DD891F9" w14:textId="2027E725" w:rsidR="00A5692B" w:rsidRPr="00A73E6B" w:rsidRDefault="00A5692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A73E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4" w:type="dxa"/>
          </w:tcPr>
          <w:p w14:paraId="7DD891FA" w14:textId="3E8029E6" w:rsidR="00A5692B" w:rsidRPr="00A73E6B" w:rsidRDefault="00B65E60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A73E6B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параллельного контрольного мероприятия</w:t>
            </w:r>
            <w:r w:rsidR="00013FAE" w:rsidRPr="00A73E6B">
              <w:rPr>
                <w:rFonts w:ascii="Times New Roman" w:hAnsi="Times New Roman"/>
                <w:sz w:val="28"/>
                <w:szCs w:val="28"/>
              </w:rPr>
              <w:t xml:space="preserve"> ……………</w:t>
            </w:r>
            <w:r w:rsidR="00C220D8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459" w:type="dxa"/>
          </w:tcPr>
          <w:p w14:paraId="088F896D" w14:textId="77777777" w:rsidR="00A5692B" w:rsidRPr="00A73E6B" w:rsidRDefault="00A5692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A73E6B" w:rsidRDefault="00A5692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A73E6B" w:rsidRDefault="00A21E6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3517315F" w:rsidR="00A5692B" w:rsidRPr="00A73E6B" w:rsidRDefault="00A5692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DD891FE" w14:textId="7C556FA0" w:rsidTr="00A21E64">
        <w:trPr>
          <w:trHeight w:val="858"/>
        </w:trPr>
        <w:tc>
          <w:tcPr>
            <w:tcW w:w="1905" w:type="dxa"/>
          </w:tcPr>
          <w:p w14:paraId="7DD891FC" w14:textId="35793BCF" w:rsidR="00A5692B" w:rsidRPr="00A73E6B" w:rsidRDefault="00A5692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A73E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94" w:type="dxa"/>
          </w:tcPr>
          <w:p w14:paraId="7DD891FD" w14:textId="13A4E560" w:rsidR="00A5692B" w:rsidRPr="00A73E6B" w:rsidRDefault="00B65E60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A73E6B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совместного экспертно-аналитического мероприятия …</w:t>
            </w:r>
            <w:r w:rsidR="00C220D8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.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>................................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459" w:type="dxa"/>
          </w:tcPr>
          <w:p w14:paraId="4A272417" w14:textId="77777777" w:rsidR="00A5692B" w:rsidRPr="00A73E6B" w:rsidRDefault="00A5692B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A73E6B" w:rsidRDefault="00D24C23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A73E6B" w:rsidRDefault="00A21E64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55CDE5F9" w:rsidR="00D24C23" w:rsidRPr="00A73E6B" w:rsidRDefault="00D24C23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A73E6B" w14:paraId="7DD89201" w14:textId="45B299CE" w:rsidTr="0095356C">
        <w:trPr>
          <w:trHeight w:val="1093"/>
        </w:trPr>
        <w:tc>
          <w:tcPr>
            <w:tcW w:w="1905" w:type="dxa"/>
          </w:tcPr>
          <w:p w14:paraId="7DD891FF" w14:textId="7DEDD1C7" w:rsidR="00A5692B" w:rsidRPr="00A73E6B" w:rsidRDefault="00A5692B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A73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4" w:type="dxa"/>
          </w:tcPr>
          <w:p w14:paraId="7DD89200" w14:textId="5B54B361" w:rsidR="000D1AEA" w:rsidRPr="00A73E6B" w:rsidRDefault="00B65E60" w:rsidP="002407E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73E6B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A73E6B">
              <w:rPr>
                <w:rFonts w:ascii="Times New Roman" w:hAnsi="Times New Roman"/>
                <w:sz w:val="28"/>
                <w:szCs w:val="28"/>
              </w:rPr>
              <w:t>орма решения о проведении Контрольно-счетной палатой Московской области и контрольно-счетным органом муниципального образования параллельного</w:t>
            </w:r>
            <w:r w:rsidR="00DF1988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A73E6B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</w:t>
            </w:r>
            <w:r w:rsidR="002407E8" w:rsidRPr="00A73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A73E6B">
              <w:rPr>
                <w:rFonts w:ascii="Times New Roman" w:hAnsi="Times New Roman"/>
                <w:sz w:val="28"/>
                <w:szCs w:val="28"/>
              </w:rPr>
              <w:t>…</w:t>
            </w:r>
            <w:r w:rsidR="00FB55C6" w:rsidRPr="00A73E6B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A21E64" w:rsidRPr="00A73E6B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459" w:type="dxa"/>
            <w:vAlign w:val="bottom"/>
          </w:tcPr>
          <w:p w14:paraId="323CFAE2" w14:textId="56FC60D7" w:rsidR="00D24C23" w:rsidRPr="00A73E6B" w:rsidRDefault="00D24C23" w:rsidP="002407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5E943" w14:textId="563C5FDD" w:rsidR="008576E6" w:rsidRPr="00A73E6B" w:rsidRDefault="008576E6" w:rsidP="002407E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A73E6B" w:rsidRDefault="009F4C13" w:rsidP="002407E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A73E6B" w:rsidRDefault="009F4C13" w:rsidP="002407E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A73E6B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A73E6B" w:rsidRDefault="00F46481" w:rsidP="002407E8">
      <w:pPr>
        <w:pStyle w:val="a7"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A73E6B" w:rsidRDefault="00F46481" w:rsidP="002407E8">
      <w:pPr>
        <w:pStyle w:val="a7"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72EA0C" w14:textId="1BED00D3" w:rsidR="00931CB5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1.1. </w:t>
      </w:r>
      <w:proofErr w:type="gramStart"/>
      <w:r w:rsidRPr="00A73E6B">
        <w:rPr>
          <w:rFonts w:ascii="Times New Roman" w:hAnsi="Times New Roman"/>
          <w:sz w:val="28"/>
          <w:szCs w:val="28"/>
        </w:rPr>
        <w:t xml:space="preserve">Стандарт организации деятельности </w:t>
      </w:r>
      <w:r w:rsidR="002035EB" w:rsidRPr="00A73E6B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01377F" w:rsidRPr="00A73E6B">
        <w:rPr>
          <w:rFonts w:ascii="Times New Roman" w:hAnsi="Times New Roman"/>
          <w:sz w:val="28"/>
          <w:szCs w:val="28"/>
        </w:rPr>
        <w:t>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 «Организация взаимодействия </w:t>
      </w:r>
      <w:r w:rsidR="0001377F" w:rsidRPr="00A73E6B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Кашира с </w:t>
      </w:r>
      <w:r w:rsidR="002035EB" w:rsidRPr="00A73E6B">
        <w:rPr>
          <w:rFonts w:ascii="Times New Roman" w:hAnsi="Times New Roman"/>
          <w:sz w:val="28"/>
          <w:szCs w:val="28"/>
        </w:rPr>
        <w:t>Контрольно-счетной палат</w:t>
      </w:r>
      <w:r w:rsidR="0001377F" w:rsidRPr="00A73E6B">
        <w:rPr>
          <w:rFonts w:ascii="Times New Roman" w:hAnsi="Times New Roman"/>
          <w:sz w:val="28"/>
          <w:szCs w:val="28"/>
        </w:rPr>
        <w:t>ой</w:t>
      </w:r>
      <w:r w:rsidR="002035EB"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Московской области</w:t>
      </w:r>
      <w:r w:rsidR="0001377F" w:rsidRPr="00A73E6B">
        <w:rPr>
          <w:rFonts w:ascii="Times New Roman" w:hAnsi="Times New Roman"/>
          <w:sz w:val="28"/>
          <w:szCs w:val="28"/>
        </w:rPr>
        <w:t>,</w:t>
      </w:r>
      <w:r w:rsidRPr="00A73E6B">
        <w:rPr>
          <w:rFonts w:ascii="Times New Roman" w:hAnsi="Times New Roman"/>
          <w:sz w:val="28"/>
          <w:szCs w:val="28"/>
        </w:rPr>
        <w:t xml:space="preserve"> в том числе при проведении совместных и параллельных</w:t>
      </w:r>
      <w:r w:rsidR="00C618B7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контрольных и экспертно-аналитических</w:t>
      </w:r>
      <w:r w:rsidR="0001377F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мероприятий</w:t>
      </w:r>
      <w:r w:rsidR="005E4515" w:rsidRPr="00A73E6B">
        <w:rPr>
          <w:rFonts w:ascii="Times New Roman" w:hAnsi="Times New Roman"/>
          <w:sz w:val="28"/>
          <w:szCs w:val="28"/>
        </w:rPr>
        <w:t>» (далее</w:t>
      </w:r>
      <w:r w:rsidR="00C618B7" w:rsidRPr="00A73E6B">
        <w:rPr>
          <w:rFonts w:ascii="Times New Roman" w:hAnsi="Times New Roman"/>
          <w:sz w:val="28"/>
          <w:szCs w:val="28"/>
        </w:rPr>
        <w:t> </w:t>
      </w:r>
      <w:r w:rsidR="005E4515" w:rsidRPr="00A73E6B">
        <w:rPr>
          <w:rFonts w:ascii="Times New Roman" w:hAnsi="Times New Roman"/>
          <w:sz w:val="28"/>
          <w:szCs w:val="28"/>
        </w:rPr>
        <w:t>– Стандарт)</w:t>
      </w:r>
      <w:r w:rsidR="0001377F" w:rsidRPr="00A73E6B">
        <w:rPr>
          <w:rFonts w:ascii="Times New Roman" w:hAnsi="Times New Roman"/>
          <w:sz w:val="28"/>
          <w:szCs w:val="28"/>
        </w:rPr>
        <w:t xml:space="preserve"> </w:t>
      </w:r>
      <w:r w:rsidR="00C618B7" w:rsidRPr="00A73E6B">
        <w:rPr>
          <w:rFonts w:ascii="Times New Roman" w:hAnsi="Times New Roman"/>
          <w:sz w:val="28"/>
          <w:szCs w:val="28"/>
        </w:rPr>
        <w:t>р</w:t>
      </w:r>
      <w:r w:rsidR="005E4515" w:rsidRPr="00A73E6B">
        <w:rPr>
          <w:rFonts w:ascii="Times New Roman" w:hAnsi="Times New Roman"/>
          <w:sz w:val="28"/>
          <w:szCs w:val="28"/>
        </w:rPr>
        <w:t xml:space="preserve">азработан </w:t>
      </w:r>
      <w:r w:rsidR="00EB108D" w:rsidRPr="00A73E6B">
        <w:rPr>
          <w:rFonts w:ascii="Times New Roman" w:hAnsi="Times New Roman"/>
          <w:sz w:val="28"/>
          <w:szCs w:val="28"/>
        </w:rPr>
        <w:t>в</w:t>
      </w:r>
      <w:r w:rsidR="0001377F" w:rsidRPr="00A73E6B">
        <w:rPr>
          <w:rFonts w:ascii="Times New Roman" w:hAnsi="Times New Roman"/>
          <w:sz w:val="28"/>
          <w:szCs w:val="28"/>
        </w:rPr>
        <w:t xml:space="preserve"> </w:t>
      </w:r>
      <w:r w:rsidR="00EB108D" w:rsidRPr="00A73E6B">
        <w:rPr>
          <w:rFonts w:ascii="Times New Roman" w:hAnsi="Times New Roman"/>
          <w:sz w:val="28"/>
          <w:szCs w:val="28"/>
        </w:rPr>
        <w:t>соответствии</w:t>
      </w:r>
      <w:r w:rsidR="00C618B7" w:rsidRPr="00A73E6B">
        <w:rPr>
          <w:rFonts w:ascii="Times New Roman" w:hAnsi="Times New Roman"/>
          <w:sz w:val="28"/>
          <w:szCs w:val="28"/>
        </w:rPr>
        <w:t xml:space="preserve"> </w:t>
      </w:r>
      <w:r w:rsidR="00EB108D" w:rsidRPr="00A73E6B">
        <w:rPr>
          <w:rFonts w:ascii="Times New Roman" w:hAnsi="Times New Roman"/>
          <w:sz w:val="28"/>
          <w:szCs w:val="28"/>
        </w:rPr>
        <w:t>с</w:t>
      </w:r>
      <w:r w:rsidR="00C618B7" w:rsidRPr="00A73E6B">
        <w:rPr>
          <w:rFonts w:ascii="Times New Roman" w:hAnsi="Times New Roman"/>
          <w:sz w:val="28"/>
          <w:szCs w:val="28"/>
        </w:rPr>
        <w:t xml:space="preserve"> </w:t>
      </w:r>
      <w:r w:rsidR="00EB108D" w:rsidRPr="00A73E6B">
        <w:rPr>
          <w:rFonts w:ascii="Times New Roman" w:hAnsi="Times New Roman"/>
          <w:sz w:val="28"/>
          <w:szCs w:val="28"/>
        </w:rPr>
        <w:t>Федеральным</w:t>
      </w:r>
      <w:r w:rsidR="0001377F" w:rsidRPr="00A73E6B">
        <w:rPr>
          <w:rFonts w:ascii="Times New Roman" w:hAnsi="Times New Roman"/>
          <w:sz w:val="28"/>
          <w:szCs w:val="28"/>
        </w:rPr>
        <w:t xml:space="preserve"> </w:t>
      </w:r>
      <w:r w:rsidR="00EB108D" w:rsidRPr="00A73E6B">
        <w:rPr>
          <w:rFonts w:ascii="Times New Roman" w:hAnsi="Times New Roman"/>
          <w:sz w:val="28"/>
          <w:szCs w:val="28"/>
        </w:rPr>
        <w:t xml:space="preserve">законом </w:t>
      </w:r>
      <w:r w:rsidR="00FB40E0" w:rsidRPr="00A73E6B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A73E6B">
        <w:rPr>
          <w:rFonts w:ascii="Times New Roman" w:hAnsi="Times New Roman"/>
          <w:sz w:val="28"/>
          <w:szCs w:val="28"/>
        </w:rPr>
        <w:t>№ 6-ФЗ</w:t>
      </w:r>
      <w:r w:rsidR="00C618B7" w:rsidRPr="00A73E6B">
        <w:rPr>
          <w:rFonts w:ascii="Times New Roman" w:hAnsi="Times New Roman"/>
          <w:sz w:val="28"/>
          <w:szCs w:val="28"/>
        </w:rPr>
        <w:t> </w:t>
      </w:r>
      <w:r w:rsidR="00EB108D" w:rsidRPr="00A73E6B">
        <w:rPr>
          <w:rFonts w:ascii="Times New Roman" w:hAnsi="Times New Roman"/>
          <w:sz w:val="28"/>
          <w:szCs w:val="28"/>
        </w:rPr>
        <w:t>«Об</w:t>
      </w:r>
      <w:r w:rsidR="00C618B7" w:rsidRPr="00A73E6B">
        <w:rPr>
          <w:rFonts w:ascii="Times New Roman" w:hAnsi="Times New Roman"/>
          <w:sz w:val="28"/>
          <w:szCs w:val="28"/>
        </w:rPr>
        <w:t> </w:t>
      </w:r>
      <w:r w:rsidR="00EB108D" w:rsidRPr="00A73E6B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3B63" w:rsidRPr="00A73E6B">
        <w:rPr>
          <w:rFonts w:ascii="Times New Roman" w:hAnsi="Times New Roman"/>
          <w:sz w:val="28"/>
          <w:szCs w:val="28"/>
        </w:rPr>
        <w:t>Положением о Контрольно-счетной</w:t>
      </w:r>
      <w:proofErr w:type="gramEnd"/>
      <w:r w:rsidR="00323B63" w:rsidRPr="00A73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B63" w:rsidRPr="00A73E6B">
        <w:rPr>
          <w:rFonts w:ascii="Times New Roman" w:hAnsi="Times New Roman"/>
          <w:sz w:val="28"/>
          <w:szCs w:val="28"/>
        </w:rPr>
        <w:t xml:space="preserve">палате городского округа Кашира </w:t>
      </w:r>
      <w:r w:rsidR="00FD275A" w:rsidRPr="00A73E6B">
        <w:rPr>
          <w:rFonts w:ascii="Times New Roman" w:hAnsi="Times New Roman"/>
          <w:sz w:val="28"/>
          <w:szCs w:val="28"/>
        </w:rPr>
        <w:t xml:space="preserve">(утверждено решением Совета депутатов Каширского муниципального района от 29.12.2015 года № 212-н), </w:t>
      </w:r>
      <w:r w:rsidR="004C0072" w:rsidRPr="00A73E6B">
        <w:rPr>
          <w:rFonts w:ascii="Times New Roman" w:hAnsi="Times New Roman"/>
          <w:sz w:val="28"/>
          <w:szCs w:val="28"/>
        </w:rPr>
        <w:t>Положением о Совете контрольно-счетных органов при Контрольно-счетной палате Московской области</w:t>
      </w:r>
      <w:r w:rsidR="00BF005B" w:rsidRPr="00A73E6B">
        <w:rPr>
          <w:rFonts w:ascii="Times New Roman" w:hAnsi="Times New Roman"/>
          <w:sz w:val="28"/>
          <w:szCs w:val="28"/>
        </w:rPr>
        <w:t xml:space="preserve"> и на основе Общих требовани</w:t>
      </w:r>
      <w:r w:rsidR="00185F48" w:rsidRPr="00A73E6B">
        <w:rPr>
          <w:rFonts w:ascii="Times New Roman" w:hAnsi="Times New Roman"/>
          <w:sz w:val="28"/>
          <w:szCs w:val="28"/>
        </w:rPr>
        <w:t>й</w:t>
      </w:r>
      <w:r w:rsidR="00BF005B" w:rsidRPr="00A73E6B">
        <w:rPr>
          <w:rFonts w:ascii="Times New Roman" w:hAnsi="Times New Roman"/>
          <w:sz w:val="28"/>
          <w:szCs w:val="28"/>
        </w:rPr>
        <w:t xml:space="preserve"> к стандар</w:t>
      </w:r>
      <w:r w:rsidR="00323B63" w:rsidRPr="00A73E6B">
        <w:rPr>
          <w:rFonts w:ascii="Times New Roman" w:hAnsi="Times New Roman"/>
          <w:sz w:val="28"/>
          <w:szCs w:val="28"/>
        </w:rPr>
        <w:t>там внешнего государственного (</w:t>
      </w:r>
      <w:r w:rsidR="00BF005B" w:rsidRPr="00A73E6B">
        <w:rPr>
          <w:rFonts w:ascii="Times New Roman" w:hAnsi="Times New Roman"/>
          <w:sz w:val="28"/>
          <w:szCs w:val="28"/>
        </w:rPr>
        <w:t>муниципального</w:t>
      </w:r>
      <w:r w:rsidR="00323B63" w:rsidRPr="00A73E6B">
        <w:rPr>
          <w:rFonts w:ascii="Times New Roman" w:hAnsi="Times New Roman"/>
          <w:sz w:val="28"/>
          <w:szCs w:val="28"/>
        </w:rPr>
        <w:t>)</w:t>
      </w:r>
      <w:r w:rsidR="00BF005B" w:rsidRPr="00A73E6B">
        <w:rPr>
          <w:rFonts w:ascii="Times New Roman" w:hAnsi="Times New Roman"/>
          <w:sz w:val="28"/>
          <w:szCs w:val="28"/>
        </w:rPr>
        <w:t xml:space="preserve"> финансового контроля для проведения контрольных и экспертно-аналитических мероприятий </w:t>
      </w:r>
      <w:r w:rsidR="00323B63" w:rsidRPr="00A73E6B">
        <w:rPr>
          <w:rFonts w:ascii="Times New Roman" w:hAnsi="Times New Roman"/>
          <w:sz w:val="28"/>
          <w:szCs w:val="28"/>
        </w:rPr>
        <w:t>К</w:t>
      </w:r>
      <w:r w:rsidR="00BF005B" w:rsidRPr="00A73E6B">
        <w:rPr>
          <w:rFonts w:ascii="Times New Roman" w:hAnsi="Times New Roman"/>
          <w:sz w:val="28"/>
          <w:szCs w:val="28"/>
        </w:rPr>
        <w:t>онтрольно-счётн</w:t>
      </w:r>
      <w:r w:rsidR="00323B63" w:rsidRPr="00A73E6B">
        <w:rPr>
          <w:rFonts w:ascii="Times New Roman" w:hAnsi="Times New Roman"/>
          <w:sz w:val="28"/>
          <w:szCs w:val="28"/>
        </w:rPr>
        <w:t>ой палатой Московской области и контрольно-счетными органами муниципальных образований Московской области</w:t>
      </w:r>
      <w:r w:rsidR="00BF005B" w:rsidRPr="00A73E6B">
        <w:rPr>
          <w:rFonts w:ascii="Times New Roman" w:hAnsi="Times New Roman"/>
          <w:sz w:val="28"/>
          <w:szCs w:val="28"/>
        </w:rPr>
        <w:t xml:space="preserve"> (утв</w:t>
      </w:r>
      <w:r w:rsidR="00185F48" w:rsidRPr="00A73E6B">
        <w:rPr>
          <w:rFonts w:ascii="Times New Roman" w:hAnsi="Times New Roman"/>
          <w:sz w:val="28"/>
          <w:szCs w:val="28"/>
        </w:rPr>
        <w:t xml:space="preserve">ерждены </w:t>
      </w:r>
      <w:r w:rsidR="00323B63" w:rsidRPr="00A73E6B">
        <w:rPr>
          <w:rFonts w:ascii="Times New Roman" w:hAnsi="Times New Roman"/>
          <w:sz w:val="28"/>
          <w:szCs w:val="28"/>
        </w:rPr>
        <w:t>распоряжением Контрольно-счетной палаты Московской области</w:t>
      </w:r>
      <w:proofErr w:type="gramEnd"/>
      <w:r w:rsidR="00323B63" w:rsidRPr="00A73E6B">
        <w:rPr>
          <w:rFonts w:ascii="Times New Roman" w:hAnsi="Times New Roman"/>
          <w:sz w:val="28"/>
          <w:szCs w:val="28"/>
        </w:rPr>
        <w:t xml:space="preserve"> от 19 марта 2019 года № 40Р-25</w:t>
      </w:r>
      <w:r w:rsidR="00BF005B" w:rsidRPr="00A73E6B">
        <w:rPr>
          <w:rFonts w:ascii="Times New Roman" w:hAnsi="Times New Roman"/>
          <w:sz w:val="28"/>
          <w:szCs w:val="28"/>
        </w:rPr>
        <w:t>)</w:t>
      </w:r>
      <w:r w:rsidR="00185F48" w:rsidRPr="00A73E6B">
        <w:rPr>
          <w:rFonts w:ascii="Times New Roman" w:hAnsi="Times New Roman"/>
          <w:sz w:val="28"/>
          <w:szCs w:val="28"/>
        </w:rPr>
        <w:t>.</w:t>
      </w:r>
    </w:p>
    <w:p w14:paraId="7DD89221" w14:textId="5D87BECF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A73E6B">
        <w:rPr>
          <w:rFonts w:ascii="Times New Roman" w:hAnsi="Times New Roman"/>
          <w:sz w:val="28"/>
          <w:szCs w:val="28"/>
        </w:rPr>
        <w:t xml:space="preserve"> </w:t>
      </w:r>
      <w:r w:rsidR="00FD275A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6343B1" w:rsidRPr="00A73E6B">
        <w:rPr>
          <w:rFonts w:ascii="Times New Roman" w:hAnsi="Times New Roman"/>
          <w:sz w:val="28"/>
          <w:szCs w:val="28"/>
        </w:rPr>
        <w:t xml:space="preserve">с </w:t>
      </w:r>
      <w:r w:rsidR="002035EB" w:rsidRPr="00A73E6B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A73E6B">
        <w:rPr>
          <w:rFonts w:ascii="Times New Roman" w:hAnsi="Times New Roman"/>
          <w:sz w:val="28"/>
          <w:szCs w:val="28"/>
        </w:rPr>
        <w:t>ой</w:t>
      </w:r>
      <w:r w:rsidR="005D7299" w:rsidRPr="00A73E6B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6343B1" w:rsidRPr="00A73E6B">
        <w:rPr>
          <w:rFonts w:ascii="Times New Roman" w:hAnsi="Times New Roman"/>
          <w:sz w:val="28"/>
          <w:szCs w:val="28"/>
        </w:rPr>
        <w:t>(далее КСП Московской области)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1.3. Стандарт устанавливает:</w:t>
      </w:r>
    </w:p>
    <w:p w14:paraId="7DD89223" w14:textId="710FCEC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196DE2" w:rsidRPr="00A73E6B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Кашира с </w:t>
      </w:r>
      <w:r w:rsidR="005D78A2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>;</w:t>
      </w:r>
    </w:p>
    <w:p w14:paraId="7DD89224" w14:textId="0986FFD0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состав участников взаимодействия </w:t>
      </w:r>
      <w:r w:rsidR="00196DE2" w:rsidRPr="00A73E6B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Кашира с </w:t>
      </w:r>
      <w:r w:rsidR="00512454" w:rsidRPr="00A73E6B">
        <w:rPr>
          <w:rFonts w:ascii="Times New Roman" w:hAnsi="Times New Roman"/>
          <w:sz w:val="28"/>
          <w:szCs w:val="28"/>
        </w:rPr>
        <w:t>КСП Московской обла</w:t>
      </w:r>
      <w:r w:rsidR="00196DE2" w:rsidRPr="00A73E6B">
        <w:rPr>
          <w:rFonts w:ascii="Times New Roman" w:hAnsi="Times New Roman"/>
          <w:sz w:val="28"/>
          <w:szCs w:val="28"/>
        </w:rPr>
        <w:t>сти</w:t>
      </w:r>
      <w:r w:rsidRPr="00A73E6B">
        <w:rPr>
          <w:rFonts w:ascii="Times New Roman" w:hAnsi="Times New Roman"/>
          <w:sz w:val="28"/>
          <w:szCs w:val="28"/>
        </w:rPr>
        <w:t>;</w:t>
      </w:r>
    </w:p>
    <w:p w14:paraId="7DD89225" w14:textId="2A780ED1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196DE2" w:rsidRPr="00A73E6B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Кашира с </w:t>
      </w:r>
      <w:r w:rsidR="00512454" w:rsidRPr="00A73E6B">
        <w:rPr>
          <w:rFonts w:ascii="Times New Roman" w:hAnsi="Times New Roman"/>
          <w:sz w:val="28"/>
          <w:szCs w:val="28"/>
        </w:rPr>
        <w:t>КСП Московской обла</w:t>
      </w:r>
      <w:r w:rsidR="00196DE2" w:rsidRPr="00A73E6B">
        <w:rPr>
          <w:rFonts w:ascii="Times New Roman" w:hAnsi="Times New Roman"/>
          <w:sz w:val="28"/>
          <w:szCs w:val="28"/>
        </w:rPr>
        <w:t>сти</w:t>
      </w:r>
      <w:r w:rsidR="00512454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и его формы;</w:t>
      </w:r>
    </w:p>
    <w:p w14:paraId="7DD89226" w14:textId="3FAA54FE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</w:t>
      </w:r>
      <w:r w:rsidR="00196DE2" w:rsidRPr="00A73E6B">
        <w:rPr>
          <w:rFonts w:ascii="Times New Roman" w:hAnsi="Times New Roman"/>
          <w:sz w:val="28"/>
          <w:szCs w:val="28"/>
        </w:rPr>
        <w:t xml:space="preserve">Контрольно-счетной палаты городского округа Кашира с </w:t>
      </w:r>
      <w:r w:rsidR="00512454" w:rsidRPr="00A73E6B">
        <w:rPr>
          <w:rFonts w:ascii="Times New Roman" w:hAnsi="Times New Roman"/>
          <w:sz w:val="28"/>
          <w:szCs w:val="28"/>
        </w:rPr>
        <w:t>КСП Московск</w:t>
      </w:r>
      <w:r w:rsidR="00196DE2" w:rsidRPr="00A73E6B">
        <w:rPr>
          <w:rFonts w:ascii="Times New Roman" w:hAnsi="Times New Roman"/>
          <w:sz w:val="28"/>
          <w:szCs w:val="28"/>
        </w:rPr>
        <w:t>ой области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D8A466" w14:textId="6C194045" w:rsidR="00DB607B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2035EB" w:rsidRPr="00A73E6B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046983" w:rsidRPr="00A73E6B">
        <w:rPr>
          <w:rFonts w:ascii="Times New Roman" w:hAnsi="Times New Roman"/>
          <w:b/>
          <w:sz w:val="28"/>
          <w:szCs w:val="28"/>
        </w:rPr>
        <w:t>Контрольно-счетной палаты городского округа Кашира</w:t>
      </w:r>
      <w:r w:rsidRPr="00A73E6B">
        <w:rPr>
          <w:rFonts w:ascii="Times New Roman" w:hAnsi="Times New Roman"/>
          <w:b/>
          <w:sz w:val="28"/>
          <w:szCs w:val="28"/>
        </w:rPr>
        <w:t xml:space="preserve"> с </w:t>
      </w:r>
      <w:r w:rsidR="005D78A2" w:rsidRPr="00A73E6B">
        <w:rPr>
          <w:rFonts w:ascii="Times New Roman" w:hAnsi="Times New Roman"/>
          <w:b/>
          <w:sz w:val="28"/>
          <w:szCs w:val="28"/>
        </w:rPr>
        <w:t>КСП Московской области</w:t>
      </w:r>
    </w:p>
    <w:p w14:paraId="61867C82" w14:textId="77777777" w:rsidR="005D78A2" w:rsidRPr="00A73E6B" w:rsidRDefault="005D78A2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2A" w14:textId="43A2A156" w:rsidR="00F46481" w:rsidRPr="00A73E6B" w:rsidRDefault="001219CA" w:rsidP="002407E8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2.1. </w:t>
      </w:r>
      <w:r w:rsidR="00F46481" w:rsidRPr="00A73E6B">
        <w:rPr>
          <w:rFonts w:ascii="Times New Roman" w:hAnsi="Times New Roman"/>
          <w:sz w:val="28"/>
          <w:szCs w:val="28"/>
        </w:rPr>
        <w:t xml:space="preserve">Взаимодействие </w:t>
      </w:r>
      <w:r w:rsidR="00512454" w:rsidRPr="00A73E6B">
        <w:rPr>
          <w:rFonts w:ascii="Times New Roman" w:hAnsi="Times New Roman"/>
          <w:sz w:val="28"/>
          <w:szCs w:val="28"/>
        </w:rPr>
        <w:t>КСП Московской области с контрольно-счетным органом муниципального образования</w:t>
      </w:r>
      <w:r w:rsidR="00F46481" w:rsidRPr="00A73E6B">
        <w:rPr>
          <w:rFonts w:ascii="Times New Roman" w:hAnsi="Times New Roman"/>
          <w:sz w:val="28"/>
          <w:szCs w:val="28"/>
        </w:rPr>
        <w:t xml:space="preserve"> осуществляется в целях повышения качества и эффективности </w:t>
      </w:r>
      <w:r w:rsidR="005D78A2" w:rsidRPr="00A73E6B">
        <w:rPr>
          <w:rFonts w:ascii="Times New Roman" w:hAnsi="Times New Roman"/>
          <w:sz w:val="28"/>
          <w:szCs w:val="28"/>
        </w:rPr>
        <w:t>внешнего муниципального финансового контроля, осуществляемого муниципальными контрольно-счетными органами</w:t>
      </w:r>
      <w:r w:rsidR="00F46481" w:rsidRPr="00A73E6B">
        <w:rPr>
          <w:rFonts w:ascii="Times New Roman" w:hAnsi="Times New Roman"/>
          <w:sz w:val="28"/>
          <w:szCs w:val="28"/>
        </w:rPr>
        <w:t xml:space="preserve"> </w:t>
      </w:r>
      <w:r w:rsidR="005D78A2" w:rsidRPr="00A73E6B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A73E6B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A73E6B">
        <w:rPr>
          <w:rFonts w:ascii="Times New Roman" w:hAnsi="Times New Roman"/>
          <w:sz w:val="28"/>
          <w:szCs w:val="28"/>
        </w:rPr>
        <w:t>.</w:t>
      </w:r>
    </w:p>
    <w:p w14:paraId="7DD8922B" w14:textId="330798FF" w:rsidR="00F46481" w:rsidRPr="00A73E6B" w:rsidRDefault="00F46481" w:rsidP="002407E8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2.2. При взаимодействии с</w:t>
      </w:r>
      <w:r w:rsidR="000D5204" w:rsidRPr="00A73E6B">
        <w:rPr>
          <w:rFonts w:ascii="Times New Roman" w:hAnsi="Times New Roman"/>
          <w:sz w:val="28"/>
          <w:szCs w:val="28"/>
        </w:rPr>
        <w:t xml:space="preserve"> КСП Московской области </w:t>
      </w:r>
      <w:r w:rsidR="00046983" w:rsidRPr="00A73E6B">
        <w:rPr>
          <w:rFonts w:ascii="Times New Roman" w:hAnsi="Times New Roman"/>
          <w:sz w:val="28"/>
          <w:szCs w:val="28"/>
        </w:rPr>
        <w:t xml:space="preserve">Контрольно-счетная палата городского округа Кашира </w:t>
      </w:r>
      <w:r w:rsidRPr="00A73E6B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7FFCF2A9" w:rsidR="00F46481" w:rsidRPr="00A73E6B" w:rsidRDefault="00F46481" w:rsidP="002407E8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равенств</w:t>
      </w:r>
      <w:r w:rsidR="00F868CF" w:rsidRPr="00A73E6B">
        <w:rPr>
          <w:rFonts w:ascii="Times New Roman" w:hAnsi="Times New Roman"/>
          <w:sz w:val="28"/>
          <w:szCs w:val="28"/>
        </w:rPr>
        <w:t>о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1B4FBC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Pr="00A73E6B">
        <w:rPr>
          <w:rFonts w:ascii="Times New Roman" w:hAnsi="Times New Roman"/>
          <w:sz w:val="28"/>
          <w:szCs w:val="28"/>
        </w:rPr>
        <w:t xml:space="preserve">контрольно-счетных органов во взаимоотношениях </w:t>
      </w:r>
      <w:r w:rsidR="009826C0" w:rsidRPr="00A73E6B">
        <w:rPr>
          <w:rFonts w:ascii="Times New Roman" w:hAnsi="Times New Roman"/>
          <w:sz w:val="28"/>
          <w:szCs w:val="28"/>
        </w:rPr>
        <w:t>с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046983" w:rsidRPr="00A73E6B">
        <w:rPr>
          <w:rFonts w:ascii="Times New Roman" w:hAnsi="Times New Roman"/>
          <w:sz w:val="28"/>
          <w:szCs w:val="28"/>
        </w:rPr>
        <w:t>;</w:t>
      </w:r>
    </w:p>
    <w:p w14:paraId="7DD8922D" w14:textId="217FECEE" w:rsidR="00F46481" w:rsidRPr="00A73E6B" w:rsidRDefault="00F46481" w:rsidP="002407E8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независимост</w:t>
      </w:r>
      <w:r w:rsidR="00F868CF" w:rsidRPr="00A73E6B">
        <w:rPr>
          <w:rFonts w:ascii="Times New Roman" w:hAnsi="Times New Roman"/>
          <w:sz w:val="28"/>
          <w:szCs w:val="28"/>
        </w:rPr>
        <w:t>ь</w:t>
      </w:r>
      <w:r w:rsidRPr="00A73E6B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A73E6B">
        <w:rPr>
          <w:rFonts w:ascii="Times New Roman" w:hAnsi="Times New Roman"/>
          <w:sz w:val="28"/>
          <w:szCs w:val="28"/>
        </w:rPr>
        <w:t>ь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1B4FBC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Pr="00A73E6B">
        <w:rPr>
          <w:rFonts w:ascii="Times New Roman" w:hAnsi="Times New Roman"/>
          <w:sz w:val="28"/>
          <w:szCs w:val="28"/>
        </w:rPr>
        <w:t>контрольно</w:t>
      </w:r>
      <w:r w:rsidR="002307AD" w:rsidRPr="00A73E6B">
        <w:rPr>
          <w:rFonts w:ascii="Times New Roman" w:hAnsi="Times New Roman"/>
          <w:sz w:val="28"/>
          <w:szCs w:val="28"/>
        </w:rPr>
        <w:t>-</w:t>
      </w:r>
      <w:r w:rsidRPr="00A73E6B">
        <w:rPr>
          <w:rFonts w:ascii="Times New Roman" w:hAnsi="Times New Roman"/>
          <w:sz w:val="28"/>
          <w:szCs w:val="28"/>
        </w:rPr>
        <w:t xml:space="preserve">счетных органов в реализации </w:t>
      </w:r>
      <w:r w:rsidR="00046983" w:rsidRPr="00A73E6B">
        <w:rPr>
          <w:rFonts w:ascii="Times New Roman" w:hAnsi="Times New Roman"/>
          <w:sz w:val="28"/>
          <w:szCs w:val="28"/>
        </w:rPr>
        <w:t>собственных задач и полномочий;</w:t>
      </w:r>
    </w:p>
    <w:p w14:paraId="7DD8922E" w14:textId="7346E115" w:rsidR="00F46481" w:rsidRPr="00A73E6B" w:rsidRDefault="00F46481" w:rsidP="002407E8">
      <w:pPr>
        <w:pStyle w:val="a5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открытост</w:t>
      </w:r>
      <w:r w:rsidR="00F868CF" w:rsidRPr="00A73E6B">
        <w:rPr>
          <w:rFonts w:ascii="Times New Roman" w:hAnsi="Times New Roman"/>
          <w:sz w:val="28"/>
          <w:szCs w:val="28"/>
        </w:rPr>
        <w:t>ь</w:t>
      </w:r>
      <w:r w:rsidRPr="00A73E6B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A73E6B">
        <w:rPr>
          <w:rFonts w:ascii="Times New Roman" w:hAnsi="Times New Roman"/>
          <w:sz w:val="28"/>
          <w:szCs w:val="28"/>
        </w:rPr>
        <w:t>ь</w:t>
      </w:r>
      <w:r w:rsidR="00046983" w:rsidRPr="00A73E6B">
        <w:rPr>
          <w:rFonts w:ascii="Times New Roman" w:hAnsi="Times New Roman"/>
          <w:sz w:val="28"/>
          <w:szCs w:val="28"/>
        </w:rPr>
        <w:t>.</w:t>
      </w:r>
    </w:p>
    <w:p w14:paraId="7DD8922F" w14:textId="47537948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2.3.</w:t>
      </w:r>
      <w:r w:rsidR="00F621C1" w:rsidRPr="00A73E6B">
        <w:rPr>
          <w:rFonts w:ascii="Times New Roman" w:hAnsi="Times New Roman"/>
          <w:sz w:val="28"/>
          <w:szCs w:val="28"/>
        </w:rPr>
        <w:t> </w:t>
      </w:r>
      <w:r w:rsidRPr="00A73E6B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1F25E7" w:rsidRPr="00A73E6B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A73E6B">
        <w:rPr>
          <w:rFonts w:ascii="Times New Roman" w:hAnsi="Times New Roman"/>
          <w:sz w:val="28"/>
          <w:szCs w:val="28"/>
        </w:rPr>
        <w:t>со стороны</w:t>
      </w:r>
      <w:r w:rsidR="001F25E7" w:rsidRPr="00A73E6B">
        <w:rPr>
          <w:rFonts w:ascii="Times New Roman" w:hAnsi="Times New Roman"/>
          <w:sz w:val="28"/>
          <w:szCs w:val="28"/>
        </w:rPr>
        <w:t xml:space="preserve">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 являются Председатель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500D79" w:rsidRPr="00A73E6B">
        <w:rPr>
          <w:rFonts w:ascii="Times New Roman" w:hAnsi="Times New Roman"/>
          <w:sz w:val="28"/>
          <w:szCs w:val="28"/>
        </w:rPr>
        <w:t xml:space="preserve">, </w:t>
      </w:r>
      <w:r w:rsidR="00C569C2" w:rsidRPr="00A73E6B">
        <w:rPr>
          <w:rFonts w:ascii="Times New Roman" w:hAnsi="Times New Roman"/>
          <w:sz w:val="28"/>
          <w:szCs w:val="28"/>
        </w:rPr>
        <w:t>инспектор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513CE9" w:rsidRPr="00A73E6B">
        <w:rPr>
          <w:rFonts w:ascii="Times New Roman" w:hAnsi="Times New Roman"/>
          <w:sz w:val="28"/>
          <w:szCs w:val="28"/>
        </w:rPr>
        <w:t>,</w:t>
      </w:r>
      <w:r w:rsidRPr="00A73E6B">
        <w:rPr>
          <w:rFonts w:ascii="Times New Roman" w:hAnsi="Times New Roman"/>
          <w:sz w:val="28"/>
          <w:szCs w:val="28"/>
        </w:rPr>
        <w:t xml:space="preserve"> структурные подразделения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1F25E7" w:rsidRPr="00A73E6B">
        <w:rPr>
          <w:rFonts w:ascii="Times New Roman" w:hAnsi="Times New Roman"/>
          <w:i/>
          <w:sz w:val="28"/>
          <w:szCs w:val="28"/>
        </w:rPr>
        <w:t xml:space="preserve"> (при наличии)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DD89230" w14:textId="4AAFE302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FF2A6B" w:rsidRPr="00A73E6B">
        <w:rPr>
          <w:rFonts w:ascii="Times New Roman" w:hAnsi="Times New Roman"/>
          <w:sz w:val="28"/>
          <w:szCs w:val="28"/>
        </w:rPr>
        <w:t xml:space="preserve">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FF2A6B" w:rsidRPr="00A73E6B">
        <w:rPr>
          <w:rFonts w:ascii="Times New Roman" w:hAnsi="Times New Roman"/>
          <w:sz w:val="28"/>
          <w:szCs w:val="28"/>
        </w:rPr>
        <w:t xml:space="preserve">с </w:t>
      </w:r>
      <w:r w:rsidR="009B5AF1" w:rsidRPr="00A73E6B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A73E6B">
        <w:rPr>
          <w:rFonts w:ascii="Times New Roman" w:hAnsi="Times New Roman"/>
          <w:sz w:val="28"/>
          <w:szCs w:val="28"/>
        </w:rPr>
        <w:t>являются:</w:t>
      </w:r>
    </w:p>
    <w:p w14:paraId="7DD89231" w14:textId="2DC445E9" w:rsidR="002307AD" w:rsidRPr="00A73E6B" w:rsidRDefault="002307AD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A73E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A73E6B">
        <w:rPr>
          <w:rFonts w:ascii="Times New Roman" w:hAnsi="Times New Roman"/>
          <w:sz w:val="28"/>
          <w:szCs w:val="28"/>
        </w:rPr>
        <w:t xml:space="preserve"> между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палатой городского округа Кашира</w:t>
      </w:r>
      <w:r w:rsidR="00FF2A6B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FF2A6B" w:rsidRPr="00A73E6B">
        <w:rPr>
          <w:rFonts w:ascii="Times New Roman" w:hAnsi="Times New Roman"/>
          <w:sz w:val="28"/>
          <w:szCs w:val="28"/>
        </w:rPr>
        <w:t>и</w:t>
      </w:r>
      <w:r w:rsidR="00FF2A6B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A73E6B">
        <w:rPr>
          <w:rFonts w:ascii="Times New Roman" w:hAnsi="Times New Roman"/>
          <w:sz w:val="28"/>
          <w:szCs w:val="28"/>
        </w:rPr>
        <w:t>,</w:t>
      </w:r>
      <w:r w:rsidR="002D3B80" w:rsidRPr="00A73E6B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A73E6B">
        <w:rPr>
          <w:rFonts w:ascii="Times New Roman" w:hAnsi="Times New Roman"/>
          <w:sz w:val="28"/>
          <w:szCs w:val="28"/>
        </w:rPr>
        <w:t>;</w:t>
      </w:r>
    </w:p>
    <w:p w14:paraId="7DD89232" w14:textId="619D1EBD" w:rsidR="00F46481" w:rsidRPr="00A73E6B" w:rsidRDefault="00D856F2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A73E6B">
        <w:rPr>
          <w:rFonts w:ascii="Times New Roman" w:hAnsi="Times New Roman"/>
          <w:sz w:val="28"/>
          <w:szCs w:val="28"/>
        </w:rPr>
        <w:t xml:space="preserve">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FF2A6B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FF2A6B" w:rsidRPr="00A73E6B">
        <w:rPr>
          <w:rFonts w:ascii="Times New Roman" w:hAnsi="Times New Roman"/>
          <w:sz w:val="28"/>
          <w:szCs w:val="28"/>
        </w:rPr>
        <w:t>с</w:t>
      </w:r>
      <w:r w:rsidRPr="00A73E6B">
        <w:rPr>
          <w:rFonts w:ascii="Times New Roman" w:hAnsi="Times New Roman"/>
          <w:sz w:val="28"/>
          <w:szCs w:val="28"/>
        </w:rPr>
        <w:t xml:space="preserve"> К</w:t>
      </w:r>
      <w:r w:rsidR="001B4FBC" w:rsidRPr="00A73E6B">
        <w:rPr>
          <w:rFonts w:ascii="Times New Roman" w:hAnsi="Times New Roman"/>
          <w:sz w:val="28"/>
          <w:szCs w:val="28"/>
        </w:rPr>
        <w:t>СП</w:t>
      </w:r>
      <w:r w:rsidRPr="00A73E6B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A73E6B">
        <w:rPr>
          <w:rFonts w:ascii="Times New Roman" w:hAnsi="Times New Roman"/>
          <w:sz w:val="28"/>
          <w:szCs w:val="28"/>
        </w:rPr>
        <w:t>;</w:t>
      </w:r>
    </w:p>
    <w:p w14:paraId="4A7D4CE9" w14:textId="1BC082EF" w:rsidR="00906771" w:rsidRPr="00A73E6B" w:rsidRDefault="0090677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A73E6B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A73E6B">
        <w:rPr>
          <w:rFonts w:ascii="Times New Roman" w:hAnsi="Times New Roman"/>
          <w:sz w:val="28"/>
          <w:szCs w:val="28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Pr="00A73E6B">
        <w:rPr>
          <w:rFonts w:ascii="Times New Roman" w:hAnsi="Times New Roman"/>
          <w:sz w:val="28"/>
          <w:szCs w:val="28"/>
        </w:rPr>
        <w:t>;</w:t>
      </w:r>
    </w:p>
    <w:p w14:paraId="4AE250F9" w14:textId="7A969DF8" w:rsidR="00D45B78" w:rsidRPr="00A73E6B" w:rsidRDefault="00D45B78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обмен информацией</w:t>
      </w:r>
      <w:r w:rsidR="009F2089" w:rsidRPr="00A73E6B">
        <w:rPr>
          <w:rFonts w:ascii="Times New Roman" w:hAnsi="Times New Roman"/>
          <w:sz w:val="28"/>
          <w:szCs w:val="28"/>
        </w:rPr>
        <w:t>;</w:t>
      </w:r>
    </w:p>
    <w:p w14:paraId="7DD89236" w14:textId="131D083B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осуществление</w:t>
      </w:r>
      <w:r w:rsidR="00FF2A6B" w:rsidRPr="00A73E6B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906771" w:rsidRPr="00A73E6B">
        <w:rPr>
          <w:rFonts w:ascii="Times New Roman" w:hAnsi="Times New Roman"/>
          <w:sz w:val="28"/>
          <w:szCs w:val="28"/>
        </w:rPr>
        <w:t xml:space="preserve">по обращению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9B5AF1" w:rsidRPr="00A73E6B">
        <w:rPr>
          <w:rFonts w:ascii="Times New Roman" w:hAnsi="Times New Roman"/>
          <w:sz w:val="28"/>
          <w:szCs w:val="28"/>
        </w:rPr>
        <w:t xml:space="preserve"> </w:t>
      </w:r>
      <w:r w:rsidR="00906771" w:rsidRPr="00A73E6B">
        <w:rPr>
          <w:rFonts w:ascii="Times New Roman" w:hAnsi="Times New Roman"/>
          <w:sz w:val="28"/>
          <w:szCs w:val="28"/>
        </w:rPr>
        <w:t xml:space="preserve">или </w:t>
      </w:r>
      <w:r w:rsidR="00C569C2" w:rsidRPr="00A73E6B">
        <w:rPr>
          <w:rFonts w:ascii="Times New Roman" w:hAnsi="Times New Roman"/>
          <w:sz w:val="28"/>
          <w:szCs w:val="28"/>
        </w:rPr>
        <w:t xml:space="preserve">Совета депутатов городского округа Кашира </w:t>
      </w:r>
      <w:r w:rsidR="00906771" w:rsidRPr="00A73E6B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906771" w:rsidRPr="00A73E6B">
        <w:rPr>
          <w:rFonts w:ascii="Times New Roman" w:hAnsi="Times New Roman"/>
          <w:sz w:val="28"/>
          <w:szCs w:val="28"/>
        </w:rPr>
        <w:t xml:space="preserve"> и подготовка рекомендац</w:t>
      </w:r>
      <w:r w:rsidR="00C569C2" w:rsidRPr="00A73E6B">
        <w:rPr>
          <w:rFonts w:ascii="Times New Roman" w:hAnsi="Times New Roman"/>
          <w:sz w:val="28"/>
          <w:szCs w:val="28"/>
        </w:rPr>
        <w:t>ий по повышению эффективности</w:t>
      </w:r>
      <w:r w:rsidR="00906771" w:rsidRPr="00A73E6B">
        <w:rPr>
          <w:rFonts w:ascii="Times New Roman" w:hAnsi="Times New Roman"/>
          <w:sz w:val="28"/>
          <w:szCs w:val="28"/>
        </w:rPr>
        <w:t xml:space="preserve"> работы</w:t>
      </w:r>
      <w:r w:rsidR="009B5AF1" w:rsidRPr="00A73E6B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2.5.</w:t>
      </w:r>
      <w:r w:rsidR="00F621C1" w:rsidRPr="00A73E6B">
        <w:rPr>
          <w:rFonts w:ascii="Times New Roman" w:hAnsi="Times New Roman"/>
          <w:sz w:val="28"/>
          <w:szCs w:val="28"/>
        </w:rPr>
        <w:t> </w:t>
      </w:r>
      <w:r w:rsidRPr="00A73E6B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A73E6B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A73E6B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A73E6B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39BF18B9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A73E6B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A73E6B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A73E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A73E6B">
        <w:rPr>
          <w:rFonts w:ascii="Times New Roman" w:hAnsi="Times New Roman"/>
          <w:sz w:val="28"/>
          <w:szCs w:val="28"/>
        </w:rPr>
        <w:t>, заключаемых</w:t>
      </w:r>
      <w:r w:rsidR="00DA7851" w:rsidRPr="00A73E6B">
        <w:rPr>
          <w:rFonts w:ascii="Times New Roman" w:hAnsi="Times New Roman"/>
          <w:sz w:val="28"/>
          <w:szCs w:val="28"/>
        </w:rPr>
        <w:t xml:space="preserve"> </w:t>
      </w:r>
      <w:r w:rsidR="00C569C2" w:rsidRPr="00A73E6B">
        <w:rPr>
          <w:rFonts w:ascii="Times New Roman" w:hAnsi="Times New Roman"/>
          <w:sz w:val="28"/>
          <w:szCs w:val="28"/>
        </w:rPr>
        <w:t>Контрольно-счетной палатой городского округа Кашира</w:t>
      </w:r>
      <w:r w:rsidR="00DA7851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DA7851" w:rsidRPr="00A73E6B">
        <w:rPr>
          <w:rFonts w:ascii="Times New Roman" w:hAnsi="Times New Roman"/>
          <w:sz w:val="28"/>
          <w:szCs w:val="28"/>
        </w:rPr>
        <w:t>с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C569C2" w:rsidRPr="00A73E6B">
        <w:rPr>
          <w:rFonts w:ascii="Times New Roman" w:hAnsi="Times New Roman"/>
          <w:sz w:val="28"/>
          <w:szCs w:val="28"/>
        </w:rPr>
        <w:t>.</w:t>
      </w:r>
    </w:p>
    <w:p w14:paraId="528240A7" w14:textId="51DE82DA" w:rsidR="000D5204" w:rsidRPr="00A73E6B" w:rsidRDefault="000D520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Многостороннее взаимодействие с муниципальными контрольно-счетными органами осуществляется в рамках деятельности Совета контрольно-счетных органов при Контрольно-счетной пала</w:t>
      </w:r>
      <w:r w:rsidR="00C569C2" w:rsidRPr="00A73E6B">
        <w:rPr>
          <w:rFonts w:ascii="Times New Roman" w:hAnsi="Times New Roman"/>
          <w:sz w:val="28"/>
          <w:szCs w:val="28"/>
        </w:rPr>
        <w:t xml:space="preserve">те Московской области (далее - </w:t>
      </w:r>
      <w:r w:rsidRPr="00A73E6B">
        <w:rPr>
          <w:rFonts w:ascii="Times New Roman" w:hAnsi="Times New Roman"/>
          <w:sz w:val="28"/>
          <w:szCs w:val="28"/>
        </w:rPr>
        <w:t>Совет контрольно-счетных органов) в соответствии с Положением о Совете контрольно-счетных органов.</w:t>
      </w:r>
    </w:p>
    <w:p w14:paraId="7DD8923B" w14:textId="4700D995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2.6.</w:t>
      </w:r>
      <w:r w:rsidR="00F621C1" w:rsidRPr="00A73E6B">
        <w:rPr>
          <w:rFonts w:ascii="Times New Roman" w:hAnsi="Times New Roman"/>
          <w:sz w:val="28"/>
          <w:szCs w:val="28"/>
        </w:rPr>
        <w:t> </w:t>
      </w:r>
      <w:r w:rsidRPr="00A73E6B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A73E6B">
        <w:rPr>
          <w:rFonts w:ascii="Times New Roman" w:hAnsi="Times New Roman"/>
          <w:sz w:val="28"/>
          <w:szCs w:val="28"/>
        </w:rPr>
        <w:t xml:space="preserve"> с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DA7851" w:rsidRPr="00A73E6B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A73E6B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A73E6B">
        <w:rPr>
          <w:rFonts w:ascii="Times New Roman" w:hAnsi="Times New Roman"/>
          <w:sz w:val="28"/>
          <w:szCs w:val="28"/>
        </w:rPr>
        <w:t xml:space="preserve"> </w:t>
      </w:r>
      <w:r w:rsidR="00D5597F" w:rsidRPr="00A73E6B">
        <w:rPr>
          <w:rFonts w:ascii="Times New Roman" w:hAnsi="Times New Roman"/>
          <w:sz w:val="28"/>
          <w:szCs w:val="28"/>
        </w:rPr>
        <w:t>правового акта</w:t>
      </w:r>
      <w:r w:rsidR="00DA7851" w:rsidRPr="00A73E6B">
        <w:rPr>
          <w:rFonts w:ascii="Times New Roman" w:hAnsi="Times New Roman"/>
          <w:sz w:val="28"/>
          <w:szCs w:val="28"/>
        </w:rPr>
        <w:t>, определяющего организацию планирования раб</w:t>
      </w:r>
      <w:r w:rsidR="00C569C2" w:rsidRPr="00A73E6B">
        <w:rPr>
          <w:rFonts w:ascii="Times New Roman" w:hAnsi="Times New Roman"/>
          <w:sz w:val="28"/>
          <w:szCs w:val="28"/>
        </w:rPr>
        <w:t>оты контрольно-счетного органа.</w:t>
      </w:r>
    </w:p>
    <w:p w14:paraId="7DD8923C" w14:textId="77777777" w:rsidR="00F46481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3D" w14:textId="7393DEA1" w:rsidR="00F46481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A73E6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A73E6B">
        <w:rPr>
          <w:rFonts w:ascii="Times New Roman" w:hAnsi="Times New Roman"/>
          <w:b/>
          <w:sz w:val="28"/>
          <w:szCs w:val="28"/>
        </w:rPr>
        <w:t xml:space="preserve"> между </w:t>
      </w:r>
      <w:r w:rsidR="00C569C2" w:rsidRPr="00A73E6B">
        <w:rPr>
          <w:rFonts w:ascii="Times New Roman" w:hAnsi="Times New Roman"/>
          <w:b/>
          <w:sz w:val="28"/>
          <w:szCs w:val="28"/>
        </w:rPr>
        <w:t>Контрольно-счетной палаты городского округа Кашира</w:t>
      </w:r>
      <w:r w:rsidR="00523CB3" w:rsidRPr="00A73E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3CB3" w:rsidRPr="00A73E6B">
        <w:rPr>
          <w:rFonts w:ascii="Times New Roman" w:hAnsi="Times New Roman"/>
          <w:b/>
          <w:sz w:val="28"/>
          <w:szCs w:val="28"/>
        </w:rPr>
        <w:t>и</w:t>
      </w:r>
      <w:r w:rsidR="00523CB3" w:rsidRPr="00A73E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2B31" w:rsidRPr="00A73E6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A73E6B">
        <w:rPr>
          <w:rFonts w:ascii="Times New Roman" w:hAnsi="Times New Roman"/>
          <w:b/>
          <w:sz w:val="28"/>
          <w:szCs w:val="28"/>
        </w:rPr>
        <w:t>Московской области</w:t>
      </w:r>
      <w:r w:rsidR="00C569C2" w:rsidRPr="00A73E6B">
        <w:rPr>
          <w:rFonts w:ascii="Times New Roman" w:hAnsi="Times New Roman"/>
          <w:b/>
          <w:sz w:val="28"/>
          <w:szCs w:val="28"/>
        </w:rPr>
        <w:t>,</w:t>
      </w:r>
      <w:r w:rsidR="00203EB0" w:rsidRPr="00A73E6B">
        <w:rPr>
          <w:rFonts w:ascii="Times New Roman" w:hAnsi="Times New Roman"/>
          <w:b/>
          <w:sz w:val="28"/>
          <w:szCs w:val="28"/>
        </w:rPr>
        <w:t xml:space="preserve"> </w:t>
      </w:r>
      <w:r w:rsidR="002D3B80" w:rsidRPr="00A73E6B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A73E6B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A73E6B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</w:p>
    <w:p w14:paraId="7DD8923E" w14:textId="77777777" w:rsidR="00F46481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3F" w14:textId="22922407" w:rsidR="009B4BB7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3.1. Соглашени</w:t>
      </w:r>
      <w:r w:rsidR="002D3B80" w:rsidRPr="00A73E6B">
        <w:rPr>
          <w:rFonts w:ascii="Times New Roman" w:hAnsi="Times New Roman"/>
          <w:sz w:val="28"/>
          <w:szCs w:val="28"/>
        </w:rPr>
        <w:t>я</w:t>
      </w:r>
      <w:r w:rsidRPr="00A73E6B">
        <w:rPr>
          <w:rFonts w:ascii="Times New Roman" w:hAnsi="Times New Roman"/>
          <w:sz w:val="28"/>
          <w:szCs w:val="28"/>
        </w:rPr>
        <w:t xml:space="preserve"> о </w:t>
      </w:r>
      <w:r w:rsidR="00EC63BE" w:rsidRPr="00A73E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A73E6B">
        <w:rPr>
          <w:rFonts w:ascii="Times New Roman" w:hAnsi="Times New Roman"/>
          <w:sz w:val="28"/>
          <w:szCs w:val="28"/>
        </w:rPr>
        <w:t xml:space="preserve"> между</w:t>
      </w:r>
      <w:r w:rsidR="00523CB3" w:rsidRPr="00A73E6B">
        <w:rPr>
          <w:rFonts w:ascii="Times New Roman" w:hAnsi="Times New Roman"/>
          <w:sz w:val="28"/>
          <w:szCs w:val="28"/>
        </w:rPr>
        <w:t xml:space="preserve"> </w:t>
      </w:r>
      <w:r w:rsidR="004066D3" w:rsidRPr="00A73E6B">
        <w:rPr>
          <w:rFonts w:ascii="Times New Roman" w:hAnsi="Times New Roman"/>
          <w:sz w:val="28"/>
          <w:szCs w:val="28"/>
        </w:rPr>
        <w:t>Контрольно-счетной палатой городского округа Кашира</w:t>
      </w:r>
      <w:r w:rsidR="00523CB3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523CB3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A73E6B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A73E6B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A73E6B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A73E6B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A73E6B">
        <w:rPr>
          <w:rFonts w:ascii="Times New Roman" w:hAnsi="Times New Roman"/>
          <w:sz w:val="28"/>
          <w:szCs w:val="28"/>
        </w:rPr>
        <w:t xml:space="preserve"> о </w:t>
      </w:r>
      <w:r w:rsidR="00EC63BE" w:rsidRPr="00A73E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A73E6B">
        <w:rPr>
          <w:rFonts w:ascii="Times New Roman" w:hAnsi="Times New Roman"/>
          <w:sz w:val="28"/>
          <w:szCs w:val="28"/>
        </w:rPr>
        <w:t>) мо</w:t>
      </w:r>
      <w:r w:rsidR="002D3B80" w:rsidRPr="00A73E6B">
        <w:rPr>
          <w:rFonts w:ascii="Times New Roman" w:hAnsi="Times New Roman"/>
          <w:sz w:val="28"/>
          <w:szCs w:val="28"/>
        </w:rPr>
        <w:t>гут</w:t>
      </w:r>
      <w:r w:rsidRPr="00A73E6B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4066D3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523CB3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523CB3" w:rsidRPr="00A73E6B">
        <w:rPr>
          <w:rFonts w:ascii="Times New Roman" w:hAnsi="Times New Roman"/>
          <w:sz w:val="28"/>
          <w:szCs w:val="28"/>
        </w:rPr>
        <w:t>или по инициативе</w:t>
      </w:r>
      <w:r w:rsidR="00523CB3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</w:t>
      </w:r>
      <w:r w:rsidR="008333DC" w:rsidRPr="00A73E6B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A73E6B">
        <w:rPr>
          <w:rFonts w:ascii="Times New Roman" w:hAnsi="Times New Roman"/>
          <w:sz w:val="28"/>
          <w:szCs w:val="28"/>
        </w:rPr>
        <w:t>.</w:t>
      </w:r>
    </w:p>
    <w:p w14:paraId="7DD89240" w14:textId="4D548A21" w:rsidR="00F46481" w:rsidRPr="00A73E6B" w:rsidRDefault="009B4BB7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3.2. </w:t>
      </w:r>
      <w:proofErr w:type="gramStart"/>
      <w:r w:rsidRPr="00A73E6B">
        <w:rPr>
          <w:rFonts w:ascii="Times New Roman" w:hAnsi="Times New Roman"/>
          <w:sz w:val="28"/>
          <w:szCs w:val="28"/>
        </w:rPr>
        <w:t>Соглашени</w:t>
      </w:r>
      <w:r w:rsidR="00BB17E4" w:rsidRPr="00A73E6B">
        <w:rPr>
          <w:rFonts w:ascii="Times New Roman" w:hAnsi="Times New Roman"/>
          <w:sz w:val="28"/>
          <w:szCs w:val="28"/>
        </w:rPr>
        <w:t>я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1B6928" w:rsidRPr="00A73E6B">
        <w:rPr>
          <w:rFonts w:ascii="Times New Roman" w:hAnsi="Times New Roman"/>
          <w:sz w:val="28"/>
          <w:szCs w:val="28"/>
        </w:rPr>
        <w:t xml:space="preserve">о </w:t>
      </w:r>
      <w:r w:rsidR="00EC63BE" w:rsidRPr="00A73E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A73E6B">
        <w:rPr>
          <w:rFonts w:ascii="Times New Roman" w:hAnsi="Times New Roman"/>
          <w:sz w:val="28"/>
          <w:szCs w:val="28"/>
        </w:rPr>
        <w:t>,</w:t>
      </w:r>
      <w:r w:rsidR="00BB17E4" w:rsidRPr="00A73E6B">
        <w:t xml:space="preserve"> </w:t>
      </w:r>
      <w:r w:rsidR="00BB17E4" w:rsidRPr="00A73E6B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A73E6B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A73E6B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заключа</w:t>
      </w:r>
      <w:r w:rsidR="00BB17E4" w:rsidRPr="00A73E6B">
        <w:rPr>
          <w:rFonts w:ascii="Times New Roman" w:hAnsi="Times New Roman"/>
          <w:sz w:val="28"/>
          <w:szCs w:val="28"/>
        </w:rPr>
        <w:t>ю</w:t>
      </w:r>
      <w:r w:rsidRPr="00A73E6B">
        <w:rPr>
          <w:rFonts w:ascii="Times New Roman" w:hAnsi="Times New Roman"/>
          <w:sz w:val="28"/>
          <w:szCs w:val="28"/>
        </w:rPr>
        <w:t xml:space="preserve">тся </w:t>
      </w:r>
      <w:r w:rsidR="00F46481" w:rsidRPr="00A73E6B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A73E6B">
        <w:rPr>
          <w:rFonts w:ascii="Times New Roman" w:hAnsi="Times New Roman"/>
          <w:sz w:val="28"/>
          <w:szCs w:val="28"/>
        </w:rPr>
        <w:t xml:space="preserve">ыми </w:t>
      </w:r>
      <w:r w:rsidR="00F46481" w:rsidRPr="00A73E6B">
        <w:rPr>
          <w:rFonts w:ascii="Times New Roman" w:hAnsi="Times New Roman"/>
          <w:sz w:val="28"/>
          <w:szCs w:val="28"/>
        </w:rPr>
        <w:t>форм</w:t>
      </w:r>
      <w:r w:rsidR="00BB17E4" w:rsidRPr="00A73E6B">
        <w:rPr>
          <w:rFonts w:ascii="Times New Roman" w:hAnsi="Times New Roman"/>
          <w:sz w:val="28"/>
          <w:szCs w:val="28"/>
        </w:rPr>
        <w:t>ами</w:t>
      </w:r>
      <w:r w:rsidR="00F46481" w:rsidRPr="00A73E6B">
        <w:rPr>
          <w:rFonts w:ascii="Times New Roman" w:hAnsi="Times New Roman"/>
          <w:sz w:val="28"/>
          <w:szCs w:val="28"/>
        </w:rPr>
        <w:t>,</w:t>
      </w:r>
      <w:r w:rsidR="00D268C5" w:rsidRPr="00A73E6B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A73E6B">
        <w:rPr>
          <w:rFonts w:ascii="Times New Roman" w:hAnsi="Times New Roman"/>
          <w:sz w:val="28"/>
          <w:szCs w:val="28"/>
        </w:rPr>
        <w:t>к Стандарту</w:t>
      </w:r>
      <w:r w:rsidR="00D268C5" w:rsidRPr="00A73E6B">
        <w:rPr>
          <w:rFonts w:ascii="Times New Roman" w:hAnsi="Times New Roman"/>
          <w:sz w:val="28"/>
          <w:szCs w:val="28"/>
        </w:rPr>
        <w:t xml:space="preserve">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</w:t>
      </w:r>
      <w:r w:rsidR="004066D3" w:rsidRPr="00A73E6B">
        <w:rPr>
          <w:rFonts w:ascii="Times New Roman" w:hAnsi="Times New Roman"/>
          <w:sz w:val="28"/>
          <w:szCs w:val="28"/>
        </w:rPr>
        <w:t>ении совместных и параллельных контрольных и экспертно-аналитических</w:t>
      </w:r>
      <w:r w:rsidR="00D268C5" w:rsidRPr="00A73E6B">
        <w:rPr>
          <w:rFonts w:ascii="Times New Roman" w:hAnsi="Times New Roman"/>
          <w:sz w:val="28"/>
          <w:szCs w:val="28"/>
        </w:rPr>
        <w:t xml:space="preserve"> мероприятий».</w:t>
      </w:r>
      <w:proofErr w:type="gramEnd"/>
    </w:p>
    <w:p w14:paraId="32719F48" w14:textId="77777777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  <w:p w14:paraId="4BF85889" w14:textId="77777777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33C6A9C5" w14:textId="77777777" w:rsidR="00E84F88" w:rsidRPr="00A73E6B" w:rsidRDefault="00E84F88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предмет,</w:t>
      </w:r>
    </w:p>
    <w:p w14:paraId="10ACAFE2" w14:textId="77777777" w:rsidR="00E84F88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основные направления взаимодействия, включая порядок обмена информацией, п</w:t>
      </w:r>
      <w:r w:rsidR="00E84F88" w:rsidRPr="00A73E6B">
        <w:rPr>
          <w:rFonts w:ascii="Times New Roman" w:hAnsi="Times New Roman"/>
          <w:sz w:val="28"/>
          <w:szCs w:val="28"/>
        </w:rPr>
        <w:t>редставляющей взаимный интерес,</w:t>
      </w:r>
    </w:p>
    <w:p w14:paraId="68A8B62D" w14:textId="77777777" w:rsidR="00E84F88" w:rsidRPr="00A73E6B" w:rsidRDefault="00E84F88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порядок реализации соглашения,</w:t>
      </w:r>
    </w:p>
    <w:p w14:paraId="11694F46" w14:textId="3F43EAE8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иные вопросы.</w:t>
      </w:r>
    </w:p>
    <w:p w14:paraId="1012D932" w14:textId="77777777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3.4. В случае обращения муниципального контрольно-счетного органа 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6154818D" w:rsidR="00556749" w:rsidRPr="00A73E6B" w:rsidRDefault="0055674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 муниципальный контрольно-счетный орган соответствующую </w:t>
      </w:r>
      <w:proofErr w:type="spellStart"/>
      <w:r w:rsidRPr="00A73E6B">
        <w:rPr>
          <w:rFonts w:ascii="Times New Roman" w:hAnsi="Times New Roman"/>
          <w:sz w:val="28"/>
          <w:szCs w:val="28"/>
        </w:rPr>
        <w:t>информацию</w:t>
      </w:r>
      <w:r w:rsidR="00693E3A" w:rsidRPr="00A73E6B">
        <w:rPr>
          <w:rFonts w:ascii="Times New Roman" w:hAnsi="Times New Roman"/>
          <w:sz w:val="28"/>
          <w:szCs w:val="28"/>
        </w:rPr>
        <w:fldChar w:fldCharType="begin"/>
      </w:r>
      <w:r w:rsidR="00693E3A" w:rsidRPr="00A73E6B">
        <w:rPr>
          <w:rFonts w:ascii="Times New Roman" w:hAnsi="Times New Roman"/>
          <w:sz w:val="28"/>
          <w:szCs w:val="28"/>
        </w:rPr>
        <w:instrText xml:space="preserve"> NOTEREF _Ref3898040 \f </w:instrText>
      </w:r>
      <w:r w:rsidR="00E84F88" w:rsidRPr="00A73E6B">
        <w:rPr>
          <w:rFonts w:ascii="Times New Roman" w:hAnsi="Times New Roman"/>
          <w:sz w:val="28"/>
          <w:szCs w:val="28"/>
        </w:rPr>
        <w:instrText xml:space="preserve"> \* MERGEFORMAT </w:instrText>
      </w:r>
      <w:r w:rsidR="00693E3A" w:rsidRPr="00A73E6B">
        <w:rPr>
          <w:rFonts w:ascii="Times New Roman" w:hAnsi="Times New Roman"/>
          <w:sz w:val="28"/>
          <w:szCs w:val="28"/>
        </w:rPr>
        <w:fldChar w:fldCharType="separate"/>
      </w:r>
      <w:r w:rsidR="00234D57" w:rsidRPr="00A73E6B">
        <w:rPr>
          <w:rStyle w:val="af4"/>
        </w:rPr>
        <w:t>v</w:t>
      </w:r>
      <w:proofErr w:type="spellEnd"/>
      <w:r w:rsidR="00693E3A" w:rsidRPr="00A73E6B">
        <w:rPr>
          <w:rFonts w:ascii="Times New Roman" w:hAnsi="Times New Roman"/>
          <w:sz w:val="28"/>
          <w:szCs w:val="28"/>
        </w:rPr>
        <w:fldChar w:fldCharType="end"/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609AAD58" w14:textId="5AA6B92B" w:rsidR="009B5AF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3.</w:t>
      </w:r>
      <w:r w:rsidR="00572DB3" w:rsidRPr="00A73E6B">
        <w:rPr>
          <w:rFonts w:ascii="Times New Roman" w:hAnsi="Times New Roman"/>
          <w:sz w:val="28"/>
          <w:szCs w:val="28"/>
        </w:rPr>
        <w:t>5</w:t>
      </w:r>
      <w:r w:rsidRPr="00A73E6B">
        <w:rPr>
          <w:rFonts w:ascii="Times New Roman" w:hAnsi="Times New Roman"/>
          <w:sz w:val="28"/>
          <w:szCs w:val="28"/>
        </w:rPr>
        <w:t>. Соглашени</w:t>
      </w:r>
      <w:r w:rsidR="00677344" w:rsidRPr="00A73E6B">
        <w:rPr>
          <w:rFonts w:ascii="Times New Roman" w:hAnsi="Times New Roman"/>
          <w:sz w:val="28"/>
          <w:szCs w:val="28"/>
        </w:rPr>
        <w:t>я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5438D2" w:rsidRPr="00A73E6B">
        <w:rPr>
          <w:rFonts w:ascii="Times New Roman" w:hAnsi="Times New Roman"/>
          <w:sz w:val="28"/>
          <w:szCs w:val="28"/>
        </w:rPr>
        <w:t xml:space="preserve">о </w:t>
      </w:r>
      <w:r w:rsidR="00EC63BE" w:rsidRPr="00A73E6B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A73E6B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A73E6B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A73E6B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подписыва</w:t>
      </w:r>
      <w:r w:rsidR="00677344" w:rsidRPr="00A73E6B">
        <w:rPr>
          <w:rFonts w:ascii="Times New Roman" w:hAnsi="Times New Roman"/>
          <w:sz w:val="28"/>
          <w:szCs w:val="28"/>
        </w:rPr>
        <w:t>ю</w:t>
      </w:r>
      <w:r w:rsidRPr="00A73E6B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и председателем </w:t>
      </w:r>
      <w:r w:rsidR="00CC43AC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</w:t>
      </w:r>
      <w:r w:rsidR="00731F41" w:rsidRPr="00A73E6B">
        <w:rPr>
          <w:rFonts w:ascii="Times New Roman" w:hAnsi="Times New Roman"/>
          <w:sz w:val="28"/>
          <w:szCs w:val="28"/>
        </w:rPr>
        <w:t>а</w:t>
      </w:r>
      <w:r w:rsidR="00CC43AC" w:rsidRPr="00A73E6B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A73E6B" w:rsidRDefault="00731F4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4F" w14:textId="6F900E12" w:rsidR="00F46481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4.</w:t>
      </w:r>
      <w:r w:rsidRPr="00A73E6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A73E6B">
        <w:rPr>
          <w:rFonts w:ascii="Times New Roman" w:hAnsi="Times New Roman"/>
          <w:b/>
          <w:sz w:val="28"/>
          <w:szCs w:val="28"/>
        </w:rPr>
        <w:t>Организация</w:t>
      </w:r>
      <w:r w:rsidR="00FA13B7" w:rsidRPr="00A73E6B">
        <w:rPr>
          <w:rFonts w:ascii="Times New Roman" w:hAnsi="Times New Roman"/>
          <w:b/>
          <w:sz w:val="28"/>
          <w:szCs w:val="28"/>
        </w:rPr>
        <w:t xml:space="preserve"> и осуществление взаимодействия Контрольно-счетной палаты городского округа Кашира</w:t>
      </w:r>
      <w:r w:rsidR="000D5204" w:rsidRPr="00A73E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5204" w:rsidRPr="00A73E6B">
        <w:rPr>
          <w:rFonts w:ascii="Times New Roman" w:hAnsi="Times New Roman"/>
          <w:b/>
          <w:sz w:val="28"/>
          <w:szCs w:val="28"/>
        </w:rPr>
        <w:t>и</w:t>
      </w:r>
      <w:r w:rsidR="000D5204" w:rsidRPr="00A73E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5204" w:rsidRPr="00A73E6B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A73E6B">
        <w:rPr>
          <w:rFonts w:ascii="Times New Roman" w:hAnsi="Times New Roman"/>
          <w:b/>
          <w:sz w:val="28"/>
          <w:szCs w:val="28"/>
        </w:rPr>
        <w:t xml:space="preserve"> </w:t>
      </w:r>
      <w:r w:rsidRPr="00A73E6B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A73E6B" w:rsidRDefault="008809CC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51" w14:textId="4A851738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3E6B">
        <w:rPr>
          <w:rFonts w:ascii="Times New Roman" w:hAnsi="Times New Roman"/>
          <w:sz w:val="28"/>
          <w:szCs w:val="28"/>
        </w:rPr>
        <w:lastRenderedPageBreak/>
        <w:t xml:space="preserve">Организация и осуществление взаимодействия с </w:t>
      </w:r>
      <w:r w:rsidR="000D5204" w:rsidRPr="00A73E6B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A73E6B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A73E6B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5743DB" w:rsidRPr="00A73E6B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5743DB" w:rsidRPr="00A73E6B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A73E6B">
        <w:rPr>
          <w:rFonts w:ascii="Times New Roman" w:hAnsi="Times New Roman"/>
          <w:sz w:val="28"/>
          <w:szCs w:val="28"/>
        </w:rPr>
        <w:t>,</w:t>
      </w:r>
      <w:r w:rsidR="005743DB" w:rsidRPr="00A73E6B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A73E6B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A73E6B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Стандартом с учетом положений</w:t>
      </w:r>
      <w:r w:rsidR="00764196" w:rsidRPr="00A73E6B">
        <w:rPr>
          <w:rFonts w:ascii="Times New Roman" w:hAnsi="Times New Roman"/>
          <w:sz w:val="28"/>
          <w:szCs w:val="28"/>
        </w:rPr>
        <w:t xml:space="preserve"> СОД _222_ «Планирование работы Контрольно-счетной палаты городского округа Кашира», СВМФК _101_ «Общие правила проведения контрольного мероприятия», СВМФК _102_</w:t>
      </w:r>
      <w:r w:rsidR="00BC6342" w:rsidRPr="00A73E6B">
        <w:rPr>
          <w:rFonts w:ascii="Times New Roman" w:hAnsi="Times New Roman"/>
          <w:sz w:val="28"/>
          <w:szCs w:val="28"/>
        </w:rPr>
        <w:t xml:space="preserve"> </w:t>
      </w:r>
      <w:r w:rsidR="00764196" w:rsidRPr="00A73E6B">
        <w:rPr>
          <w:rFonts w:ascii="Times New Roman" w:hAnsi="Times New Roman"/>
          <w:sz w:val="28"/>
          <w:szCs w:val="28"/>
        </w:rPr>
        <w:t>«Проведение экспертно-аналитического мероприятия».</w:t>
      </w:r>
      <w:proofErr w:type="gramEnd"/>
    </w:p>
    <w:p w14:paraId="7DD89252" w14:textId="2923FC34" w:rsidR="000F7DB3" w:rsidRPr="00A73E6B" w:rsidRDefault="000F7DB3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Совместное мероприятие – форма организации мероприятия, проводимого</w:t>
      </w:r>
      <w:r w:rsidR="00785B92" w:rsidRPr="00A73E6B">
        <w:rPr>
          <w:rFonts w:ascii="Times New Roman" w:hAnsi="Times New Roman"/>
          <w:sz w:val="28"/>
          <w:szCs w:val="28"/>
        </w:rPr>
        <w:t xml:space="preserve"> </w:t>
      </w:r>
      <w:r w:rsidR="007353BE" w:rsidRPr="00A73E6B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7353BE" w:rsidRPr="00A73E6B">
        <w:rPr>
          <w:rFonts w:ascii="Times New Roman" w:hAnsi="Times New Roman"/>
          <w:sz w:val="28"/>
          <w:szCs w:val="28"/>
        </w:rPr>
        <w:t>контрольно-счетными органами</w:t>
      </w:r>
      <w:r w:rsidR="007353BE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A73E6B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A73E6B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0F077058" w:rsidR="000F7DB3" w:rsidRPr="00A73E6B" w:rsidRDefault="000F7DB3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A73E6B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A73E6B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A73E6B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A73E6B">
        <w:rPr>
          <w:rFonts w:ascii="Times New Roman" w:hAnsi="Times New Roman"/>
          <w:sz w:val="28"/>
          <w:szCs w:val="28"/>
        </w:rPr>
        <w:t> </w:t>
      </w:r>
      <w:r w:rsidR="00AB2A55" w:rsidRPr="00A73E6B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A73E6B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A73E6B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A73E6B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A73E6B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A73E6B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A73E6B">
        <w:rPr>
          <w:rFonts w:ascii="Times New Roman" w:hAnsi="Times New Roman"/>
          <w:sz w:val="28"/>
          <w:szCs w:val="28"/>
        </w:rPr>
        <w:t>уппой</w:t>
      </w:r>
      <w:r w:rsidR="00680B69" w:rsidRPr="00A73E6B">
        <w:rPr>
          <w:rFonts w:ascii="Times New Roman" w:hAnsi="Times New Roman"/>
          <w:sz w:val="28"/>
          <w:szCs w:val="28"/>
        </w:rPr>
        <w:t>, состоящей из</w:t>
      </w:r>
      <w:r w:rsidR="00A05614" w:rsidRPr="00A73E6B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A73E6B">
        <w:rPr>
          <w:rFonts w:ascii="Times New Roman" w:hAnsi="Times New Roman"/>
          <w:sz w:val="28"/>
          <w:szCs w:val="28"/>
        </w:rPr>
        <w:t xml:space="preserve"> и </w:t>
      </w:r>
      <w:r w:rsidR="00BD0A31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680B69" w:rsidRPr="00A73E6B">
        <w:rPr>
          <w:rFonts w:ascii="Times New Roman" w:hAnsi="Times New Roman"/>
          <w:sz w:val="28"/>
          <w:szCs w:val="28"/>
        </w:rPr>
        <w:t xml:space="preserve">, </w:t>
      </w:r>
      <w:r w:rsidR="00D45900" w:rsidRPr="00A73E6B">
        <w:rPr>
          <w:rFonts w:ascii="Times New Roman" w:hAnsi="Times New Roman"/>
          <w:sz w:val="28"/>
          <w:szCs w:val="28"/>
        </w:rPr>
        <w:t xml:space="preserve">либо </w:t>
      </w:r>
      <w:r w:rsidR="00BD0A31" w:rsidRPr="00A73E6B">
        <w:rPr>
          <w:rFonts w:ascii="Times New Roman" w:hAnsi="Times New Roman"/>
          <w:sz w:val="28"/>
          <w:szCs w:val="28"/>
        </w:rPr>
        <w:t>Контрольно-счетной палатой городского округа Кашира</w:t>
      </w:r>
      <w:r w:rsidR="00785B92" w:rsidRPr="00A73E6B">
        <w:rPr>
          <w:rFonts w:ascii="Times New Roman" w:hAnsi="Times New Roman"/>
          <w:sz w:val="28"/>
          <w:szCs w:val="28"/>
        </w:rPr>
        <w:t xml:space="preserve"> </w:t>
      </w:r>
      <w:r w:rsidR="00D45900" w:rsidRPr="00A73E6B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A73E6B">
        <w:rPr>
          <w:rFonts w:ascii="Times New Roman" w:hAnsi="Times New Roman"/>
          <w:sz w:val="28"/>
          <w:szCs w:val="28"/>
        </w:rPr>
        <w:t xml:space="preserve">в </w:t>
      </w:r>
      <w:r w:rsidR="00BD0A31" w:rsidRPr="00A73E6B">
        <w:rPr>
          <w:rFonts w:ascii="Times New Roman" w:hAnsi="Times New Roman"/>
          <w:sz w:val="28"/>
          <w:szCs w:val="28"/>
        </w:rPr>
        <w:t>соответствии с</w:t>
      </w:r>
      <w:r w:rsidR="00AB2A55" w:rsidRPr="00A73E6B">
        <w:rPr>
          <w:rFonts w:ascii="Times New Roman" w:hAnsi="Times New Roman"/>
          <w:sz w:val="28"/>
          <w:szCs w:val="28"/>
        </w:rPr>
        <w:t xml:space="preserve"> </w:t>
      </w:r>
      <w:r w:rsidR="00A05614" w:rsidRPr="00A73E6B">
        <w:rPr>
          <w:rFonts w:ascii="Times New Roman" w:hAnsi="Times New Roman"/>
          <w:sz w:val="28"/>
          <w:szCs w:val="28"/>
        </w:rPr>
        <w:t>полномочи</w:t>
      </w:r>
      <w:r w:rsidR="00AB2A55" w:rsidRPr="00A73E6B">
        <w:rPr>
          <w:rFonts w:ascii="Times New Roman" w:hAnsi="Times New Roman"/>
          <w:sz w:val="28"/>
          <w:szCs w:val="28"/>
        </w:rPr>
        <w:t>ями</w:t>
      </w:r>
      <w:r w:rsidR="00382F89" w:rsidRPr="00A73E6B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A73E6B">
        <w:rPr>
          <w:rFonts w:ascii="Times New Roman" w:hAnsi="Times New Roman"/>
          <w:sz w:val="28"/>
          <w:szCs w:val="28"/>
        </w:rPr>
        <w:t>.</w:t>
      </w:r>
    </w:p>
    <w:p w14:paraId="7DD89254" w14:textId="7D68DDC6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3E6B">
        <w:rPr>
          <w:rFonts w:ascii="Times New Roman" w:hAnsi="Times New Roman"/>
          <w:sz w:val="28"/>
          <w:szCs w:val="28"/>
        </w:rPr>
        <w:t>Параллельн</w:t>
      </w:r>
      <w:r w:rsidR="007532ED" w:rsidRPr="00A73E6B">
        <w:rPr>
          <w:rFonts w:ascii="Times New Roman" w:hAnsi="Times New Roman"/>
          <w:sz w:val="28"/>
          <w:szCs w:val="28"/>
        </w:rPr>
        <w:t>ое</w:t>
      </w:r>
      <w:r w:rsidRPr="00A73E6B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A73E6B">
        <w:rPr>
          <w:rFonts w:ascii="Times New Roman" w:hAnsi="Times New Roman"/>
          <w:sz w:val="28"/>
          <w:szCs w:val="28"/>
        </w:rPr>
        <w:t>е</w:t>
      </w:r>
      <w:r w:rsidRPr="00A73E6B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A73E6B">
        <w:rPr>
          <w:rFonts w:ascii="Times New Roman" w:hAnsi="Times New Roman"/>
          <w:sz w:val="28"/>
          <w:szCs w:val="28"/>
        </w:rPr>
        <w:t>я</w:t>
      </w:r>
      <w:r w:rsidRPr="00A73E6B">
        <w:rPr>
          <w:rFonts w:ascii="Times New Roman" w:hAnsi="Times New Roman"/>
          <w:sz w:val="28"/>
          <w:szCs w:val="28"/>
        </w:rPr>
        <w:t>, проводим</w:t>
      </w:r>
      <w:r w:rsidR="007532ED" w:rsidRPr="00A73E6B">
        <w:rPr>
          <w:rFonts w:ascii="Times New Roman" w:hAnsi="Times New Roman"/>
          <w:sz w:val="28"/>
          <w:szCs w:val="28"/>
        </w:rPr>
        <w:t>ого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и </w:t>
      </w:r>
      <w:r w:rsidR="00BD0A31" w:rsidRPr="00A73E6B">
        <w:rPr>
          <w:rFonts w:ascii="Times New Roman" w:hAnsi="Times New Roman"/>
          <w:sz w:val="28"/>
          <w:szCs w:val="28"/>
        </w:rPr>
        <w:t>Контрольно-счетной палатой 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 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A73E6B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A73E6B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A73E6B">
        <w:rPr>
          <w:rFonts w:ascii="Times New Roman" w:hAnsi="Times New Roman"/>
          <w:sz w:val="28"/>
          <w:szCs w:val="28"/>
        </w:rPr>
        <w:t>я</w:t>
      </w:r>
      <w:r w:rsidRPr="00A73E6B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A73E6B">
        <w:rPr>
          <w:rFonts w:ascii="Times New Roman" w:hAnsi="Times New Roman"/>
          <w:sz w:val="28"/>
          <w:szCs w:val="28"/>
        </w:rPr>
        <w:t>ей</w:t>
      </w:r>
      <w:r w:rsidRPr="00A73E6B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A73E6B">
        <w:rPr>
          <w:rFonts w:ascii="Times New Roman" w:hAnsi="Times New Roman"/>
          <w:sz w:val="28"/>
          <w:szCs w:val="28"/>
        </w:rPr>
        <w:t>ого</w:t>
      </w:r>
      <w:r w:rsidRPr="00A73E6B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A73E6B">
        <w:rPr>
          <w:rFonts w:ascii="Times New Roman" w:hAnsi="Times New Roman"/>
          <w:sz w:val="28"/>
          <w:szCs w:val="28"/>
        </w:rPr>
        <w:t>я</w:t>
      </w:r>
      <w:r w:rsidR="00572DB3" w:rsidRPr="00A73E6B">
        <w:rPr>
          <w:rFonts w:ascii="Times New Roman" w:hAnsi="Times New Roman"/>
          <w:sz w:val="28"/>
          <w:szCs w:val="28"/>
        </w:rPr>
        <w:t>.</w:t>
      </w:r>
      <w:proofErr w:type="gramEnd"/>
    </w:p>
    <w:p w14:paraId="7DD89255" w14:textId="68E8BD66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или по инициативе </w:t>
      </w:r>
      <w:r w:rsidR="007353BE" w:rsidRPr="00A73E6B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F7B7FF3" w14:textId="77777777" w:rsidR="00973437" w:rsidRPr="00A73E6B" w:rsidRDefault="00973437" w:rsidP="002407E8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31"/>
    </w:p>
    <w:p w14:paraId="55E6F9C6" w14:textId="20A97437" w:rsidR="00572DB3" w:rsidRPr="00A73E6B" w:rsidRDefault="00973437" w:rsidP="002407E8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E6B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A73E6B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A73E6B">
        <w:rPr>
          <w:rFonts w:ascii="Times New Roman" w:hAnsi="Times New Roman"/>
          <w:b/>
          <w:bCs/>
          <w:sz w:val="28"/>
          <w:szCs w:val="28"/>
        </w:rPr>
        <w:t>П</w:t>
      </w:r>
      <w:r w:rsidRPr="00A73E6B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A73E6B">
        <w:rPr>
          <w:rFonts w:ascii="Times New Roman" w:hAnsi="Times New Roman"/>
          <w:b/>
          <w:bCs/>
          <w:sz w:val="28"/>
          <w:szCs w:val="28"/>
        </w:rPr>
        <w:t>е</w:t>
      </w:r>
      <w:r w:rsidRPr="00A73E6B">
        <w:rPr>
          <w:b/>
          <w:sz w:val="28"/>
          <w:szCs w:val="28"/>
        </w:rPr>
        <w:t xml:space="preserve"> </w:t>
      </w:r>
      <w:proofErr w:type="gramStart"/>
      <w:r w:rsidRPr="00A73E6B">
        <w:rPr>
          <w:rFonts w:ascii="Times New Roman" w:hAnsi="Times New Roman"/>
          <w:b/>
          <w:bCs/>
          <w:sz w:val="28"/>
          <w:szCs w:val="28"/>
        </w:rPr>
        <w:t>совместных</w:t>
      </w:r>
      <w:proofErr w:type="gramEnd"/>
      <w:r w:rsidRPr="00A73E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B1B" w:rsidRPr="00A73E6B">
        <w:rPr>
          <w:rFonts w:ascii="Times New Roman" w:hAnsi="Times New Roman"/>
          <w:b/>
          <w:bCs/>
          <w:sz w:val="28"/>
          <w:szCs w:val="28"/>
        </w:rPr>
        <w:t>и</w:t>
      </w:r>
      <w:r w:rsidRPr="00A73E6B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7131AA97" w:rsidR="00973437" w:rsidRPr="00A73E6B" w:rsidRDefault="00E45B1B" w:rsidP="002407E8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E6B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A73E6B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A73E6B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</w:p>
    <w:p w14:paraId="3FE88384" w14:textId="77777777" w:rsidR="00973437" w:rsidRPr="00A73E6B" w:rsidRDefault="00973437" w:rsidP="002407E8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FCC2B2" w14:textId="4C30C6E6" w:rsidR="002C0BBD" w:rsidRPr="00A73E6B" w:rsidRDefault="00970F4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4.1.1.</w:t>
      </w:r>
      <w:r w:rsidR="00B50CF0" w:rsidRPr="00A73E6B">
        <w:rPr>
          <w:rFonts w:ascii="Times New Roman" w:hAnsi="Times New Roman"/>
          <w:bCs/>
          <w:sz w:val="28"/>
          <w:szCs w:val="28"/>
        </w:rPr>
        <w:t xml:space="preserve"> </w:t>
      </w:r>
      <w:r w:rsidR="00A73E6B" w:rsidRPr="00A73E6B">
        <w:rPr>
          <w:rFonts w:ascii="Times New Roman" w:hAnsi="Times New Roman"/>
          <w:bCs/>
          <w:sz w:val="28"/>
          <w:szCs w:val="28"/>
        </w:rPr>
        <w:t>А</w:t>
      </w:r>
      <w:r w:rsidR="00F0443E" w:rsidRPr="00A73E6B">
        <w:rPr>
          <w:rFonts w:ascii="Times New Roman" w:hAnsi="Times New Roman"/>
          <w:bCs/>
          <w:sz w:val="28"/>
          <w:szCs w:val="28"/>
        </w:rPr>
        <w:t xml:space="preserve">удиторы </w:t>
      </w:r>
      <w:r w:rsidR="002E16AA" w:rsidRPr="00A73E6B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A73E6B">
        <w:rPr>
          <w:rFonts w:ascii="Times New Roman" w:hAnsi="Times New Roman"/>
          <w:bCs/>
          <w:sz w:val="28"/>
          <w:szCs w:val="28"/>
        </w:rPr>
        <w:t xml:space="preserve"> и (или) руководитель аппарата КСП Московской области </w:t>
      </w:r>
      <w:r w:rsidR="002C0BBD" w:rsidRPr="00A73E6B">
        <w:rPr>
          <w:rFonts w:ascii="Times New Roman" w:hAnsi="Times New Roman"/>
          <w:bCs/>
          <w:sz w:val="28"/>
          <w:szCs w:val="28"/>
        </w:rPr>
        <w:t xml:space="preserve">до 01 ноября года, предшествующего планируемому, </w:t>
      </w:r>
      <w:r w:rsidR="008B5219" w:rsidRPr="00A73E6B">
        <w:rPr>
          <w:rFonts w:ascii="Times New Roman" w:hAnsi="Times New Roman"/>
          <w:bCs/>
          <w:sz w:val="28"/>
          <w:szCs w:val="28"/>
        </w:rPr>
        <w:lastRenderedPageBreak/>
        <w:t>осуществля</w:t>
      </w:r>
      <w:r w:rsidR="003C08EA" w:rsidRPr="00A73E6B">
        <w:rPr>
          <w:rFonts w:ascii="Times New Roman" w:hAnsi="Times New Roman"/>
          <w:bCs/>
          <w:sz w:val="28"/>
          <w:szCs w:val="28"/>
        </w:rPr>
        <w:t>ю</w:t>
      </w:r>
      <w:r w:rsidR="008B5219" w:rsidRPr="00A73E6B">
        <w:rPr>
          <w:rFonts w:ascii="Times New Roman" w:hAnsi="Times New Roman"/>
          <w:bCs/>
          <w:sz w:val="28"/>
          <w:szCs w:val="28"/>
        </w:rPr>
        <w:t>т п</w:t>
      </w:r>
      <w:r w:rsidR="00FE56EF" w:rsidRPr="00A73E6B">
        <w:rPr>
          <w:rFonts w:ascii="Times New Roman" w:hAnsi="Times New Roman"/>
          <w:bCs/>
          <w:sz w:val="28"/>
          <w:szCs w:val="28"/>
        </w:rPr>
        <w:t>одготовк</w:t>
      </w:r>
      <w:r w:rsidR="007C71E3" w:rsidRPr="00A73E6B">
        <w:rPr>
          <w:rFonts w:ascii="Times New Roman" w:hAnsi="Times New Roman"/>
          <w:bCs/>
          <w:sz w:val="28"/>
          <w:szCs w:val="28"/>
        </w:rPr>
        <w:t>у</w:t>
      </w:r>
      <w:r w:rsidR="00FE56EF" w:rsidRPr="00A73E6B">
        <w:rPr>
          <w:rFonts w:ascii="Times New Roman" w:hAnsi="Times New Roman"/>
          <w:bCs/>
          <w:sz w:val="28"/>
          <w:szCs w:val="28"/>
        </w:rPr>
        <w:t xml:space="preserve"> предложений </w:t>
      </w:r>
      <w:r w:rsidR="002C0BBD" w:rsidRPr="00A73E6B">
        <w:rPr>
          <w:rFonts w:ascii="Times New Roman" w:hAnsi="Times New Roman"/>
          <w:sz w:val="28"/>
          <w:szCs w:val="28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A73E6B">
        <w:rPr>
          <w:rFonts w:ascii="Times New Roman" w:hAnsi="Times New Roman"/>
          <w:sz w:val="28"/>
          <w:szCs w:val="28"/>
        </w:rPr>
        <w:t xml:space="preserve"> и направляют их в </w:t>
      </w:r>
      <w:r w:rsidR="000D15F7" w:rsidRPr="00A73E6B">
        <w:rPr>
          <w:rFonts w:ascii="Times New Roman" w:hAnsi="Times New Roman"/>
          <w:sz w:val="28"/>
          <w:szCs w:val="28"/>
        </w:rPr>
        <w:t xml:space="preserve">муниципальные </w:t>
      </w:r>
      <w:r w:rsidR="0027646D" w:rsidRPr="00A73E6B">
        <w:rPr>
          <w:rFonts w:ascii="Times New Roman" w:hAnsi="Times New Roman"/>
          <w:sz w:val="28"/>
          <w:szCs w:val="28"/>
        </w:rPr>
        <w:t>контрольно-счетные органы.</w:t>
      </w:r>
    </w:p>
    <w:p w14:paraId="0E405104" w14:textId="083822DA" w:rsidR="00244506" w:rsidRPr="00A73E6B" w:rsidRDefault="00244506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A73E6B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 муниципальных контрольно-счетных органов в проведении указанных мероприятий могут направляться в более поздние сроки.</w:t>
      </w:r>
    </w:p>
    <w:p w14:paraId="3870D3A4" w14:textId="7E47E2B2" w:rsidR="0027646D" w:rsidRPr="00A73E6B" w:rsidRDefault="0027646D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A73E6B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BF43FA" w:rsidRPr="00A73E6B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 </w:t>
      </w:r>
      <w:r w:rsidR="000D15F7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BF43FA" w:rsidRPr="00A73E6B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1A80AF77" w14:textId="112E0190" w:rsidR="007C71E3" w:rsidRPr="00A73E6B" w:rsidRDefault="007C71E3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A73E6B">
        <w:rPr>
          <w:rFonts w:ascii="Times New Roman" w:hAnsi="Times New Roman"/>
          <w:bCs/>
          <w:sz w:val="28"/>
          <w:szCs w:val="28"/>
        </w:rPr>
        <w:t>и</w:t>
      </w:r>
      <w:r w:rsidRPr="00A73E6B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A73E6B">
        <w:rPr>
          <w:rFonts w:ascii="Times New Roman" w:hAnsi="Times New Roman"/>
          <w:bCs/>
          <w:sz w:val="28"/>
          <w:szCs w:val="28"/>
        </w:rPr>
        <w:t>и</w:t>
      </w:r>
      <w:r w:rsidRPr="00A73E6B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A73E6B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A73E6B">
        <w:rPr>
          <w:rFonts w:ascii="Times New Roman" w:hAnsi="Times New Roman"/>
          <w:bCs/>
          <w:sz w:val="28"/>
          <w:szCs w:val="28"/>
        </w:rPr>
        <w:t>ю</w:t>
      </w:r>
      <w:r w:rsidR="00DB79FC" w:rsidRPr="00A73E6B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A73E6B" w:rsidRDefault="00397B61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A73E6B" w:rsidRDefault="008C150E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A73E6B">
        <w:rPr>
          <w:rFonts w:ascii="Times New Roman" w:hAnsi="Times New Roman"/>
          <w:bCs/>
          <w:sz w:val="28"/>
          <w:szCs w:val="28"/>
        </w:rPr>
        <w:t>ую</w:t>
      </w:r>
      <w:r w:rsidRPr="00A73E6B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A73E6B">
        <w:rPr>
          <w:rFonts w:ascii="Times New Roman" w:hAnsi="Times New Roman"/>
          <w:bCs/>
          <w:sz w:val="28"/>
          <w:szCs w:val="28"/>
        </w:rPr>
        <w:t>у</w:t>
      </w:r>
      <w:r w:rsidR="002D0370" w:rsidRPr="00A73E6B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A73E6B">
        <w:rPr>
          <w:rFonts w:ascii="Times New Roman" w:hAnsi="Times New Roman"/>
          <w:bCs/>
          <w:sz w:val="28"/>
          <w:szCs w:val="28"/>
        </w:rPr>
        <w:t>)</w:t>
      </w:r>
      <w:r w:rsidR="002D0370" w:rsidRPr="00A73E6B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A73E6B" w:rsidRDefault="00CB4199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A73E6B" w:rsidRDefault="00CB4199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форм</w:t>
      </w:r>
      <w:r w:rsidR="00BF43FA" w:rsidRPr="00A73E6B">
        <w:rPr>
          <w:rFonts w:ascii="Times New Roman" w:hAnsi="Times New Roman"/>
          <w:bCs/>
          <w:sz w:val="28"/>
          <w:szCs w:val="28"/>
        </w:rPr>
        <w:t>у</w:t>
      </w:r>
      <w:r w:rsidRPr="00A73E6B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A73E6B" w:rsidRDefault="008C150E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A73E6B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A73E6B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A73E6B" w:rsidRDefault="00CB4199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A73E6B" w:rsidRDefault="0026232B" w:rsidP="002407E8">
      <w:pPr>
        <w:spacing w:line="276" w:lineRule="auto"/>
        <w:ind w:firstLine="709"/>
        <w:rPr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A73E6B" w:rsidRDefault="002D0370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A73E6B">
        <w:rPr>
          <w:rFonts w:ascii="Times New Roman" w:hAnsi="Times New Roman"/>
          <w:bCs/>
          <w:sz w:val="28"/>
          <w:szCs w:val="28"/>
        </w:rPr>
        <w:t>)</w:t>
      </w:r>
      <w:r w:rsidRPr="00A73E6B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A73E6B" w:rsidRDefault="007B3C9B" w:rsidP="002407E8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73E6B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1607B68" w:rsidR="00FE56EF" w:rsidRPr="00A73E6B" w:rsidRDefault="00FE56E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314"/>
      <w:bookmarkEnd w:id="0"/>
      <w:r w:rsidRPr="00A73E6B">
        <w:rPr>
          <w:rFonts w:ascii="Times New Roman" w:hAnsi="Times New Roman"/>
          <w:sz w:val="28"/>
          <w:szCs w:val="28"/>
        </w:rPr>
        <w:t xml:space="preserve">При получении от </w:t>
      </w:r>
      <w:r w:rsidR="00362176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 xml:space="preserve">контрольно-счетного органа положительного ответа на предложение КСП Московской области о проведении совместного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A73E6B">
        <w:rPr>
          <w:rFonts w:ascii="Times New Roman" w:hAnsi="Times New Roman"/>
          <w:sz w:val="28"/>
          <w:szCs w:val="28"/>
        </w:rPr>
        <w:t>,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973437" w:rsidRPr="00A73E6B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A73E6B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A73E6B">
        <w:rPr>
          <w:rFonts w:ascii="Times New Roman" w:hAnsi="Times New Roman"/>
          <w:sz w:val="28"/>
          <w:szCs w:val="28"/>
        </w:rPr>
        <w:t>п</w:t>
      </w:r>
      <w:r w:rsidRPr="00A73E6B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0EDD421A" w:rsidR="00970F44" w:rsidRPr="00A73E6B" w:rsidRDefault="00970F4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4.1.2</w:t>
      </w:r>
      <w:r w:rsidR="003D7BA6" w:rsidRPr="00A73E6B">
        <w:rPr>
          <w:rFonts w:ascii="Times New Roman" w:hAnsi="Times New Roman"/>
          <w:sz w:val="28"/>
          <w:szCs w:val="28"/>
        </w:rPr>
        <w:t>.</w:t>
      </w:r>
      <w:r w:rsidR="00A73E6B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362176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Pr="00A73E6B">
        <w:rPr>
          <w:rFonts w:ascii="Times New Roman" w:hAnsi="Times New Roman"/>
          <w:sz w:val="28"/>
          <w:szCs w:val="28"/>
        </w:rPr>
        <w:t>контрольно-счетн</w:t>
      </w:r>
      <w:r w:rsidR="00362176" w:rsidRPr="00A73E6B">
        <w:rPr>
          <w:rFonts w:ascii="Times New Roman" w:hAnsi="Times New Roman"/>
          <w:sz w:val="28"/>
          <w:szCs w:val="28"/>
        </w:rPr>
        <w:t>ых</w:t>
      </w:r>
      <w:r w:rsidRPr="00A73E6B">
        <w:rPr>
          <w:rFonts w:ascii="Times New Roman" w:hAnsi="Times New Roman"/>
          <w:sz w:val="28"/>
          <w:szCs w:val="28"/>
        </w:rPr>
        <w:t xml:space="preserve"> орган</w:t>
      </w:r>
      <w:r w:rsidR="00362176" w:rsidRPr="00A73E6B">
        <w:rPr>
          <w:rFonts w:ascii="Times New Roman" w:hAnsi="Times New Roman"/>
          <w:sz w:val="28"/>
          <w:szCs w:val="28"/>
        </w:rPr>
        <w:t>ов</w:t>
      </w:r>
      <w:r w:rsidRPr="00A73E6B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</w:t>
      </w:r>
      <w:r w:rsidRPr="00A73E6B">
        <w:rPr>
          <w:rFonts w:ascii="Times New Roman" w:hAnsi="Times New Roman"/>
          <w:sz w:val="28"/>
          <w:szCs w:val="28"/>
        </w:rPr>
        <w:lastRenderedPageBreak/>
        <w:t>КСП Московской области, к компетенции которых относятся вопросы, содержащиеся в обращении.</w:t>
      </w:r>
    </w:p>
    <w:p w14:paraId="3DE91F4B" w14:textId="01742C16" w:rsidR="00970F44" w:rsidRPr="00A73E6B" w:rsidRDefault="00970F4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362176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Pr="00A73E6B">
        <w:rPr>
          <w:rFonts w:ascii="Times New Roman" w:hAnsi="Times New Roman"/>
          <w:sz w:val="28"/>
          <w:szCs w:val="28"/>
        </w:rPr>
        <w:t>контрольно-счетных органов 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60CBE942" w:rsidR="00331605" w:rsidRPr="00A73E6B" w:rsidRDefault="00970F4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3E6B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753D1B" w:rsidRPr="00A73E6B">
        <w:rPr>
          <w:rFonts w:ascii="Times New Roman" w:hAnsi="Times New Roman"/>
          <w:sz w:val="28"/>
          <w:szCs w:val="28"/>
        </w:rPr>
        <w:t xml:space="preserve">муниципальными </w:t>
      </w:r>
      <w:r w:rsidRPr="00A73E6B">
        <w:rPr>
          <w:rFonts w:ascii="Times New Roman" w:hAnsi="Times New Roman"/>
          <w:sz w:val="28"/>
          <w:szCs w:val="28"/>
        </w:rPr>
        <w:t xml:space="preserve">контрольно-счетными органами в проект плана работы КСП Московской области на очередной год, </w:t>
      </w:r>
      <w:r w:rsidR="00331605" w:rsidRPr="00A73E6B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A73E6B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A73E6B">
        <w:rPr>
          <w:rFonts w:ascii="Times New Roman" w:hAnsi="Times New Roman"/>
          <w:sz w:val="28"/>
          <w:szCs w:val="28"/>
        </w:rPr>
        <w:t>.</w:t>
      </w:r>
      <w:proofErr w:type="gramEnd"/>
    </w:p>
    <w:p w14:paraId="561F0628" w14:textId="38561E20" w:rsidR="00331605" w:rsidRPr="00A73E6B" w:rsidRDefault="00745B5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A73E6B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362176" w:rsidRPr="00A73E6B">
        <w:rPr>
          <w:rFonts w:ascii="Times New Roman" w:hAnsi="Times New Roman"/>
          <w:sz w:val="28"/>
          <w:szCs w:val="28"/>
        </w:rPr>
        <w:t xml:space="preserve">муниципальные </w:t>
      </w:r>
      <w:r w:rsidR="00331605" w:rsidRPr="00A73E6B">
        <w:rPr>
          <w:rFonts w:ascii="Times New Roman" w:hAnsi="Times New Roman"/>
          <w:sz w:val="28"/>
          <w:szCs w:val="28"/>
        </w:rPr>
        <w:t>контрольно-счетные органы информацию</w:t>
      </w:r>
      <w:r w:rsidR="00331605" w:rsidRPr="00A73E6B">
        <w:t xml:space="preserve"> </w:t>
      </w:r>
      <w:r w:rsidR="00331605" w:rsidRPr="00A73E6B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331605" w:rsidRPr="00A73E6B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29AD5FBF" w:rsidR="00BC3FE2" w:rsidRPr="00A73E6B" w:rsidRDefault="00331605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4.1.3.</w:t>
      </w:r>
      <w:r w:rsidR="00A73E6B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П</w:t>
      </w:r>
      <w:r w:rsidR="00970F44" w:rsidRPr="00A73E6B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A73E6B">
        <w:rPr>
          <w:rFonts w:ascii="Times New Roman" w:hAnsi="Times New Roman"/>
          <w:sz w:val="28"/>
          <w:szCs w:val="28"/>
        </w:rPr>
        <w:t>П</w:t>
      </w:r>
      <w:r w:rsidR="00970F44" w:rsidRPr="00A73E6B">
        <w:rPr>
          <w:rFonts w:ascii="Times New Roman" w:hAnsi="Times New Roman"/>
          <w:sz w:val="28"/>
          <w:szCs w:val="28"/>
        </w:rPr>
        <w:t xml:space="preserve">лана работы КСП Московской области </w:t>
      </w:r>
      <w:r w:rsidRPr="00A73E6B">
        <w:rPr>
          <w:rFonts w:ascii="Times New Roman" w:hAnsi="Times New Roman"/>
          <w:sz w:val="28"/>
          <w:szCs w:val="28"/>
        </w:rPr>
        <w:t>на очередной год в части</w:t>
      </w:r>
      <w:r w:rsidRPr="00A73E6B">
        <w:t xml:space="preserve"> </w:t>
      </w:r>
      <w:r w:rsidRPr="00A73E6B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A73E6B">
        <w:rPr>
          <w:rFonts w:ascii="Times New Roman" w:hAnsi="Times New Roman"/>
          <w:sz w:val="28"/>
          <w:szCs w:val="28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14:paraId="13597090" w14:textId="36122046" w:rsidR="007353BE" w:rsidRPr="00A73E6B" w:rsidRDefault="00BC3FE2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4.1.</w:t>
      </w:r>
      <w:r w:rsidR="00536ADA" w:rsidRPr="00A73E6B">
        <w:rPr>
          <w:rFonts w:ascii="Times New Roman" w:hAnsi="Times New Roman"/>
          <w:sz w:val="28"/>
          <w:szCs w:val="28"/>
        </w:rPr>
        <w:t>4</w:t>
      </w:r>
      <w:r w:rsidRPr="00A73E6B">
        <w:rPr>
          <w:rFonts w:ascii="Times New Roman" w:hAnsi="Times New Roman"/>
          <w:sz w:val="28"/>
          <w:szCs w:val="28"/>
        </w:rPr>
        <w:t>.</w:t>
      </w:r>
      <w:r w:rsidR="00A73E6B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 xml:space="preserve">При </w:t>
      </w:r>
      <w:r w:rsidR="00116D13" w:rsidRPr="00A73E6B">
        <w:rPr>
          <w:rFonts w:ascii="Times New Roman" w:hAnsi="Times New Roman"/>
          <w:sz w:val="28"/>
          <w:szCs w:val="28"/>
        </w:rPr>
        <w:t>планирован</w:t>
      </w:r>
      <w:r w:rsidRPr="00A73E6B">
        <w:rPr>
          <w:rFonts w:ascii="Times New Roman" w:hAnsi="Times New Roman"/>
          <w:sz w:val="28"/>
          <w:szCs w:val="28"/>
        </w:rPr>
        <w:t>ии</w:t>
      </w:r>
      <w:r w:rsidR="00116D13" w:rsidRPr="00A73E6B">
        <w:rPr>
          <w:rFonts w:ascii="Times New Roman" w:hAnsi="Times New Roman"/>
          <w:sz w:val="28"/>
          <w:szCs w:val="28"/>
        </w:rPr>
        <w:t xml:space="preserve"> </w:t>
      </w:r>
      <w:r w:rsidR="009850A0" w:rsidRPr="00A73E6B">
        <w:rPr>
          <w:rFonts w:ascii="Times New Roman" w:hAnsi="Times New Roman"/>
          <w:sz w:val="28"/>
          <w:szCs w:val="28"/>
        </w:rPr>
        <w:t>совместн</w:t>
      </w:r>
      <w:r w:rsidRPr="00A73E6B">
        <w:rPr>
          <w:rFonts w:ascii="Times New Roman" w:hAnsi="Times New Roman"/>
          <w:sz w:val="28"/>
          <w:szCs w:val="28"/>
        </w:rPr>
        <w:t>ых</w:t>
      </w:r>
      <w:r w:rsidR="009850A0" w:rsidRPr="00A73E6B">
        <w:rPr>
          <w:rFonts w:ascii="Times New Roman" w:hAnsi="Times New Roman"/>
          <w:sz w:val="28"/>
          <w:szCs w:val="28"/>
        </w:rPr>
        <w:t xml:space="preserve"> </w:t>
      </w:r>
      <w:r w:rsidR="000902EF" w:rsidRPr="00A73E6B">
        <w:rPr>
          <w:rFonts w:ascii="Times New Roman" w:hAnsi="Times New Roman"/>
          <w:sz w:val="28"/>
          <w:szCs w:val="28"/>
        </w:rPr>
        <w:t>и</w:t>
      </w:r>
      <w:r w:rsidR="009850A0" w:rsidRPr="00A73E6B">
        <w:rPr>
          <w:rFonts w:ascii="Times New Roman" w:hAnsi="Times New Roman"/>
          <w:sz w:val="28"/>
          <w:szCs w:val="28"/>
        </w:rPr>
        <w:t xml:space="preserve"> параллельн</w:t>
      </w:r>
      <w:r w:rsidRPr="00A73E6B">
        <w:rPr>
          <w:rFonts w:ascii="Times New Roman" w:hAnsi="Times New Roman"/>
          <w:sz w:val="28"/>
          <w:szCs w:val="28"/>
        </w:rPr>
        <w:t>ых</w:t>
      </w:r>
      <w:r w:rsidR="009850A0" w:rsidRPr="00A73E6B">
        <w:rPr>
          <w:rFonts w:ascii="Times New Roman" w:hAnsi="Times New Roman"/>
          <w:sz w:val="28"/>
          <w:szCs w:val="28"/>
        </w:rPr>
        <w:t xml:space="preserve"> контрольн</w:t>
      </w:r>
      <w:r w:rsidRPr="00A73E6B">
        <w:rPr>
          <w:rFonts w:ascii="Times New Roman" w:hAnsi="Times New Roman"/>
          <w:sz w:val="28"/>
          <w:szCs w:val="28"/>
        </w:rPr>
        <w:t>ых</w:t>
      </w:r>
      <w:r w:rsidR="009850A0" w:rsidRPr="00A73E6B">
        <w:rPr>
          <w:rFonts w:ascii="Times New Roman" w:hAnsi="Times New Roman"/>
          <w:sz w:val="28"/>
          <w:szCs w:val="28"/>
        </w:rPr>
        <w:t xml:space="preserve"> </w:t>
      </w:r>
      <w:r w:rsidR="000902EF" w:rsidRPr="00A73E6B">
        <w:rPr>
          <w:rFonts w:ascii="Times New Roman" w:hAnsi="Times New Roman"/>
          <w:sz w:val="28"/>
          <w:szCs w:val="28"/>
        </w:rPr>
        <w:t xml:space="preserve">и </w:t>
      </w:r>
      <w:r w:rsidRPr="00A73E6B">
        <w:rPr>
          <w:rFonts w:ascii="Times New Roman" w:hAnsi="Times New Roman"/>
          <w:sz w:val="28"/>
          <w:szCs w:val="28"/>
        </w:rPr>
        <w:t>э</w:t>
      </w:r>
      <w:r w:rsidR="009850A0" w:rsidRPr="00A73E6B">
        <w:rPr>
          <w:rFonts w:ascii="Times New Roman" w:hAnsi="Times New Roman"/>
          <w:sz w:val="28"/>
          <w:szCs w:val="28"/>
        </w:rPr>
        <w:t>кспертно-аналитическ</w:t>
      </w:r>
      <w:r w:rsidRPr="00A73E6B">
        <w:rPr>
          <w:rFonts w:ascii="Times New Roman" w:hAnsi="Times New Roman"/>
          <w:sz w:val="28"/>
          <w:szCs w:val="28"/>
        </w:rPr>
        <w:t>их</w:t>
      </w:r>
      <w:r w:rsidR="009850A0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ме</w:t>
      </w:r>
      <w:r w:rsidR="009850A0" w:rsidRPr="00A73E6B">
        <w:rPr>
          <w:rFonts w:ascii="Times New Roman" w:hAnsi="Times New Roman"/>
          <w:sz w:val="28"/>
          <w:szCs w:val="28"/>
        </w:rPr>
        <w:t>роприяти</w:t>
      </w:r>
      <w:r w:rsidRPr="00A73E6B">
        <w:rPr>
          <w:rFonts w:ascii="Times New Roman" w:hAnsi="Times New Roman"/>
          <w:sz w:val="28"/>
          <w:szCs w:val="28"/>
        </w:rPr>
        <w:t>й</w:t>
      </w:r>
      <w:r w:rsidR="00116D13" w:rsidRPr="00A73E6B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A73E6B">
        <w:rPr>
          <w:rFonts w:ascii="Times New Roman" w:hAnsi="Times New Roman"/>
          <w:sz w:val="28"/>
          <w:szCs w:val="28"/>
        </w:rPr>
        <w:t>е</w:t>
      </w:r>
      <w:r w:rsidR="00116D13" w:rsidRPr="00A73E6B">
        <w:rPr>
          <w:rFonts w:ascii="Times New Roman" w:hAnsi="Times New Roman"/>
          <w:sz w:val="28"/>
          <w:szCs w:val="28"/>
        </w:rPr>
        <w:t xml:space="preserve">тся проведение </w:t>
      </w:r>
      <w:r w:rsidRPr="00A73E6B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7353BE" w:rsidRPr="00A73E6B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образований.</w:t>
      </w:r>
    </w:p>
    <w:p w14:paraId="5E9CAE63" w14:textId="30C6A7D2" w:rsidR="00753D1B" w:rsidRPr="00A73E6B" w:rsidRDefault="00312E1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Сотрудники </w:t>
      </w:r>
      <w:r w:rsidR="00B569F7" w:rsidRPr="00A73E6B">
        <w:rPr>
          <w:rFonts w:ascii="Times New Roman" w:hAnsi="Times New Roman"/>
          <w:sz w:val="28"/>
          <w:szCs w:val="28"/>
        </w:rPr>
        <w:t xml:space="preserve">контрольно-счетных органов муниципальных образований </w:t>
      </w:r>
      <w:r w:rsidRPr="00A73E6B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A73E6B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A73E6B">
        <w:rPr>
          <w:rFonts w:ascii="Times New Roman" w:hAnsi="Times New Roman"/>
          <w:sz w:val="28"/>
          <w:szCs w:val="28"/>
        </w:rPr>
        <w:t xml:space="preserve">Счетной палатой Российской Федерации для сотрудников </w:t>
      </w:r>
      <w:r w:rsidR="00FF3607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A73E6B">
        <w:rPr>
          <w:rFonts w:ascii="Times New Roman" w:hAnsi="Times New Roman"/>
          <w:sz w:val="28"/>
          <w:szCs w:val="28"/>
        </w:rPr>
        <w:t>.</w:t>
      </w:r>
    </w:p>
    <w:p w14:paraId="7C2FD58D" w14:textId="436C7969" w:rsidR="00312E1C" w:rsidRPr="00A73E6B" w:rsidRDefault="00312E1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Для </w:t>
      </w:r>
      <w:r w:rsidR="00EC360C" w:rsidRPr="00A73E6B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362176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EC360C" w:rsidRPr="00A73E6B">
        <w:rPr>
          <w:rFonts w:ascii="Times New Roman" w:hAnsi="Times New Roman"/>
          <w:sz w:val="28"/>
          <w:szCs w:val="28"/>
        </w:rPr>
        <w:t>контрольно-счетных органов в обучающих семинарах, организуемых и проводимых Счетной палатой Российской Федерации для сотрудников контрольно-счетных органов,</w:t>
      </w:r>
      <w:r w:rsidRPr="00A73E6B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Pr="00A73E6B">
        <w:t xml:space="preserve"> </w:t>
      </w:r>
      <w:r w:rsidR="00362176" w:rsidRPr="00A73E6B">
        <w:rPr>
          <w:rFonts w:ascii="Times New Roman" w:hAnsi="Times New Roman"/>
          <w:sz w:val="28"/>
          <w:szCs w:val="28"/>
        </w:rPr>
        <w:t xml:space="preserve">муниципальные </w:t>
      </w:r>
      <w:r w:rsidRPr="00A73E6B">
        <w:rPr>
          <w:rFonts w:ascii="Times New Roman" w:hAnsi="Times New Roman"/>
          <w:sz w:val="28"/>
          <w:szCs w:val="28"/>
        </w:rPr>
        <w:t>контрольно-счетные органы о дате и времени их проведения.</w:t>
      </w:r>
    </w:p>
    <w:p w14:paraId="0406A7C5" w14:textId="1019F0ED" w:rsidR="00632D13" w:rsidRPr="00A73E6B" w:rsidRDefault="00312E1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 w:rsidR="003B2FA9" w:rsidRPr="00A73E6B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A73E6B">
        <w:rPr>
          <w:rFonts w:ascii="Times New Roman" w:hAnsi="Times New Roman"/>
          <w:sz w:val="28"/>
          <w:szCs w:val="28"/>
        </w:rPr>
        <w:t>или</w:t>
      </w:r>
      <w:r w:rsidR="003B2FA9" w:rsidRPr="00A73E6B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A73E6B">
        <w:rPr>
          <w:rFonts w:ascii="Times New Roman" w:hAnsi="Times New Roman"/>
          <w:sz w:val="28"/>
          <w:szCs w:val="28"/>
        </w:rPr>
        <w:t>й</w:t>
      </w:r>
      <w:r w:rsidR="003B2FA9" w:rsidRPr="00A73E6B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A73E6B">
        <w:rPr>
          <w:rFonts w:ascii="Times New Roman" w:hAnsi="Times New Roman"/>
          <w:sz w:val="28"/>
          <w:szCs w:val="28"/>
        </w:rPr>
        <w:t xml:space="preserve">или </w:t>
      </w:r>
      <w:r w:rsidR="003B2FA9" w:rsidRPr="00A73E6B">
        <w:rPr>
          <w:rFonts w:ascii="Times New Roman" w:hAnsi="Times New Roman"/>
          <w:sz w:val="28"/>
          <w:szCs w:val="28"/>
        </w:rPr>
        <w:t xml:space="preserve">параллельно с </w:t>
      </w:r>
      <w:r w:rsidRPr="00A73E6B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A73E6B">
        <w:rPr>
          <w:rFonts w:ascii="Times New Roman" w:hAnsi="Times New Roman"/>
          <w:sz w:val="28"/>
          <w:szCs w:val="28"/>
        </w:rPr>
        <w:t xml:space="preserve"> (или)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муниципальными </w:t>
      </w:r>
      <w:r w:rsidRPr="00A73E6B">
        <w:rPr>
          <w:rFonts w:ascii="Times New Roman" w:hAnsi="Times New Roman"/>
          <w:sz w:val="28"/>
          <w:szCs w:val="28"/>
        </w:rPr>
        <w:t>контрольно-счетны</w:t>
      </w:r>
      <w:r w:rsidR="003B2FA9" w:rsidRPr="00A73E6B">
        <w:rPr>
          <w:rFonts w:ascii="Times New Roman" w:hAnsi="Times New Roman"/>
          <w:sz w:val="28"/>
          <w:szCs w:val="28"/>
        </w:rPr>
        <w:t xml:space="preserve">ми </w:t>
      </w:r>
      <w:r w:rsidRPr="00A73E6B">
        <w:rPr>
          <w:rFonts w:ascii="Times New Roman" w:hAnsi="Times New Roman"/>
          <w:sz w:val="28"/>
          <w:szCs w:val="28"/>
        </w:rPr>
        <w:t>орган</w:t>
      </w:r>
      <w:r w:rsidR="003B2FA9" w:rsidRPr="00A73E6B">
        <w:rPr>
          <w:rFonts w:ascii="Times New Roman" w:hAnsi="Times New Roman"/>
          <w:sz w:val="28"/>
          <w:szCs w:val="28"/>
        </w:rPr>
        <w:t>ами</w:t>
      </w:r>
      <w:r w:rsidR="001A070F" w:rsidRPr="00A73E6B">
        <w:rPr>
          <w:rFonts w:ascii="Times New Roman" w:hAnsi="Times New Roman"/>
          <w:sz w:val="28"/>
          <w:szCs w:val="28"/>
        </w:rPr>
        <w:t>,</w:t>
      </w:r>
      <w:r w:rsidR="003B2FA9" w:rsidRPr="00A73E6B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BB4822" w:rsidRPr="00A73E6B">
        <w:rPr>
          <w:rFonts w:ascii="Times New Roman" w:hAnsi="Times New Roman"/>
          <w:sz w:val="28"/>
          <w:szCs w:val="28"/>
        </w:rPr>
        <w:t>к</w:t>
      </w:r>
      <w:r w:rsidR="003B2FA9" w:rsidRPr="00A73E6B">
        <w:rPr>
          <w:rFonts w:ascii="Times New Roman" w:hAnsi="Times New Roman"/>
          <w:sz w:val="28"/>
          <w:szCs w:val="28"/>
        </w:rPr>
        <w:t xml:space="preserve">онтрольно-счетных органов </w:t>
      </w:r>
      <w:r w:rsidR="00BB4822" w:rsidRPr="00A73E6B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B2FA9" w:rsidRPr="00A73E6B">
        <w:rPr>
          <w:rFonts w:ascii="Times New Roman" w:hAnsi="Times New Roman"/>
          <w:sz w:val="28"/>
          <w:szCs w:val="28"/>
        </w:rPr>
        <w:t>в</w:t>
      </w:r>
      <w:r w:rsidR="003B2FA9" w:rsidRPr="00A73E6B">
        <w:t xml:space="preserve"> </w:t>
      </w:r>
      <w:r w:rsidR="003B2FA9" w:rsidRPr="00A73E6B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2" w:name="sub_400"/>
      <w:bookmarkEnd w:id="1"/>
    </w:p>
    <w:bookmarkEnd w:id="2"/>
    <w:p w14:paraId="010B49A8" w14:textId="77777777" w:rsidR="00194D11" w:rsidRPr="00A73E6B" w:rsidRDefault="00194D11" w:rsidP="002407E8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A73E6B" w:rsidRDefault="00224FD1" w:rsidP="002407E8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A73E6B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A73E6B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A73E6B" w:rsidRDefault="00194D11" w:rsidP="002407E8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201A5AF2" w:rsidR="00F46481" w:rsidRPr="00A73E6B" w:rsidRDefault="0042386B" w:rsidP="002407E8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A73E6B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A73E6B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A73E6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A73E6B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A73E6B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46481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Для проведения совместного и параллельного мероприятия </w:t>
      </w:r>
      <w:r w:rsidR="003436BC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A73E6B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A73E6B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одним или несколькими </w:t>
      </w:r>
      <w:r w:rsidR="001A070F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муниципальными </w:t>
      </w:r>
      <w:r w:rsidR="00F46481" w:rsidRPr="00A73E6B">
        <w:rPr>
          <w:rFonts w:ascii="Times New Roman" w:eastAsia="Times New Roman" w:hAnsi="Times New Roman"/>
          <w:sz w:val="28"/>
          <w:szCs w:val="28"/>
          <w:lang w:eastAsia="x-none"/>
        </w:rPr>
        <w:t>контрольно-счетными органами решение о проведе</w:t>
      </w:r>
      <w:r w:rsidR="00E45B1B" w:rsidRPr="00A73E6B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843A9C" w:rsidRPr="00A73E6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710D28E4" w:rsidR="000248D8" w:rsidRPr="00A73E6B" w:rsidRDefault="00A32A2B" w:rsidP="002407E8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A73E6B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A73E6B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A73E6B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A73E6B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A73E6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A73E6B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A73E6B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A73E6B">
        <w:rPr>
          <w:rFonts w:ascii="Times New Roman" w:eastAsia="Times New Roman" w:hAnsi="Times New Roman"/>
          <w:sz w:val="28"/>
          <w:szCs w:val="28"/>
          <w:lang w:eastAsia="x-none"/>
        </w:rPr>
        <w:t>, ответствен</w:t>
      </w:r>
      <w:r w:rsidR="0063697B" w:rsidRPr="00A73E6B">
        <w:rPr>
          <w:rFonts w:ascii="Times New Roman" w:eastAsia="Times New Roman" w:hAnsi="Times New Roman"/>
          <w:sz w:val="28"/>
          <w:szCs w:val="28"/>
          <w:lang w:eastAsia="x-none"/>
        </w:rPr>
        <w:t>ными за проведение мероприятия.</w:t>
      </w:r>
    </w:p>
    <w:p w14:paraId="7DD89288" w14:textId="77777777" w:rsidR="00F46481" w:rsidRPr="00A73E6B" w:rsidRDefault="00F46481" w:rsidP="002407E8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A73E6B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A73E6B" w:rsidRDefault="007C3B1D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28C89006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A73E6B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A73E6B">
        <w:rPr>
          <w:rFonts w:ascii="Times New Roman" w:hAnsi="Times New Roman"/>
          <w:sz w:val="28"/>
          <w:szCs w:val="28"/>
        </w:rPr>
        <w:t xml:space="preserve"> и П</w:t>
      </w:r>
      <w:r w:rsidR="003436BC" w:rsidRPr="00A73E6B">
        <w:rPr>
          <w:rFonts w:ascii="Times New Roman" w:hAnsi="Times New Roman"/>
          <w:sz w:val="28"/>
          <w:szCs w:val="28"/>
        </w:rPr>
        <w:t xml:space="preserve">лана работы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3436BC" w:rsidRPr="00A73E6B">
        <w:rPr>
          <w:rFonts w:ascii="Times New Roman" w:hAnsi="Times New Roman"/>
          <w:sz w:val="28"/>
          <w:szCs w:val="28"/>
        </w:rPr>
        <w:t>контрольно-счетного органа)</w:t>
      </w:r>
      <w:r w:rsidRPr="00A73E6B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20E6A0D3" w:rsidR="001B5CE8" w:rsidRPr="00A73E6B" w:rsidRDefault="0029064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</w:t>
      </w:r>
      <w:r w:rsidR="001B5CE8" w:rsidRPr="00A73E6B">
        <w:rPr>
          <w:rFonts w:ascii="Times New Roman" w:hAnsi="Times New Roman"/>
          <w:sz w:val="28"/>
          <w:szCs w:val="28"/>
        </w:rPr>
        <w:t>бъекты совместного мероприятия:</w:t>
      </w:r>
    </w:p>
    <w:p w14:paraId="24F9D5C6" w14:textId="0B4582BA" w:rsidR="001B5CE8" w:rsidRPr="00A73E6B" w:rsidRDefault="0029064C" w:rsidP="002407E8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73E6B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A73E6B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A73E6B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</w:t>
      </w:r>
      <w:r w:rsidR="005E4515" w:rsidRPr="00A73E6B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63697B" w:rsidRPr="00A73E6B">
        <w:rPr>
          <w:rFonts w:ascii="Times New Roman" w:hAnsi="Times New Roman"/>
          <w:i/>
          <w:sz w:val="28"/>
          <w:szCs w:val="28"/>
        </w:rPr>
        <w:t>;</w:t>
      </w:r>
    </w:p>
    <w:p w14:paraId="2CC15C64" w14:textId="04B4D97D" w:rsidR="001B5CE8" w:rsidRPr="00A73E6B" w:rsidRDefault="0029064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A73E6B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A73E6B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</w:t>
      </w:r>
      <w:r w:rsidR="001B5CE8" w:rsidRPr="00A73E6B">
        <w:rPr>
          <w:rFonts w:ascii="Times New Roman" w:hAnsi="Times New Roman"/>
          <w:i/>
          <w:sz w:val="28"/>
          <w:szCs w:val="28"/>
        </w:rPr>
        <w:t>ие действия проводятся группой,</w:t>
      </w:r>
      <w:r w:rsidRPr="00A73E6B">
        <w:rPr>
          <w:rFonts w:ascii="Times New Roman" w:hAnsi="Times New Roman"/>
          <w:i/>
          <w:sz w:val="28"/>
          <w:szCs w:val="28"/>
        </w:rPr>
        <w:t xml:space="preserve"> состоящей из представителей </w:t>
      </w:r>
      <w:r w:rsidR="005E4515" w:rsidRPr="00A73E6B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1B5CE8" w:rsidRPr="00A73E6B">
        <w:rPr>
          <w:rFonts w:ascii="Times New Roman" w:hAnsi="Times New Roman"/>
          <w:i/>
          <w:sz w:val="28"/>
          <w:szCs w:val="28"/>
        </w:rPr>
        <w:t xml:space="preserve"> и </w:t>
      </w:r>
      <w:r w:rsidR="007353BE" w:rsidRPr="00A73E6B">
        <w:rPr>
          <w:rFonts w:ascii="Times New Roman" w:hAnsi="Times New Roman"/>
          <w:i/>
          <w:sz w:val="28"/>
          <w:szCs w:val="28"/>
        </w:rPr>
        <w:t>контрольно-счетных органов муниципальных образований</w:t>
      </w:r>
      <w:r w:rsidR="001B5CE8" w:rsidRPr="00A73E6B">
        <w:rPr>
          <w:rFonts w:ascii="Times New Roman" w:hAnsi="Times New Roman"/>
          <w:i/>
          <w:sz w:val="28"/>
          <w:szCs w:val="28"/>
        </w:rPr>
        <w:t>;</w:t>
      </w:r>
    </w:p>
    <w:p w14:paraId="7DD8928E" w14:textId="6B8435C6" w:rsidR="0029064C" w:rsidRPr="00A73E6B" w:rsidRDefault="0029064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Pr="00A73E6B">
        <w:rPr>
          <w:rFonts w:ascii="Times New Roman" w:hAnsi="Times New Roman"/>
          <w:i/>
          <w:sz w:val="28"/>
          <w:szCs w:val="28"/>
        </w:rPr>
        <w:t>отношении</w:t>
      </w:r>
      <w:proofErr w:type="gramEnd"/>
      <w:r w:rsidRPr="00A73E6B">
        <w:rPr>
          <w:rFonts w:ascii="Times New Roman" w:hAnsi="Times New Roman"/>
          <w:i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7353BE" w:rsidRPr="00A73E6B">
        <w:rPr>
          <w:rFonts w:ascii="Times New Roman" w:hAnsi="Times New Roman"/>
          <w:i/>
          <w:sz w:val="28"/>
          <w:szCs w:val="28"/>
        </w:rPr>
        <w:t>контрольно-счетными органами муниципальных образований</w:t>
      </w:r>
      <w:r w:rsidR="007353BE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i/>
          <w:sz w:val="28"/>
          <w:szCs w:val="28"/>
        </w:rPr>
        <w:t>самостоятельно;</w:t>
      </w:r>
    </w:p>
    <w:p w14:paraId="7DD8928F" w14:textId="77777777" w:rsidR="00E83BB5" w:rsidRPr="00A73E6B" w:rsidRDefault="00E83BB5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A73E6B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A73E6B">
        <w:rPr>
          <w:rFonts w:ascii="Times New Roman" w:hAnsi="Times New Roman"/>
          <w:sz w:val="28"/>
          <w:szCs w:val="28"/>
        </w:rPr>
        <w:t>;</w:t>
      </w:r>
    </w:p>
    <w:p w14:paraId="7DD89291" w14:textId="048571A3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лица</w:t>
      </w:r>
      <w:r w:rsidR="001D05AD" w:rsidRPr="00A73E6B">
        <w:rPr>
          <w:rFonts w:ascii="Times New Roman" w:hAnsi="Times New Roman"/>
          <w:sz w:val="28"/>
          <w:szCs w:val="28"/>
        </w:rPr>
        <w:t xml:space="preserve">, ответственные </w:t>
      </w:r>
      <w:r w:rsidRPr="00A73E6B">
        <w:rPr>
          <w:rFonts w:ascii="Times New Roman" w:hAnsi="Times New Roman"/>
          <w:sz w:val="28"/>
          <w:szCs w:val="28"/>
        </w:rPr>
        <w:t>за проведение мероприятия;</w:t>
      </w:r>
    </w:p>
    <w:p w14:paraId="7DD89292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A73E6B">
        <w:rPr>
          <w:rFonts w:ascii="Times New Roman" w:hAnsi="Times New Roman"/>
          <w:sz w:val="28"/>
          <w:szCs w:val="28"/>
        </w:rPr>
        <w:t xml:space="preserve"> </w:t>
      </w:r>
      <w:r w:rsidR="00871081" w:rsidRPr="00A73E6B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A73E6B">
        <w:rPr>
          <w:rFonts w:ascii="Times New Roman" w:hAnsi="Times New Roman"/>
          <w:sz w:val="28"/>
          <w:szCs w:val="28"/>
        </w:rPr>
        <w:t>проведени</w:t>
      </w:r>
      <w:r w:rsidR="00871081" w:rsidRPr="00A73E6B">
        <w:rPr>
          <w:rFonts w:ascii="Times New Roman" w:hAnsi="Times New Roman"/>
          <w:sz w:val="28"/>
          <w:szCs w:val="28"/>
        </w:rPr>
        <w:t>я</w:t>
      </w:r>
      <w:r w:rsidR="00993850" w:rsidRPr="00A73E6B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A73E6B">
        <w:rPr>
          <w:rFonts w:ascii="Times New Roman" w:hAnsi="Times New Roman"/>
          <w:sz w:val="28"/>
          <w:szCs w:val="28"/>
        </w:rPr>
        <w:t>ого</w:t>
      </w:r>
      <w:r w:rsidR="00993850" w:rsidRPr="00A73E6B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A73E6B">
        <w:rPr>
          <w:rFonts w:ascii="Times New Roman" w:hAnsi="Times New Roman"/>
          <w:sz w:val="28"/>
          <w:szCs w:val="28"/>
        </w:rPr>
        <w:t>я</w:t>
      </w:r>
      <w:r w:rsidRPr="00A73E6B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A73E6B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A73E6B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A73E6B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A73E6B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7DD89296" w14:textId="5A31E120" w:rsidR="008E0DC4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и </w:t>
      </w:r>
      <w:r w:rsidR="00A3099A" w:rsidRPr="00A73E6B">
        <w:rPr>
          <w:rFonts w:ascii="Times New Roman" w:hAnsi="Times New Roman"/>
          <w:sz w:val="28"/>
          <w:szCs w:val="28"/>
        </w:rPr>
        <w:t>п</w:t>
      </w:r>
      <w:r w:rsidRPr="00A73E6B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</w:t>
      </w:r>
      <w:r w:rsidR="008E0DC4" w:rsidRPr="00A73E6B">
        <w:rPr>
          <w:rFonts w:ascii="Times New Roman" w:hAnsi="Times New Roman"/>
          <w:sz w:val="28"/>
          <w:szCs w:val="28"/>
        </w:rPr>
        <w:t>.</w:t>
      </w:r>
    </w:p>
    <w:p w14:paraId="7DD89297" w14:textId="2635D4A1" w:rsidR="008E0DC4" w:rsidRPr="00A73E6B" w:rsidRDefault="00E36E45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A73E6B">
        <w:rPr>
          <w:rFonts w:ascii="Times New Roman" w:hAnsi="Times New Roman"/>
          <w:sz w:val="28"/>
          <w:szCs w:val="28"/>
        </w:rPr>
        <w:t xml:space="preserve">с применением </w:t>
      </w:r>
      <w:r w:rsidRPr="00A73E6B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A73E6B">
        <w:rPr>
          <w:rFonts w:ascii="Times New Roman" w:hAnsi="Times New Roman"/>
          <w:sz w:val="28"/>
          <w:szCs w:val="28"/>
        </w:rPr>
        <w:t>и</w:t>
      </w:r>
      <w:r w:rsidR="00073CC7" w:rsidRPr="00A73E6B">
        <w:rPr>
          <w:rFonts w:ascii="Times New Roman" w:hAnsi="Times New Roman"/>
          <w:sz w:val="28"/>
          <w:szCs w:val="28"/>
        </w:rPr>
        <w:t>.</w:t>
      </w:r>
    </w:p>
    <w:p w14:paraId="7DD89298" w14:textId="5BC9FB95" w:rsidR="001937BF" w:rsidRPr="00A73E6B" w:rsidRDefault="0042386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2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r w:rsidR="00224FD1" w:rsidRPr="00A73E6B">
        <w:rPr>
          <w:rFonts w:ascii="Times New Roman" w:hAnsi="Times New Roman"/>
          <w:sz w:val="28"/>
          <w:szCs w:val="28"/>
        </w:rPr>
        <w:t>2</w:t>
      </w:r>
      <w:r w:rsidR="00F46481" w:rsidRPr="00A73E6B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F46481" w:rsidRPr="00A73E6B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073CC7" w:rsidRPr="00A73E6B">
        <w:rPr>
          <w:rFonts w:ascii="Times New Roman" w:hAnsi="Times New Roman"/>
          <w:sz w:val="28"/>
          <w:szCs w:val="28"/>
        </w:rPr>
        <w:t>.</w:t>
      </w:r>
    </w:p>
    <w:p w14:paraId="7DD89299" w14:textId="62D7F79D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88310A" w:rsidRPr="00A73E6B">
        <w:rPr>
          <w:rFonts w:ascii="Times New Roman" w:hAnsi="Times New Roman"/>
          <w:sz w:val="28"/>
          <w:szCs w:val="28"/>
        </w:rPr>
        <w:t>Контрольно-счетной палате городского округа Кашира</w:t>
      </w:r>
      <w:r w:rsidRPr="00A73E6B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порядком, установленным </w:t>
      </w:r>
      <w:r w:rsidR="0088310A" w:rsidRPr="00A73E6B">
        <w:rPr>
          <w:rFonts w:ascii="Times New Roman" w:hAnsi="Times New Roman"/>
          <w:sz w:val="28"/>
          <w:szCs w:val="28"/>
        </w:rPr>
        <w:t>СВМФК _101_ «Общие правила проведения контрольного мероприятия» и СВМФК _102_«Проведение экспертно-аналитического мероприятия»</w:t>
      </w:r>
      <w:r w:rsidR="00073CC7" w:rsidRPr="00A73E6B">
        <w:rPr>
          <w:rFonts w:ascii="Times New Roman" w:hAnsi="Times New Roman"/>
          <w:sz w:val="28"/>
          <w:szCs w:val="28"/>
        </w:rPr>
        <w:t>.</w:t>
      </w:r>
    </w:p>
    <w:p w14:paraId="7DD8929A" w14:textId="046653B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A73E6B">
        <w:rPr>
          <w:rFonts w:ascii="Times New Roman" w:hAnsi="Times New Roman"/>
          <w:sz w:val="28"/>
          <w:szCs w:val="28"/>
        </w:rPr>
        <w:t>а</w:t>
      </w:r>
      <w:r w:rsidR="001D10BE" w:rsidRPr="00A73E6B">
        <w:rPr>
          <w:rFonts w:ascii="Times New Roman" w:hAnsi="Times New Roman"/>
          <w:sz w:val="28"/>
          <w:szCs w:val="28"/>
        </w:rPr>
        <w:t>удитора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A73E6B">
        <w:rPr>
          <w:rFonts w:ascii="Times New Roman" w:hAnsi="Times New Roman"/>
          <w:sz w:val="28"/>
          <w:szCs w:val="28"/>
        </w:rPr>
        <w:t xml:space="preserve">от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</w:t>
      </w:r>
      <w:r w:rsidR="00AA241E" w:rsidRPr="00A73E6B">
        <w:rPr>
          <w:rFonts w:ascii="Times New Roman" w:hAnsi="Times New Roman"/>
          <w:sz w:val="28"/>
          <w:szCs w:val="28"/>
        </w:rPr>
        <w:t xml:space="preserve"> согласно </w:t>
      </w:r>
      <w:r w:rsidRPr="00A73E6B">
        <w:rPr>
          <w:rFonts w:ascii="Times New Roman" w:hAnsi="Times New Roman"/>
          <w:sz w:val="28"/>
          <w:szCs w:val="28"/>
        </w:rPr>
        <w:t>соответствующем</w:t>
      </w:r>
      <w:r w:rsidR="00AA241E" w:rsidRPr="00A73E6B">
        <w:rPr>
          <w:rFonts w:ascii="Times New Roman" w:hAnsi="Times New Roman"/>
          <w:sz w:val="28"/>
          <w:szCs w:val="28"/>
        </w:rPr>
        <w:t>у</w:t>
      </w:r>
      <w:r w:rsidRPr="00A73E6B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A73E6B">
        <w:rPr>
          <w:rFonts w:ascii="Times New Roman" w:hAnsi="Times New Roman"/>
          <w:sz w:val="28"/>
          <w:szCs w:val="28"/>
        </w:rPr>
        <w:t>ю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DD8929B" w14:textId="4BCD22FE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3E6B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A73E6B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A73E6B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A73E6B">
        <w:rPr>
          <w:rFonts w:ascii="Times New Roman" w:hAnsi="Times New Roman"/>
          <w:sz w:val="28"/>
          <w:szCs w:val="28"/>
        </w:rPr>
        <w:t>ли</w:t>
      </w:r>
      <w:r w:rsidR="0029064C" w:rsidRPr="00A73E6B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A73E6B">
        <w:rPr>
          <w:rFonts w:ascii="Times New Roman" w:hAnsi="Times New Roman"/>
          <w:sz w:val="28"/>
          <w:szCs w:val="28"/>
        </w:rPr>
        <w:t xml:space="preserve">, </w:t>
      </w:r>
      <w:r w:rsidR="009D0FB2" w:rsidRPr="00A73E6B">
        <w:rPr>
          <w:rFonts w:ascii="Times New Roman" w:hAnsi="Times New Roman"/>
          <w:sz w:val="28"/>
          <w:szCs w:val="28"/>
        </w:rPr>
        <w:t xml:space="preserve">также </w:t>
      </w:r>
      <w:r w:rsidR="0029064C" w:rsidRPr="00A73E6B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A73E6B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A73E6B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A73E6B">
        <w:rPr>
          <w:rFonts w:ascii="Times New Roman" w:hAnsi="Times New Roman"/>
          <w:sz w:val="28"/>
          <w:szCs w:val="28"/>
        </w:rPr>
        <w:t xml:space="preserve"> и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1B5CE8" w:rsidRPr="00A73E6B">
        <w:rPr>
          <w:rFonts w:ascii="Times New Roman" w:hAnsi="Times New Roman"/>
          <w:sz w:val="28"/>
          <w:szCs w:val="28"/>
        </w:rPr>
        <w:t xml:space="preserve">контрольно-счетных органов, </w:t>
      </w:r>
      <w:r w:rsidR="009D0FB2" w:rsidRPr="00A73E6B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A73E6B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A73E6B">
        <w:rPr>
          <w:rFonts w:ascii="Times New Roman" w:hAnsi="Times New Roman"/>
          <w:sz w:val="28"/>
          <w:szCs w:val="28"/>
        </w:rPr>
        <w:t>ли</w:t>
      </w:r>
      <w:r w:rsidR="0029064C" w:rsidRPr="00A73E6B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муниципальными </w:t>
      </w:r>
      <w:r w:rsidR="0029064C" w:rsidRPr="00A73E6B">
        <w:rPr>
          <w:rFonts w:ascii="Times New Roman" w:hAnsi="Times New Roman"/>
          <w:sz w:val="28"/>
          <w:szCs w:val="28"/>
        </w:rPr>
        <w:t>контрольно-счетными органами</w:t>
      </w:r>
      <w:r w:rsidR="009D0FB2" w:rsidRPr="00A73E6B">
        <w:rPr>
          <w:rFonts w:ascii="Times New Roman" w:hAnsi="Times New Roman"/>
          <w:sz w:val="28"/>
          <w:szCs w:val="28"/>
        </w:rPr>
        <w:t xml:space="preserve"> </w:t>
      </w:r>
      <w:r w:rsidR="0029064C" w:rsidRPr="00A73E6B">
        <w:rPr>
          <w:rFonts w:ascii="Times New Roman" w:hAnsi="Times New Roman"/>
          <w:sz w:val="28"/>
          <w:szCs w:val="28"/>
        </w:rPr>
        <w:t>самостоятельно.</w:t>
      </w:r>
      <w:proofErr w:type="gramEnd"/>
    </w:p>
    <w:p w14:paraId="7DD8929C" w14:textId="1541582B" w:rsidR="001937BF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A73E6B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A73E6B">
        <w:rPr>
          <w:rFonts w:ascii="Times New Roman" w:hAnsi="Times New Roman"/>
          <w:sz w:val="28"/>
          <w:szCs w:val="28"/>
        </w:rPr>
        <w:t>а</w:t>
      </w:r>
      <w:r w:rsidR="000F6F37" w:rsidRPr="00A73E6B">
        <w:rPr>
          <w:rFonts w:ascii="Times New Roman" w:hAnsi="Times New Roman"/>
          <w:sz w:val="28"/>
          <w:szCs w:val="28"/>
        </w:rPr>
        <w:t>удитором</w:t>
      </w:r>
      <w:r w:rsidR="001C533B" w:rsidRPr="00A73E6B">
        <w:rPr>
          <w:rFonts w:ascii="Times New Roman" w:hAnsi="Times New Roman"/>
          <w:sz w:val="28"/>
          <w:szCs w:val="28"/>
        </w:rPr>
        <w:t xml:space="preserve">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A73E6B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A73E6B">
        <w:rPr>
          <w:rFonts w:ascii="Times New Roman" w:hAnsi="Times New Roman"/>
          <w:sz w:val="28"/>
          <w:szCs w:val="28"/>
        </w:rPr>
        <w:t xml:space="preserve">его </w:t>
      </w:r>
      <w:r w:rsidR="001C533B" w:rsidRPr="00A73E6B">
        <w:rPr>
          <w:rFonts w:ascii="Times New Roman" w:hAnsi="Times New Roman"/>
          <w:sz w:val="28"/>
          <w:szCs w:val="28"/>
        </w:rPr>
        <w:t>проведение</w:t>
      </w:r>
      <w:r w:rsidR="00945338" w:rsidRPr="00A73E6B">
        <w:rPr>
          <w:rFonts w:ascii="Times New Roman" w:hAnsi="Times New Roman"/>
          <w:sz w:val="28"/>
          <w:szCs w:val="28"/>
        </w:rPr>
        <w:t xml:space="preserve">, и </w:t>
      </w:r>
      <w:r w:rsidR="00A3099A" w:rsidRPr="00A73E6B">
        <w:rPr>
          <w:rFonts w:ascii="Times New Roman" w:hAnsi="Times New Roman"/>
          <w:sz w:val="28"/>
          <w:szCs w:val="28"/>
        </w:rPr>
        <w:t>п</w:t>
      </w:r>
      <w:r w:rsidR="00945338" w:rsidRPr="00A73E6B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945338" w:rsidRPr="00A73E6B">
        <w:rPr>
          <w:rFonts w:ascii="Times New Roman" w:hAnsi="Times New Roman"/>
          <w:sz w:val="28"/>
          <w:szCs w:val="28"/>
        </w:rPr>
        <w:t>контрольно-счетного органа.</w:t>
      </w:r>
      <w:r w:rsidR="001937BF" w:rsidRPr="00A73E6B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A73E6B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A73E6B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A73E6B">
        <w:rPr>
          <w:rFonts w:ascii="Times New Roman" w:hAnsi="Times New Roman"/>
          <w:sz w:val="28"/>
          <w:szCs w:val="28"/>
        </w:rPr>
        <w:t>и</w:t>
      </w:r>
      <w:r w:rsidR="001937BF" w:rsidRPr="00A73E6B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434BB5AA" w:rsidR="00BE0E14" w:rsidRPr="00A73E6B" w:rsidRDefault="00BE0E1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B713F7" w:rsidRPr="00A73E6B">
        <w:rPr>
          <w:rFonts w:ascii="Times New Roman" w:hAnsi="Times New Roman"/>
          <w:sz w:val="28"/>
          <w:szCs w:val="28"/>
        </w:rPr>
        <w:t>распорядительного</w:t>
      </w:r>
      <w:r w:rsidR="00843A9C" w:rsidRPr="00A73E6B">
        <w:rPr>
          <w:rFonts w:ascii="Times New Roman" w:hAnsi="Times New Roman"/>
          <w:sz w:val="28"/>
          <w:szCs w:val="28"/>
        </w:rPr>
        <w:t xml:space="preserve"> акта контрольно-счетного органа</w:t>
      </w:r>
      <w:r w:rsidRPr="00A73E6B">
        <w:rPr>
          <w:rFonts w:ascii="Times New Roman" w:hAnsi="Times New Roman"/>
          <w:sz w:val="28"/>
          <w:szCs w:val="28"/>
        </w:rPr>
        <w:t xml:space="preserve"> о проведении совместных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A73E6B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FA3B5D" w:rsidRPr="00A73E6B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A73E6B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B713F7" w:rsidRPr="00A73E6B">
        <w:rPr>
          <w:rFonts w:ascii="Times New Roman" w:hAnsi="Times New Roman"/>
          <w:sz w:val="28"/>
          <w:szCs w:val="28"/>
        </w:rPr>
        <w:t>СВМФК _101_ «Общие правила проведения контрольного мероприятия», СВМФК _102_</w:t>
      </w:r>
      <w:r w:rsidR="00BC6342" w:rsidRPr="00A73E6B">
        <w:rPr>
          <w:rFonts w:ascii="Times New Roman" w:hAnsi="Times New Roman"/>
          <w:sz w:val="28"/>
          <w:szCs w:val="28"/>
        </w:rPr>
        <w:t xml:space="preserve"> </w:t>
      </w:r>
      <w:r w:rsidR="00B713F7" w:rsidRPr="00A73E6B">
        <w:rPr>
          <w:rFonts w:ascii="Times New Roman" w:hAnsi="Times New Roman"/>
          <w:sz w:val="28"/>
          <w:szCs w:val="28"/>
        </w:rPr>
        <w:t>«Проведение экспертно-аналитического мероприятия»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4D97E13A" w14:textId="25F24ED6" w:rsidR="00BE0E14" w:rsidRPr="00A73E6B" w:rsidRDefault="00BE0E1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2</w:t>
      </w:r>
      <w:r w:rsidRPr="00A73E6B">
        <w:rPr>
          <w:rFonts w:ascii="Times New Roman" w:hAnsi="Times New Roman"/>
          <w:sz w:val="28"/>
          <w:szCs w:val="28"/>
        </w:rPr>
        <w:t>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Pr="00A73E6B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B713F7" w:rsidRPr="00A73E6B">
        <w:rPr>
          <w:rFonts w:ascii="Times New Roman" w:hAnsi="Times New Roman"/>
          <w:sz w:val="28"/>
          <w:szCs w:val="28"/>
        </w:rPr>
        <w:t>распорядительного</w:t>
      </w:r>
      <w:r w:rsidR="008D6FDE" w:rsidRPr="00A73E6B">
        <w:rPr>
          <w:rFonts w:ascii="Times New Roman" w:hAnsi="Times New Roman"/>
          <w:sz w:val="28"/>
          <w:szCs w:val="28"/>
        </w:rPr>
        <w:t xml:space="preserve"> акта контрольно-счетного органа</w:t>
      </w:r>
      <w:r w:rsidRPr="00A73E6B">
        <w:rPr>
          <w:rFonts w:ascii="Times New Roman" w:hAnsi="Times New Roman"/>
          <w:sz w:val="28"/>
          <w:szCs w:val="28"/>
        </w:rPr>
        <w:t xml:space="preserve"> о проведении совместного и параллельного мероприятия осуществляется при наличии решения о его проведении.</w:t>
      </w:r>
    </w:p>
    <w:p w14:paraId="56A85F36" w14:textId="2CF80E5C" w:rsidR="00BE0E14" w:rsidRPr="00A73E6B" w:rsidRDefault="00BE0E1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2</w:t>
      </w:r>
      <w:r w:rsidRPr="00A73E6B">
        <w:rPr>
          <w:rFonts w:ascii="Times New Roman" w:hAnsi="Times New Roman"/>
          <w:sz w:val="28"/>
          <w:szCs w:val="28"/>
        </w:rPr>
        <w:t>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Pr="00A73E6B">
        <w:rPr>
          <w:rFonts w:ascii="Times New Roman" w:hAnsi="Times New Roman"/>
          <w:sz w:val="28"/>
          <w:szCs w:val="28"/>
        </w:rPr>
        <w:t xml:space="preserve">. В </w:t>
      </w:r>
      <w:r w:rsidR="00BC6342" w:rsidRPr="00A73E6B">
        <w:rPr>
          <w:rFonts w:ascii="Times New Roman" w:hAnsi="Times New Roman"/>
          <w:sz w:val="28"/>
          <w:szCs w:val="28"/>
        </w:rPr>
        <w:t>распорядительном</w:t>
      </w:r>
      <w:r w:rsidR="008D6FDE" w:rsidRPr="00A73E6B">
        <w:rPr>
          <w:rFonts w:ascii="Times New Roman" w:hAnsi="Times New Roman"/>
          <w:sz w:val="28"/>
          <w:szCs w:val="28"/>
        </w:rPr>
        <w:t xml:space="preserve"> акте контрольно-счетного органа</w:t>
      </w:r>
      <w:r w:rsidRPr="00A73E6B">
        <w:rPr>
          <w:rFonts w:ascii="Times New Roman" w:hAnsi="Times New Roman"/>
          <w:sz w:val="28"/>
          <w:szCs w:val="28"/>
        </w:rPr>
        <w:t xml:space="preserve"> о проведении совместного мероприятия указываются:</w:t>
      </w:r>
    </w:p>
    <w:p w14:paraId="14597F19" w14:textId="41119528" w:rsidR="00BE0E14" w:rsidRPr="00A73E6B" w:rsidRDefault="00C67CC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A73E6B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A73E6B">
        <w:rPr>
          <w:rFonts w:ascii="Times New Roman" w:hAnsi="Times New Roman"/>
          <w:sz w:val="28"/>
          <w:szCs w:val="28"/>
        </w:rPr>
        <w:t>, с котор</w:t>
      </w:r>
      <w:r w:rsidRPr="00A73E6B">
        <w:rPr>
          <w:rFonts w:ascii="Times New Roman" w:hAnsi="Times New Roman"/>
          <w:sz w:val="28"/>
          <w:szCs w:val="28"/>
        </w:rPr>
        <w:t>ым</w:t>
      </w:r>
      <w:r w:rsidR="00BE0E14" w:rsidRPr="00A73E6B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5A93E9C9" w:rsidR="00BE0E14" w:rsidRPr="00A73E6B" w:rsidRDefault="00BE0E1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C67CC9" w:rsidRPr="00A73E6B">
        <w:rPr>
          <w:rFonts w:ascii="Times New Roman" w:hAnsi="Times New Roman"/>
          <w:sz w:val="28"/>
          <w:szCs w:val="28"/>
        </w:rPr>
        <w:t>контрольно-счетного органа</w:t>
      </w:r>
      <w:r w:rsidRPr="00A73E6B">
        <w:rPr>
          <w:rFonts w:ascii="Times New Roman" w:hAnsi="Times New Roman"/>
          <w:sz w:val="28"/>
          <w:szCs w:val="28"/>
        </w:rPr>
        <w:t xml:space="preserve"> Московской области (с пометкой «(по согласованию)»).</w:t>
      </w:r>
    </w:p>
    <w:p w14:paraId="6BAB66AD" w14:textId="702C32B5" w:rsidR="00BE0E14" w:rsidRPr="00A73E6B" w:rsidRDefault="00BE0E1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2</w:t>
      </w:r>
      <w:r w:rsidRPr="00A73E6B">
        <w:rPr>
          <w:rFonts w:ascii="Times New Roman" w:hAnsi="Times New Roman"/>
          <w:sz w:val="28"/>
          <w:szCs w:val="28"/>
        </w:rPr>
        <w:t>.</w:t>
      </w:r>
      <w:r w:rsidR="00224FD1" w:rsidRPr="00A73E6B">
        <w:rPr>
          <w:rFonts w:ascii="Times New Roman" w:hAnsi="Times New Roman"/>
          <w:sz w:val="28"/>
          <w:szCs w:val="28"/>
        </w:rPr>
        <w:t>5</w:t>
      </w:r>
      <w:r w:rsidRPr="00A73E6B">
        <w:rPr>
          <w:rFonts w:ascii="Times New Roman" w:hAnsi="Times New Roman"/>
          <w:sz w:val="28"/>
          <w:szCs w:val="28"/>
        </w:rPr>
        <w:t>. Распоряжения о провед</w:t>
      </w:r>
      <w:r w:rsidR="00C61F53" w:rsidRPr="00A73E6B">
        <w:rPr>
          <w:rFonts w:ascii="Times New Roman" w:hAnsi="Times New Roman"/>
          <w:sz w:val="28"/>
          <w:szCs w:val="28"/>
        </w:rPr>
        <w:t>ении параллельного мероприятия,</w:t>
      </w:r>
      <w:r w:rsidRPr="00A73E6B">
        <w:rPr>
          <w:rFonts w:ascii="Times New Roman" w:hAnsi="Times New Roman"/>
          <w:sz w:val="28"/>
          <w:szCs w:val="28"/>
        </w:rPr>
        <w:t xml:space="preserve"> оформляются </w:t>
      </w:r>
      <w:r w:rsidR="00C61F53" w:rsidRPr="00A73E6B">
        <w:rPr>
          <w:rFonts w:ascii="Times New Roman" w:hAnsi="Times New Roman"/>
          <w:sz w:val="28"/>
          <w:szCs w:val="28"/>
        </w:rPr>
        <w:t>каждой стороной самостоятельно.</w:t>
      </w:r>
    </w:p>
    <w:p w14:paraId="0741E9E4" w14:textId="56E5D76B" w:rsidR="00D45B78" w:rsidRPr="00A73E6B" w:rsidRDefault="00BE0E14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2</w:t>
      </w:r>
      <w:r w:rsidRPr="00A73E6B">
        <w:rPr>
          <w:rFonts w:ascii="Times New Roman" w:hAnsi="Times New Roman"/>
          <w:sz w:val="28"/>
          <w:szCs w:val="28"/>
        </w:rPr>
        <w:t>.</w:t>
      </w:r>
      <w:r w:rsidR="00224FD1" w:rsidRPr="00A73E6B">
        <w:rPr>
          <w:rFonts w:ascii="Times New Roman" w:hAnsi="Times New Roman"/>
          <w:sz w:val="28"/>
          <w:szCs w:val="28"/>
        </w:rPr>
        <w:t>6</w:t>
      </w:r>
      <w:r w:rsidRPr="00A73E6B">
        <w:rPr>
          <w:rFonts w:ascii="Times New Roman" w:hAnsi="Times New Roman"/>
          <w:sz w:val="28"/>
          <w:szCs w:val="28"/>
        </w:rPr>
        <w:t xml:space="preserve">. В </w:t>
      </w:r>
      <w:r w:rsidR="00C61F53" w:rsidRPr="00A73E6B">
        <w:rPr>
          <w:rFonts w:ascii="Times New Roman" w:hAnsi="Times New Roman"/>
          <w:sz w:val="28"/>
          <w:szCs w:val="28"/>
        </w:rPr>
        <w:t>распорядительном</w:t>
      </w:r>
      <w:r w:rsidR="008D6FDE" w:rsidRPr="00A73E6B">
        <w:rPr>
          <w:rFonts w:ascii="Times New Roman" w:hAnsi="Times New Roman"/>
          <w:sz w:val="28"/>
          <w:szCs w:val="28"/>
        </w:rPr>
        <w:t xml:space="preserve"> акте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C61F53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1D6B28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A73E6B">
        <w:rPr>
          <w:rFonts w:ascii="Times New Roman" w:hAnsi="Times New Roman"/>
          <w:sz w:val="28"/>
          <w:szCs w:val="28"/>
        </w:rPr>
        <w:t>ю</w:t>
      </w:r>
      <w:r w:rsidRPr="00A73E6B">
        <w:rPr>
          <w:rFonts w:ascii="Times New Roman" w:hAnsi="Times New Roman"/>
          <w:sz w:val="28"/>
          <w:szCs w:val="28"/>
        </w:rPr>
        <w:t xml:space="preserve">тся </w:t>
      </w:r>
      <w:r w:rsidR="00C67CC9" w:rsidRPr="00A73E6B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A73E6B">
        <w:rPr>
          <w:rFonts w:ascii="Times New Roman" w:hAnsi="Times New Roman"/>
          <w:sz w:val="28"/>
          <w:szCs w:val="28"/>
        </w:rPr>
        <w:t xml:space="preserve"> Московской </w:t>
      </w:r>
      <w:proofErr w:type="gramStart"/>
      <w:r w:rsidR="001D6B28" w:rsidRPr="00A73E6B">
        <w:rPr>
          <w:rFonts w:ascii="Times New Roman" w:hAnsi="Times New Roman"/>
          <w:sz w:val="28"/>
          <w:szCs w:val="28"/>
        </w:rPr>
        <w:t>области</w:t>
      </w:r>
      <w:proofErr w:type="gramEnd"/>
      <w:r w:rsidRPr="00A73E6B">
        <w:rPr>
          <w:rFonts w:ascii="Times New Roman" w:hAnsi="Times New Roman"/>
          <w:sz w:val="28"/>
          <w:szCs w:val="28"/>
        </w:rPr>
        <w:t xml:space="preserve"> с </w:t>
      </w:r>
      <w:r w:rsidR="00C61F53" w:rsidRPr="00A73E6B">
        <w:rPr>
          <w:rFonts w:ascii="Times New Roman" w:hAnsi="Times New Roman"/>
          <w:sz w:val="28"/>
          <w:szCs w:val="28"/>
        </w:rPr>
        <w:t xml:space="preserve">которыми </w:t>
      </w:r>
      <w:r w:rsidRPr="00A73E6B">
        <w:rPr>
          <w:rFonts w:ascii="Times New Roman" w:hAnsi="Times New Roman"/>
          <w:sz w:val="28"/>
          <w:szCs w:val="28"/>
        </w:rPr>
        <w:t>проводит</w:t>
      </w:r>
      <w:r w:rsidR="00C61F53" w:rsidRPr="00A73E6B">
        <w:rPr>
          <w:rFonts w:ascii="Times New Roman" w:hAnsi="Times New Roman"/>
          <w:sz w:val="28"/>
          <w:szCs w:val="28"/>
        </w:rPr>
        <w:t>ся параллельное мероприятие.</w:t>
      </w:r>
    </w:p>
    <w:p w14:paraId="58C003D8" w14:textId="77777777" w:rsidR="00CE47D8" w:rsidRPr="00A73E6B" w:rsidRDefault="00CE47D8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C4E5346" w:rsidR="00F46481" w:rsidRPr="00A73E6B" w:rsidRDefault="00B50EEF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4.</w:t>
      </w:r>
      <w:r w:rsidR="00224FD1" w:rsidRPr="00A73E6B">
        <w:rPr>
          <w:rFonts w:ascii="Times New Roman" w:hAnsi="Times New Roman"/>
          <w:b/>
          <w:sz w:val="28"/>
          <w:szCs w:val="28"/>
        </w:rPr>
        <w:t>3</w:t>
      </w:r>
      <w:r w:rsidR="00F46481" w:rsidRPr="00A73E6B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A73E6B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A73E6B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A73E6B" w:rsidRDefault="000910D6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3345E360" w:rsidR="00F46481" w:rsidRPr="00A73E6B" w:rsidRDefault="00D72978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Pr="00A73E6B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A73E6B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8D6FDE" w:rsidRPr="00A73E6B">
        <w:rPr>
          <w:rFonts w:ascii="Times New Roman" w:hAnsi="Times New Roman"/>
          <w:sz w:val="28"/>
          <w:szCs w:val="28"/>
        </w:rPr>
        <w:t>контрольно-счетного органа</w:t>
      </w:r>
      <w:r w:rsidR="005B70E6" w:rsidRPr="00A73E6B">
        <w:rPr>
          <w:rFonts w:ascii="Times New Roman" w:hAnsi="Times New Roman"/>
          <w:sz w:val="28"/>
          <w:szCs w:val="28"/>
        </w:rPr>
        <w:t xml:space="preserve"> осуществляется</w:t>
      </w:r>
      <w:r w:rsidR="00C67CC9" w:rsidRPr="00A73E6B">
        <w:rPr>
          <w:rFonts w:ascii="Times New Roman" w:hAnsi="Times New Roman"/>
          <w:i/>
          <w:sz w:val="28"/>
          <w:szCs w:val="28"/>
        </w:rPr>
        <w:t xml:space="preserve"> </w:t>
      </w:r>
      <w:r w:rsidR="00F46481" w:rsidRPr="00A73E6B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A73E6B">
        <w:rPr>
          <w:rFonts w:ascii="Times New Roman" w:hAnsi="Times New Roman"/>
          <w:sz w:val="28"/>
          <w:szCs w:val="28"/>
        </w:rPr>
        <w:t>правовым актом</w:t>
      </w:r>
      <w:r w:rsidR="00F46481" w:rsidRPr="00A73E6B">
        <w:rPr>
          <w:rFonts w:ascii="Times New Roman" w:hAnsi="Times New Roman"/>
          <w:sz w:val="28"/>
          <w:szCs w:val="28"/>
        </w:rPr>
        <w:t xml:space="preserve"> </w:t>
      </w:r>
      <w:r w:rsidR="00533BBE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F46481" w:rsidRPr="00A73E6B">
        <w:rPr>
          <w:rFonts w:ascii="Times New Roman" w:hAnsi="Times New Roman"/>
          <w:sz w:val="28"/>
          <w:szCs w:val="28"/>
        </w:rPr>
        <w:t xml:space="preserve">, </w:t>
      </w:r>
      <w:r w:rsidR="00262B2B" w:rsidRPr="00A73E6B">
        <w:rPr>
          <w:rFonts w:ascii="Times New Roman" w:hAnsi="Times New Roman"/>
          <w:sz w:val="28"/>
          <w:szCs w:val="28"/>
        </w:rPr>
        <w:t>с</w:t>
      </w:r>
      <w:r w:rsidR="0084733F" w:rsidRPr="00A73E6B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контрольного мероприятия», </w:t>
      </w:r>
      <w:r w:rsidR="00262B2B" w:rsidRPr="00A73E6B">
        <w:rPr>
          <w:rFonts w:ascii="Times New Roman" w:hAnsi="Times New Roman"/>
          <w:sz w:val="28"/>
          <w:szCs w:val="28"/>
        </w:rPr>
        <w:t>с</w:t>
      </w:r>
      <w:r w:rsidR="00886CB7" w:rsidRPr="00A73E6B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экспертно-аналитических мероприятий», </w:t>
      </w:r>
      <w:r w:rsidR="00F46481" w:rsidRPr="00A73E6B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A73E6B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A73E6B">
        <w:rPr>
          <w:rFonts w:ascii="Times New Roman" w:hAnsi="Times New Roman"/>
          <w:sz w:val="28"/>
          <w:szCs w:val="28"/>
        </w:rPr>
        <w:t>документами</w:t>
      </w:r>
      <w:r w:rsidR="00E4723C" w:rsidRPr="00A73E6B">
        <w:rPr>
          <w:rFonts w:ascii="Times New Roman" w:hAnsi="Times New Roman"/>
          <w:sz w:val="28"/>
          <w:szCs w:val="28"/>
        </w:rPr>
        <w:t xml:space="preserve"> </w:t>
      </w:r>
      <w:r w:rsidR="00533BBE" w:rsidRPr="00A73E6B">
        <w:rPr>
          <w:rFonts w:ascii="Times New Roman" w:hAnsi="Times New Roman"/>
          <w:sz w:val="28"/>
          <w:szCs w:val="28"/>
        </w:rPr>
        <w:t>Контрольно-счетной палаты городского округа Кашира</w:t>
      </w:r>
      <w:r w:rsidR="00E4723C" w:rsidRPr="00A73E6B">
        <w:rPr>
          <w:rFonts w:ascii="Times New Roman" w:hAnsi="Times New Roman"/>
          <w:sz w:val="28"/>
          <w:szCs w:val="28"/>
        </w:rPr>
        <w:t>, решениями об их проведении.</w:t>
      </w:r>
      <w:proofErr w:type="gramEnd"/>
    </w:p>
    <w:p w14:paraId="7DD892AF" w14:textId="19BAF5BC" w:rsidR="00F46481" w:rsidRPr="00A73E6B" w:rsidRDefault="00E83BB5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Р</w:t>
      </w:r>
      <w:r w:rsidR="002371C0" w:rsidRPr="00A73E6B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A73E6B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A73E6B">
        <w:rPr>
          <w:rFonts w:ascii="Times New Roman" w:hAnsi="Times New Roman"/>
          <w:sz w:val="28"/>
          <w:szCs w:val="28"/>
        </w:rPr>
        <w:t>совместн</w:t>
      </w:r>
      <w:r w:rsidR="0025117C" w:rsidRPr="00A73E6B">
        <w:rPr>
          <w:rFonts w:ascii="Times New Roman" w:hAnsi="Times New Roman"/>
          <w:sz w:val="28"/>
          <w:szCs w:val="28"/>
        </w:rPr>
        <w:t>ого</w:t>
      </w:r>
      <w:r w:rsidR="002371C0" w:rsidRPr="00A73E6B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A73E6B">
        <w:rPr>
          <w:rFonts w:ascii="Times New Roman" w:hAnsi="Times New Roman"/>
          <w:sz w:val="28"/>
          <w:szCs w:val="28"/>
        </w:rPr>
        <w:t>я</w:t>
      </w:r>
      <w:r w:rsidR="002371C0" w:rsidRPr="00A73E6B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A73E6B">
        <w:rPr>
          <w:rFonts w:ascii="Times New Roman" w:hAnsi="Times New Roman"/>
          <w:sz w:val="28"/>
          <w:szCs w:val="28"/>
        </w:rPr>
        <w:t xml:space="preserve"> </w:t>
      </w:r>
      <w:r w:rsidR="00DC14FC" w:rsidRPr="00A73E6B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A73E6B">
        <w:rPr>
          <w:rFonts w:ascii="Times New Roman" w:hAnsi="Times New Roman"/>
          <w:sz w:val="28"/>
          <w:szCs w:val="28"/>
        </w:rPr>
        <w:t xml:space="preserve">от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A73E6B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A73E6B">
        <w:rPr>
          <w:rFonts w:ascii="Times New Roman" w:hAnsi="Times New Roman"/>
          <w:sz w:val="28"/>
          <w:szCs w:val="28"/>
        </w:rPr>
        <w:t>с</w:t>
      </w:r>
      <w:r w:rsidR="0084733F" w:rsidRPr="00A73E6B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</w:t>
      </w:r>
      <w:r w:rsidR="0084733F" w:rsidRPr="00A73E6B">
        <w:rPr>
          <w:rFonts w:ascii="Times New Roman" w:hAnsi="Times New Roman"/>
          <w:sz w:val="28"/>
          <w:szCs w:val="28"/>
        </w:rPr>
        <w:lastRenderedPageBreak/>
        <w:t>проведения контрольного мероприятия»</w:t>
      </w:r>
      <w:r w:rsidR="00886CB7" w:rsidRPr="00A73E6B">
        <w:rPr>
          <w:rFonts w:ascii="Times New Roman" w:hAnsi="Times New Roman"/>
          <w:sz w:val="28"/>
          <w:szCs w:val="28"/>
        </w:rPr>
        <w:t>,</w:t>
      </w:r>
      <w:r w:rsidR="00262B2B" w:rsidRPr="00A73E6B">
        <w:rPr>
          <w:rFonts w:ascii="Times New Roman" w:hAnsi="Times New Roman"/>
          <w:sz w:val="28"/>
          <w:szCs w:val="28"/>
        </w:rPr>
        <w:t xml:space="preserve"> с</w:t>
      </w:r>
      <w:r w:rsidR="0084733F" w:rsidRPr="00A73E6B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A73E6B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A73E6B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A73E6B" w:rsidRDefault="0025117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Ру</w:t>
      </w:r>
      <w:r w:rsidR="00F46481" w:rsidRPr="00A73E6B">
        <w:rPr>
          <w:rFonts w:ascii="Times New Roman" w:hAnsi="Times New Roman"/>
          <w:sz w:val="28"/>
          <w:szCs w:val="28"/>
        </w:rPr>
        <w:t xml:space="preserve">ководство </w:t>
      </w:r>
      <w:r w:rsidRPr="00A73E6B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A73E6B">
        <w:rPr>
          <w:rFonts w:ascii="Times New Roman" w:hAnsi="Times New Roman"/>
          <w:sz w:val="28"/>
          <w:szCs w:val="28"/>
        </w:rPr>
        <w:t>мероприяти</w:t>
      </w:r>
      <w:r w:rsidR="003F71C0" w:rsidRPr="00A73E6B">
        <w:rPr>
          <w:rFonts w:ascii="Times New Roman" w:hAnsi="Times New Roman"/>
          <w:sz w:val="28"/>
          <w:szCs w:val="28"/>
        </w:rPr>
        <w:t>я</w:t>
      </w:r>
      <w:r w:rsidR="00F46481" w:rsidRPr="00A73E6B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A73E6B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A73E6B">
        <w:rPr>
          <w:rFonts w:ascii="Times New Roman" w:hAnsi="Times New Roman"/>
          <w:sz w:val="28"/>
          <w:szCs w:val="28"/>
        </w:rPr>
        <w:t>представителями</w:t>
      </w:r>
      <w:r w:rsidR="00886CB7" w:rsidRPr="00A73E6B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A73E6B" w:rsidRDefault="00D72978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Pr="00A73E6B">
        <w:rPr>
          <w:rFonts w:ascii="Times New Roman" w:hAnsi="Times New Roman"/>
          <w:sz w:val="28"/>
          <w:szCs w:val="28"/>
        </w:rPr>
        <w:t>.2. </w:t>
      </w:r>
      <w:r w:rsidR="00F46481" w:rsidRPr="00A73E6B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F46481" w:rsidRPr="00A73E6B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A73E6B">
        <w:rPr>
          <w:rFonts w:ascii="Times New Roman" w:hAnsi="Times New Roman"/>
          <w:sz w:val="28"/>
          <w:szCs w:val="28"/>
        </w:rPr>
        <w:t xml:space="preserve"> может </w:t>
      </w:r>
      <w:proofErr w:type="gramStart"/>
      <w:r w:rsidR="00F46481" w:rsidRPr="00A73E6B">
        <w:rPr>
          <w:rFonts w:ascii="Times New Roman" w:hAnsi="Times New Roman"/>
          <w:sz w:val="28"/>
          <w:szCs w:val="28"/>
        </w:rPr>
        <w:t>осуществляться</w:t>
      </w:r>
      <w:proofErr w:type="gramEnd"/>
      <w:r w:rsidR="00F46481" w:rsidRPr="00A73E6B">
        <w:rPr>
          <w:rFonts w:ascii="Times New Roman" w:hAnsi="Times New Roman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</w:t>
      </w:r>
      <w:r w:rsidR="00886CB7" w:rsidRPr="00A73E6B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173E2204" w:rsidR="00F46481" w:rsidRPr="00A73E6B" w:rsidRDefault="00D72978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Pr="00A73E6B">
        <w:rPr>
          <w:rFonts w:ascii="Times New Roman" w:hAnsi="Times New Roman"/>
          <w:sz w:val="28"/>
          <w:szCs w:val="28"/>
        </w:rPr>
        <w:t>.3. </w:t>
      </w:r>
      <w:r w:rsidR="00F46481" w:rsidRPr="00A73E6B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A73E6B">
        <w:rPr>
          <w:rFonts w:ascii="Times New Roman" w:hAnsi="Times New Roman"/>
          <w:sz w:val="28"/>
          <w:szCs w:val="28"/>
        </w:rPr>
        <w:t xml:space="preserve"> и </w:t>
      </w:r>
      <w:r w:rsidR="001A070F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A73E6B">
        <w:rPr>
          <w:rFonts w:ascii="Times New Roman" w:hAnsi="Times New Roman"/>
          <w:sz w:val="28"/>
          <w:szCs w:val="28"/>
        </w:rPr>
        <w:t xml:space="preserve">контрольно-счетным </w:t>
      </w:r>
      <w:r w:rsidR="008E6640" w:rsidRPr="00A73E6B">
        <w:rPr>
          <w:rFonts w:ascii="Times New Roman" w:hAnsi="Times New Roman"/>
          <w:sz w:val="28"/>
          <w:szCs w:val="28"/>
        </w:rPr>
        <w:t xml:space="preserve">органом </w:t>
      </w:r>
      <w:r w:rsidR="00F46481" w:rsidRPr="00A73E6B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A73E6B" w:rsidRDefault="000910D6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="00D72978" w:rsidRPr="00A73E6B">
        <w:rPr>
          <w:rFonts w:ascii="Times New Roman" w:hAnsi="Times New Roman"/>
          <w:sz w:val="28"/>
          <w:szCs w:val="28"/>
        </w:rPr>
        <w:t>.4. </w:t>
      </w:r>
      <w:r w:rsidR="00F46481" w:rsidRPr="00A73E6B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A73E6B">
        <w:rPr>
          <w:rFonts w:ascii="Times New Roman" w:hAnsi="Times New Roman"/>
          <w:sz w:val="28"/>
          <w:szCs w:val="28"/>
        </w:rPr>
        <w:t>с</w:t>
      </w:r>
      <w:r w:rsidR="008A416C" w:rsidRPr="00A73E6B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A73E6B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A73E6B">
        <w:rPr>
          <w:rFonts w:ascii="Times New Roman" w:hAnsi="Times New Roman"/>
          <w:sz w:val="28"/>
          <w:szCs w:val="28"/>
        </w:rPr>
        <w:t>и</w:t>
      </w:r>
      <w:r w:rsidR="00F46481" w:rsidRPr="00A73E6B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A73E6B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A73E6B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A73E6B" w:rsidRDefault="000910D6" w:rsidP="002407E8">
      <w:pPr>
        <w:pStyle w:val="a7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="00D72978" w:rsidRPr="00A73E6B">
        <w:rPr>
          <w:rFonts w:ascii="Times New Roman" w:hAnsi="Times New Roman"/>
          <w:sz w:val="28"/>
          <w:szCs w:val="28"/>
        </w:rPr>
        <w:t>.5. </w:t>
      </w:r>
      <w:r w:rsidR="00B61646" w:rsidRPr="00A73E6B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A73E6B">
        <w:rPr>
          <w:rFonts w:ascii="Times New Roman" w:hAnsi="Times New Roman"/>
          <w:sz w:val="28"/>
          <w:szCs w:val="28"/>
        </w:rPr>
        <w:t>с</w:t>
      </w:r>
      <w:r w:rsidR="0084733F" w:rsidRPr="00A73E6B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A73E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4522" w:rsidRPr="00A73E6B">
        <w:rPr>
          <w:rFonts w:ascii="Times New Roman" w:hAnsi="Times New Roman"/>
          <w:sz w:val="28"/>
          <w:szCs w:val="28"/>
        </w:rPr>
        <w:t>который</w:t>
      </w:r>
      <w:proofErr w:type="gramEnd"/>
      <w:r w:rsidR="00F64522" w:rsidRPr="00A73E6B">
        <w:rPr>
          <w:rFonts w:ascii="Times New Roman" w:hAnsi="Times New Roman"/>
          <w:sz w:val="28"/>
          <w:szCs w:val="28"/>
        </w:rPr>
        <w:t xml:space="preserve">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A73E6B" w:rsidRDefault="000910D6" w:rsidP="002407E8">
      <w:pPr>
        <w:pStyle w:val="a7"/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Pr="00A73E6B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A73E6B">
        <w:rPr>
          <w:rFonts w:ascii="Times New Roman" w:hAnsi="Times New Roman"/>
          <w:sz w:val="28"/>
          <w:szCs w:val="28"/>
        </w:rPr>
        <w:t>ю</w:t>
      </w:r>
      <w:r w:rsidRPr="00A73E6B">
        <w:rPr>
          <w:rFonts w:ascii="Times New Roman" w:hAnsi="Times New Roman"/>
          <w:sz w:val="28"/>
          <w:szCs w:val="28"/>
        </w:rPr>
        <w:t xml:space="preserve">тся </w:t>
      </w:r>
      <w:r w:rsidR="009B7DCB" w:rsidRPr="00A73E6B">
        <w:rPr>
          <w:rFonts w:ascii="Times New Roman" w:hAnsi="Times New Roman"/>
          <w:sz w:val="28"/>
          <w:szCs w:val="28"/>
        </w:rPr>
        <w:t>документы</w:t>
      </w:r>
      <w:r w:rsidRPr="00A73E6B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A73E6B">
        <w:rPr>
          <w:rFonts w:ascii="Times New Roman" w:hAnsi="Times New Roman"/>
          <w:sz w:val="28"/>
          <w:szCs w:val="28"/>
        </w:rPr>
        <w:t>с</w:t>
      </w:r>
      <w:r w:rsidR="00B81C0F" w:rsidRPr="00A73E6B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A73E6B" w:rsidRDefault="00587915" w:rsidP="002407E8">
      <w:pPr>
        <w:pStyle w:val="a7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3</w:t>
      </w:r>
      <w:r w:rsidR="00E5161F" w:rsidRPr="00A73E6B">
        <w:rPr>
          <w:rFonts w:ascii="Times New Roman" w:hAnsi="Times New Roman"/>
          <w:sz w:val="28"/>
          <w:szCs w:val="28"/>
        </w:rPr>
        <w:t>.7.</w:t>
      </w:r>
      <w:r w:rsidRPr="00A73E6B">
        <w:rPr>
          <w:rFonts w:ascii="Times New Roman" w:hAnsi="Times New Roman"/>
          <w:sz w:val="28"/>
          <w:szCs w:val="28"/>
        </w:rPr>
        <w:t> </w:t>
      </w:r>
      <w:r w:rsidR="00E5161F" w:rsidRPr="00A73E6B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A73E6B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A73E6B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3556F8BA" w14:textId="77777777" w:rsidR="00194D11" w:rsidRPr="00A73E6B" w:rsidRDefault="00194D11" w:rsidP="002407E8">
      <w:pPr>
        <w:pStyle w:val="a7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7DD892B9" w14:textId="491CE6CE" w:rsidR="00F46481" w:rsidRPr="00A73E6B" w:rsidRDefault="00B50EEF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4.</w:t>
      </w:r>
      <w:r w:rsidR="00224FD1" w:rsidRPr="00A73E6B">
        <w:rPr>
          <w:rFonts w:ascii="Times New Roman" w:hAnsi="Times New Roman"/>
          <w:b/>
          <w:sz w:val="28"/>
          <w:szCs w:val="28"/>
        </w:rPr>
        <w:t>4</w:t>
      </w:r>
      <w:r w:rsidR="00F46481" w:rsidRPr="00A73E6B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A73E6B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A73E6B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A73E6B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A73E6B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A73E6B" w:rsidRDefault="00194D1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3E8AC30B" w:rsidR="00626BAA" w:rsidRPr="00A73E6B" w:rsidRDefault="00B50EE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A73E6B">
        <w:rPr>
          <w:rFonts w:ascii="Times New Roman" w:hAnsi="Times New Roman"/>
          <w:sz w:val="28"/>
          <w:szCs w:val="28"/>
        </w:rPr>
        <w:t>е</w:t>
      </w:r>
      <w:r w:rsidR="00F46481" w:rsidRPr="00A73E6B">
        <w:rPr>
          <w:rFonts w:ascii="Times New Roman" w:hAnsi="Times New Roman"/>
          <w:sz w:val="28"/>
          <w:szCs w:val="28"/>
        </w:rPr>
        <w:t xml:space="preserve">тся </w:t>
      </w:r>
      <w:r w:rsidR="00626BAA" w:rsidRPr="00A73E6B">
        <w:rPr>
          <w:rFonts w:ascii="Times New Roman" w:hAnsi="Times New Roman"/>
          <w:sz w:val="28"/>
          <w:szCs w:val="28"/>
        </w:rPr>
        <w:t>отчет</w:t>
      </w:r>
      <w:r w:rsidR="00F46481" w:rsidRPr="00A73E6B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A73E6B">
        <w:rPr>
          <w:rFonts w:ascii="Times New Roman" w:hAnsi="Times New Roman"/>
          <w:sz w:val="28"/>
          <w:szCs w:val="28"/>
        </w:rPr>
        <w:t>с</w:t>
      </w:r>
      <w:r w:rsidR="00626BAA" w:rsidRPr="00A73E6B">
        <w:rPr>
          <w:rFonts w:ascii="Times New Roman" w:hAnsi="Times New Roman"/>
          <w:sz w:val="28"/>
          <w:szCs w:val="28"/>
        </w:rPr>
        <w:t>тандарт</w:t>
      </w:r>
      <w:r w:rsidR="00886CB7" w:rsidRPr="00A73E6B">
        <w:rPr>
          <w:rFonts w:ascii="Times New Roman" w:hAnsi="Times New Roman"/>
          <w:sz w:val="28"/>
          <w:szCs w:val="28"/>
        </w:rPr>
        <w:t>ом</w:t>
      </w:r>
      <w:r w:rsidR="0084733F" w:rsidRPr="00A73E6B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A73E6B">
        <w:rPr>
          <w:rFonts w:ascii="Times New Roman" w:hAnsi="Times New Roman"/>
          <w:sz w:val="28"/>
          <w:szCs w:val="28"/>
        </w:rPr>
        <w:t xml:space="preserve"> </w:t>
      </w:r>
      <w:r w:rsidR="000A6A1F" w:rsidRPr="00A73E6B">
        <w:rPr>
          <w:rFonts w:ascii="Times New Roman" w:hAnsi="Times New Roman"/>
          <w:sz w:val="28"/>
          <w:szCs w:val="28"/>
        </w:rPr>
        <w:t>и</w:t>
      </w:r>
      <w:r w:rsidR="00D506DB" w:rsidRPr="00A73E6B">
        <w:rPr>
          <w:rFonts w:ascii="Times New Roman" w:hAnsi="Times New Roman"/>
          <w:sz w:val="28"/>
          <w:szCs w:val="28"/>
        </w:rPr>
        <w:t xml:space="preserve"> </w:t>
      </w:r>
      <w:r w:rsidR="00A07453" w:rsidRPr="00A73E6B">
        <w:rPr>
          <w:rFonts w:ascii="Times New Roman" w:hAnsi="Times New Roman"/>
          <w:sz w:val="28"/>
          <w:szCs w:val="28"/>
        </w:rPr>
        <w:t>с</w:t>
      </w:r>
      <w:r w:rsidR="000A6A1F" w:rsidRPr="00A73E6B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A73E6B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A73E6B">
        <w:rPr>
          <w:rFonts w:ascii="Times New Roman" w:hAnsi="Times New Roman"/>
          <w:sz w:val="28"/>
          <w:szCs w:val="28"/>
        </w:rPr>
        <w:t xml:space="preserve">, </w:t>
      </w:r>
      <w:r w:rsidR="00626BAA" w:rsidRPr="00A73E6B">
        <w:rPr>
          <w:rFonts w:ascii="Times New Roman" w:hAnsi="Times New Roman"/>
          <w:sz w:val="28"/>
          <w:szCs w:val="28"/>
        </w:rPr>
        <w:lastRenderedPageBreak/>
        <w:t>ответственным за его проведение, и председателем муниципального контрольно-счетного органа.</w:t>
      </w:r>
    </w:p>
    <w:p w14:paraId="7DD892BB" w14:textId="43C06C7C" w:rsidR="00F46481" w:rsidRPr="00A73E6B" w:rsidRDefault="008A416C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A73E6B">
        <w:rPr>
          <w:rFonts w:ascii="Times New Roman" w:hAnsi="Times New Roman"/>
          <w:sz w:val="28"/>
          <w:szCs w:val="28"/>
        </w:rPr>
        <w:t xml:space="preserve">с применением </w:t>
      </w:r>
      <w:r w:rsidRPr="00A73E6B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A73E6B">
        <w:rPr>
          <w:rFonts w:ascii="Times New Roman" w:hAnsi="Times New Roman"/>
          <w:sz w:val="28"/>
          <w:szCs w:val="28"/>
        </w:rPr>
        <w:t>и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A73E6B" w:rsidRDefault="00B50EE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r w:rsidR="00626BAA" w:rsidRPr="00A73E6B">
        <w:rPr>
          <w:rFonts w:ascii="Times New Roman" w:hAnsi="Times New Roman"/>
          <w:sz w:val="28"/>
          <w:szCs w:val="28"/>
        </w:rPr>
        <w:t>2</w:t>
      </w:r>
      <w:r w:rsidR="00F46481" w:rsidRPr="00A73E6B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A73E6B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A73E6B" w:rsidRDefault="00F64522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A73E6B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A73E6B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A73E6B">
        <w:rPr>
          <w:rFonts w:ascii="Times New Roman" w:hAnsi="Times New Roman"/>
          <w:sz w:val="28"/>
          <w:szCs w:val="28"/>
        </w:rPr>
        <w:t>р</w:t>
      </w:r>
      <w:r w:rsidRPr="00A73E6B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A73E6B">
        <w:rPr>
          <w:rFonts w:ascii="Times New Roman" w:hAnsi="Times New Roman"/>
          <w:sz w:val="28"/>
          <w:szCs w:val="28"/>
        </w:rPr>
        <w:t xml:space="preserve">сторонами </w:t>
      </w:r>
      <w:r w:rsidRPr="00A73E6B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A73E6B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11E1685B" w:rsidR="002777CB" w:rsidRPr="00A73E6B" w:rsidRDefault="00B50EE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r w:rsidR="00626BAA" w:rsidRPr="00A73E6B">
        <w:rPr>
          <w:rFonts w:ascii="Times New Roman" w:hAnsi="Times New Roman"/>
          <w:sz w:val="28"/>
          <w:szCs w:val="28"/>
        </w:rPr>
        <w:t>3</w:t>
      </w:r>
      <w:r w:rsidR="00F46481" w:rsidRPr="00A73E6B">
        <w:rPr>
          <w:rFonts w:ascii="Times New Roman" w:hAnsi="Times New Roman"/>
          <w:sz w:val="28"/>
          <w:szCs w:val="28"/>
        </w:rPr>
        <w:t xml:space="preserve">. По </w:t>
      </w:r>
      <w:r w:rsidR="002777CB" w:rsidRPr="00A73E6B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A73E6B">
        <w:rPr>
          <w:rFonts w:ascii="Times New Roman" w:hAnsi="Times New Roman"/>
          <w:sz w:val="28"/>
          <w:szCs w:val="28"/>
        </w:rPr>
        <w:t>результат</w:t>
      </w:r>
      <w:r w:rsidR="002777CB" w:rsidRPr="00A73E6B">
        <w:rPr>
          <w:rFonts w:ascii="Times New Roman" w:hAnsi="Times New Roman"/>
          <w:sz w:val="28"/>
          <w:szCs w:val="28"/>
        </w:rPr>
        <w:t>ов</w:t>
      </w:r>
      <w:r w:rsidR="00F46481" w:rsidRPr="00A73E6B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A73E6B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A73E6B">
        <w:rPr>
          <w:rFonts w:ascii="Times New Roman" w:hAnsi="Times New Roman"/>
          <w:sz w:val="28"/>
          <w:szCs w:val="28"/>
        </w:rPr>
        <w:t xml:space="preserve">мероприятий </w:t>
      </w:r>
      <w:r w:rsidR="00303734" w:rsidRPr="00A73E6B">
        <w:rPr>
          <w:rFonts w:ascii="Times New Roman" w:hAnsi="Times New Roman"/>
          <w:sz w:val="28"/>
          <w:szCs w:val="28"/>
        </w:rPr>
        <w:t>Контрольно-счетной палат</w:t>
      </w:r>
      <w:r w:rsidR="00303734" w:rsidRPr="00A73E6B">
        <w:rPr>
          <w:rFonts w:ascii="Times New Roman" w:hAnsi="Times New Roman"/>
          <w:sz w:val="28"/>
          <w:szCs w:val="28"/>
        </w:rPr>
        <w:t>ой</w:t>
      </w:r>
      <w:r w:rsidR="00303734" w:rsidRPr="00A73E6B">
        <w:rPr>
          <w:rFonts w:ascii="Times New Roman" w:hAnsi="Times New Roman"/>
          <w:sz w:val="28"/>
          <w:szCs w:val="28"/>
        </w:rPr>
        <w:t xml:space="preserve"> городского округа Кашира</w:t>
      </w:r>
      <w:r w:rsidR="00303734" w:rsidRPr="00A73E6B">
        <w:rPr>
          <w:rFonts w:ascii="Times New Roman" w:hAnsi="Times New Roman"/>
          <w:sz w:val="28"/>
          <w:szCs w:val="28"/>
        </w:rPr>
        <w:t xml:space="preserve"> </w:t>
      </w:r>
      <w:r w:rsidR="002777CB" w:rsidRPr="00A73E6B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A73E6B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A73E6B">
        <w:rPr>
          <w:rFonts w:ascii="Times New Roman" w:hAnsi="Times New Roman"/>
          <w:sz w:val="28"/>
          <w:szCs w:val="28"/>
        </w:rPr>
        <w:t>с</w:t>
      </w:r>
      <w:r w:rsidR="0084733F" w:rsidRPr="00A73E6B">
        <w:rPr>
          <w:rFonts w:ascii="Times New Roman" w:hAnsi="Times New Roman"/>
          <w:sz w:val="28"/>
          <w:szCs w:val="28"/>
        </w:rPr>
        <w:t>тандарт</w:t>
      </w:r>
      <w:r w:rsidR="00626BAA" w:rsidRPr="00A73E6B">
        <w:rPr>
          <w:rFonts w:ascii="Times New Roman" w:hAnsi="Times New Roman"/>
          <w:sz w:val="28"/>
          <w:szCs w:val="28"/>
        </w:rPr>
        <w:t>ами</w:t>
      </w:r>
      <w:r w:rsidR="0084733F" w:rsidRPr="00A73E6B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A73E6B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73727C87" w:rsidR="00F46481" w:rsidRPr="00A73E6B" w:rsidRDefault="002777C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</w:t>
      </w:r>
      <w:r w:rsidR="00B50EEF" w:rsidRPr="00A73E6B">
        <w:rPr>
          <w:rFonts w:ascii="Times New Roman" w:hAnsi="Times New Roman"/>
          <w:sz w:val="28"/>
          <w:szCs w:val="28"/>
        </w:rPr>
        <w:t>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r w:rsidR="00626BAA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 </w:t>
      </w:r>
      <w:r w:rsidR="00966C74" w:rsidRPr="00A73E6B">
        <w:rPr>
          <w:rFonts w:ascii="Times New Roman" w:hAnsi="Times New Roman"/>
          <w:sz w:val="28"/>
          <w:szCs w:val="28"/>
        </w:rPr>
        <w:t>Р</w:t>
      </w:r>
      <w:r w:rsidR="00F46481" w:rsidRPr="00A73E6B">
        <w:rPr>
          <w:rFonts w:ascii="Times New Roman" w:hAnsi="Times New Roman"/>
          <w:sz w:val="28"/>
          <w:szCs w:val="28"/>
        </w:rPr>
        <w:t>езультат</w:t>
      </w:r>
      <w:r w:rsidR="00966C74" w:rsidRPr="00A73E6B">
        <w:rPr>
          <w:rFonts w:ascii="Times New Roman" w:hAnsi="Times New Roman"/>
          <w:sz w:val="28"/>
          <w:szCs w:val="28"/>
        </w:rPr>
        <w:t>ы</w:t>
      </w:r>
      <w:r w:rsidR="00F46481" w:rsidRPr="00A73E6B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A73E6B">
        <w:rPr>
          <w:rFonts w:ascii="Times New Roman" w:hAnsi="Times New Roman"/>
          <w:sz w:val="28"/>
          <w:szCs w:val="28"/>
        </w:rPr>
        <w:t>контрольного и</w:t>
      </w:r>
      <w:r w:rsidR="00A875C1" w:rsidRPr="00A73E6B">
        <w:rPr>
          <w:rFonts w:ascii="Times New Roman" w:hAnsi="Times New Roman"/>
          <w:sz w:val="28"/>
          <w:szCs w:val="28"/>
        </w:rPr>
        <w:t xml:space="preserve"> </w:t>
      </w:r>
      <w:r w:rsidR="00C45F6F" w:rsidRPr="00A73E6B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A73E6B">
        <w:rPr>
          <w:rFonts w:ascii="Times New Roman" w:hAnsi="Times New Roman"/>
          <w:sz w:val="28"/>
          <w:szCs w:val="28"/>
        </w:rPr>
        <w:t>мероприятия</w:t>
      </w:r>
      <w:r w:rsidR="00F20138" w:rsidRPr="00A73E6B">
        <w:rPr>
          <w:rFonts w:ascii="Times New Roman" w:hAnsi="Times New Roman"/>
          <w:sz w:val="28"/>
          <w:szCs w:val="28"/>
        </w:rPr>
        <w:t xml:space="preserve"> </w:t>
      </w:r>
      <w:r w:rsidR="00F46481" w:rsidRPr="00A73E6B">
        <w:rPr>
          <w:rFonts w:ascii="Times New Roman" w:hAnsi="Times New Roman"/>
          <w:sz w:val="28"/>
          <w:szCs w:val="28"/>
        </w:rPr>
        <w:t>в</w:t>
      </w:r>
      <w:r w:rsidR="00966C74" w:rsidRPr="00A73E6B">
        <w:rPr>
          <w:rFonts w:ascii="Times New Roman" w:hAnsi="Times New Roman"/>
          <w:sz w:val="28"/>
          <w:szCs w:val="28"/>
        </w:rPr>
        <w:t>ы</w:t>
      </w:r>
      <w:r w:rsidR="00F46481" w:rsidRPr="00A73E6B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A73E6B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A73E6B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A73E6B">
        <w:rPr>
          <w:rFonts w:ascii="Times New Roman" w:hAnsi="Times New Roman"/>
          <w:sz w:val="28"/>
          <w:szCs w:val="28"/>
        </w:rPr>
        <w:t>ются</w:t>
      </w:r>
      <w:r w:rsidR="00F46481" w:rsidRPr="00A73E6B">
        <w:rPr>
          <w:rFonts w:ascii="Times New Roman" w:hAnsi="Times New Roman"/>
          <w:sz w:val="28"/>
          <w:szCs w:val="28"/>
        </w:rPr>
        <w:t xml:space="preserve"> </w:t>
      </w:r>
      <w:r w:rsidR="00C742A9" w:rsidRPr="00A73E6B">
        <w:rPr>
          <w:rFonts w:ascii="Times New Roman" w:hAnsi="Times New Roman"/>
          <w:sz w:val="28"/>
          <w:szCs w:val="28"/>
        </w:rPr>
        <w:t xml:space="preserve">председатель муниципального контрольно-счетного органа и (или) ответственное за проведение мероприятия </w:t>
      </w:r>
      <w:r w:rsidRPr="00A73E6B">
        <w:rPr>
          <w:rFonts w:ascii="Times New Roman" w:hAnsi="Times New Roman"/>
          <w:sz w:val="28"/>
          <w:szCs w:val="28"/>
        </w:rPr>
        <w:t>лиц</w:t>
      </w:r>
      <w:r w:rsidR="00C742A9" w:rsidRPr="00A73E6B">
        <w:rPr>
          <w:rFonts w:ascii="Times New Roman" w:hAnsi="Times New Roman"/>
          <w:sz w:val="28"/>
          <w:szCs w:val="28"/>
        </w:rPr>
        <w:t>о</w:t>
      </w:r>
      <w:r w:rsidRPr="00A73E6B">
        <w:rPr>
          <w:rFonts w:ascii="Times New Roman" w:hAnsi="Times New Roman"/>
          <w:sz w:val="28"/>
          <w:szCs w:val="28"/>
        </w:rPr>
        <w:t xml:space="preserve"> муниципальн</w:t>
      </w:r>
      <w:r w:rsidR="00C742A9" w:rsidRPr="00A73E6B">
        <w:rPr>
          <w:rFonts w:ascii="Times New Roman" w:hAnsi="Times New Roman"/>
          <w:sz w:val="28"/>
          <w:szCs w:val="28"/>
        </w:rPr>
        <w:t>ого контрольно-счетного органа</w:t>
      </w:r>
      <w:r w:rsidR="00F46481" w:rsidRPr="00A73E6B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342F5590" w:rsidR="00F46481" w:rsidRPr="00A73E6B" w:rsidRDefault="00B50EE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r w:rsidR="00626BAA" w:rsidRPr="00A73E6B">
        <w:rPr>
          <w:rFonts w:ascii="Times New Roman" w:hAnsi="Times New Roman"/>
          <w:sz w:val="28"/>
          <w:szCs w:val="28"/>
        </w:rPr>
        <w:t>5</w:t>
      </w:r>
      <w:r w:rsidR="00F46481" w:rsidRPr="00A73E6B">
        <w:rPr>
          <w:rFonts w:ascii="Times New Roman" w:hAnsi="Times New Roman"/>
          <w:sz w:val="28"/>
          <w:szCs w:val="28"/>
        </w:rPr>
        <w:t>. </w:t>
      </w:r>
      <w:proofErr w:type="gramStart"/>
      <w:r w:rsidR="00F93E30" w:rsidRPr="00A73E6B">
        <w:rPr>
          <w:rFonts w:ascii="Times New Roman" w:hAnsi="Times New Roman"/>
          <w:sz w:val="28"/>
          <w:szCs w:val="28"/>
        </w:rPr>
        <w:t>Выписка из</w:t>
      </w:r>
      <w:r w:rsidR="00F46481" w:rsidRPr="00A73E6B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A73E6B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муниципального контрольно-счетного органа, участвовавшего в проведении совместного мероприятия, </w:t>
      </w:r>
      <w:r w:rsidR="00525799" w:rsidRPr="00A73E6B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A73E6B">
        <w:rPr>
          <w:rFonts w:ascii="Times New Roman" w:hAnsi="Times New Roman"/>
          <w:sz w:val="28"/>
          <w:szCs w:val="28"/>
        </w:rPr>
        <w:t xml:space="preserve"> </w:t>
      </w:r>
      <w:r w:rsidR="00525799" w:rsidRPr="00A73E6B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A73E6B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A73E6B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A73E6B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A73E6B">
        <w:rPr>
          <w:rFonts w:ascii="Times New Roman" w:hAnsi="Times New Roman"/>
          <w:sz w:val="28"/>
          <w:szCs w:val="28"/>
        </w:rPr>
        <w:t>,</w:t>
      </w:r>
      <w:r w:rsidR="00525799" w:rsidRPr="00A73E6B">
        <w:rPr>
          <w:rFonts w:ascii="Times New Roman" w:hAnsi="Times New Roman"/>
          <w:sz w:val="28"/>
          <w:szCs w:val="28"/>
        </w:rPr>
        <w:t xml:space="preserve"> </w:t>
      </w:r>
      <w:r w:rsidR="00F46481" w:rsidRPr="00A73E6B">
        <w:rPr>
          <w:rFonts w:ascii="Times New Roman" w:hAnsi="Times New Roman"/>
          <w:sz w:val="28"/>
          <w:szCs w:val="28"/>
        </w:rPr>
        <w:t>направля</w:t>
      </w:r>
      <w:r w:rsidR="004C3344" w:rsidRPr="00A73E6B">
        <w:rPr>
          <w:rFonts w:ascii="Times New Roman" w:hAnsi="Times New Roman"/>
          <w:sz w:val="28"/>
          <w:szCs w:val="28"/>
        </w:rPr>
        <w:t>е</w:t>
      </w:r>
      <w:r w:rsidR="00F46481" w:rsidRPr="00A73E6B">
        <w:rPr>
          <w:rFonts w:ascii="Times New Roman" w:hAnsi="Times New Roman"/>
          <w:sz w:val="28"/>
          <w:szCs w:val="28"/>
        </w:rPr>
        <w:t xml:space="preserve">тся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муниципальному </w:t>
      </w:r>
      <w:r w:rsidR="00F46481" w:rsidRPr="00A73E6B">
        <w:rPr>
          <w:rFonts w:ascii="Times New Roman" w:hAnsi="Times New Roman"/>
          <w:sz w:val="28"/>
          <w:szCs w:val="28"/>
        </w:rPr>
        <w:t xml:space="preserve">контрольно-счетному органу, участвовавшему в </w:t>
      </w:r>
      <w:r w:rsidR="004C3344" w:rsidRPr="00A73E6B">
        <w:rPr>
          <w:rFonts w:ascii="Times New Roman" w:hAnsi="Times New Roman"/>
          <w:sz w:val="28"/>
          <w:szCs w:val="28"/>
        </w:rPr>
        <w:t>проведени</w:t>
      </w:r>
      <w:r w:rsidR="00525799" w:rsidRPr="00A73E6B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A73E6B">
        <w:rPr>
          <w:rFonts w:ascii="Times New Roman" w:hAnsi="Times New Roman"/>
          <w:sz w:val="28"/>
          <w:szCs w:val="28"/>
        </w:rPr>
        <w:t>.</w:t>
      </w:r>
      <w:proofErr w:type="gramEnd"/>
    </w:p>
    <w:p w14:paraId="3E683B7E" w14:textId="680022D6" w:rsidR="00B50EEF" w:rsidRPr="00A73E6B" w:rsidRDefault="00B50EE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4.</w:t>
      </w:r>
      <w:r w:rsidR="00224FD1" w:rsidRPr="00A73E6B">
        <w:rPr>
          <w:rFonts w:ascii="Times New Roman" w:hAnsi="Times New Roman"/>
          <w:sz w:val="28"/>
          <w:szCs w:val="28"/>
        </w:rPr>
        <w:t>4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r w:rsidR="00626BAA" w:rsidRPr="00A73E6B">
        <w:rPr>
          <w:rFonts w:ascii="Times New Roman" w:hAnsi="Times New Roman"/>
          <w:sz w:val="28"/>
          <w:szCs w:val="28"/>
        </w:rPr>
        <w:t>6</w:t>
      </w:r>
      <w:r w:rsidR="00F46481" w:rsidRPr="00A73E6B">
        <w:rPr>
          <w:rFonts w:ascii="Times New Roman" w:hAnsi="Times New Roman"/>
          <w:sz w:val="28"/>
          <w:szCs w:val="28"/>
        </w:rPr>
        <w:t>. </w:t>
      </w:r>
      <w:proofErr w:type="gramStart"/>
      <w:r w:rsidR="00F46481" w:rsidRPr="00A73E6B">
        <w:rPr>
          <w:rFonts w:ascii="Times New Roman" w:hAnsi="Times New Roman"/>
          <w:sz w:val="28"/>
          <w:szCs w:val="28"/>
        </w:rPr>
        <w:t xml:space="preserve">Контроль </w:t>
      </w:r>
      <w:r w:rsidR="00716449" w:rsidRPr="00A73E6B">
        <w:rPr>
          <w:rFonts w:ascii="Times New Roman" w:hAnsi="Times New Roman"/>
          <w:sz w:val="28"/>
          <w:szCs w:val="28"/>
        </w:rPr>
        <w:t xml:space="preserve">за </w:t>
      </w:r>
      <w:r w:rsidR="007C6354" w:rsidRPr="00A73E6B">
        <w:rPr>
          <w:rFonts w:ascii="Times New Roman" w:hAnsi="Times New Roman"/>
          <w:sz w:val="28"/>
          <w:szCs w:val="28"/>
        </w:rPr>
        <w:t>выполнени</w:t>
      </w:r>
      <w:r w:rsidR="00716449" w:rsidRPr="00A73E6B">
        <w:rPr>
          <w:rFonts w:ascii="Times New Roman" w:hAnsi="Times New Roman"/>
          <w:sz w:val="28"/>
          <w:szCs w:val="28"/>
        </w:rPr>
        <w:t>ем</w:t>
      </w:r>
      <w:r w:rsidR="00F46481" w:rsidRPr="00A73E6B">
        <w:rPr>
          <w:rFonts w:ascii="Times New Roman" w:hAnsi="Times New Roman"/>
          <w:sz w:val="28"/>
          <w:szCs w:val="28"/>
        </w:rPr>
        <w:t xml:space="preserve"> </w:t>
      </w:r>
      <w:r w:rsidR="004C3344" w:rsidRPr="00A73E6B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A73E6B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A73E6B">
        <w:rPr>
          <w:rFonts w:ascii="Times New Roman" w:hAnsi="Times New Roman"/>
          <w:sz w:val="28"/>
          <w:szCs w:val="28"/>
        </w:rPr>
        <w:t xml:space="preserve"> </w:t>
      </w:r>
      <w:r w:rsidR="00F46481" w:rsidRPr="00A73E6B">
        <w:rPr>
          <w:rFonts w:ascii="Times New Roman" w:hAnsi="Times New Roman"/>
          <w:sz w:val="28"/>
          <w:szCs w:val="28"/>
        </w:rPr>
        <w:t>представлений</w:t>
      </w:r>
      <w:r w:rsidR="007C6354" w:rsidRPr="00A73E6B">
        <w:rPr>
          <w:rFonts w:ascii="Times New Roman" w:hAnsi="Times New Roman"/>
          <w:sz w:val="28"/>
          <w:szCs w:val="28"/>
        </w:rPr>
        <w:t xml:space="preserve"> и </w:t>
      </w:r>
      <w:r w:rsidR="00F46481" w:rsidRPr="00A73E6B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A73E6B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A73E6B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A73E6B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A73E6B">
        <w:rPr>
          <w:rFonts w:ascii="Times New Roman" w:hAnsi="Times New Roman"/>
          <w:sz w:val="28"/>
          <w:szCs w:val="28"/>
        </w:rPr>
        <w:t>мер принуждения</w:t>
      </w:r>
      <w:r w:rsidR="007C6354" w:rsidRPr="00A73E6B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A73E6B">
        <w:rPr>
          <w:rFonts w:ascii="Times New Roman" w:hAnsi="Times New Roman"/>
          <w:sz w:val="28"/>
          <w:szCs w:val="28"/>
        </w:rPr>
        <w:t>,</w:t>
      </w:r>
      <w:r w:rsidR="007C6354" w:rsidRPr="00A73E6B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A73E6B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A73E6B">
        <w:rPr>
          <w:rFonts w:ascii="Times New Roman" w:hAnsi="Times New Roman"/>
          <w:sz w:val="28"/>
          <w:szCs w:val="28"/>
        </w:rPr>
        <w:t>должностное лицо</w:t>
      </w:r>
      <w:r w:rsidR="00F46481" w:rsidRPr="00A73E6B">
        <w:rPr>
          <w:rFonts w:ascii="Times New Roman" w:hAnsi="Times New Roman"/>
          <w:sz w:val="28"/>
          <w:szCs w:val="28"/>
        </w:rPr>
        <w:t>, ответственн</w:t>
      </w:r>
      <w:r w:rsidR="002A2810" w:rsidRPr="00A73E6B">
        <w:rPr>
          <w:rFonts w:ascii="Times New Roman" w:hAnsi="Times New Roman"/>
          <w:sz w:val="28"/>
          <w:szCs w:val="28"/>
        </w:rPr>
        <w:t>ое</w:t>
      </w:r>
      <w:r w:rsidR="00F46481" w:rsidRPr="00A73E6B">
        <w:rPr>
          <w:rFonts w:ascii="Times New Roman" w:hAnsi="Times New Roman"/>
          <w:sz w:val="28"/>
          <w:szCs w:val="28"/>
        </w:rPr>
        <w:t xml:space="preserve"> за проведение совместного и параллельного мероприятия</w:t>
      </w:r>
      <w:r w:rsidR="00716449" w:rsidRPr="00A73E6B">
        <w:rPr>
          <w:rFonts w:ascii="Times New Roman" w:hAnsi="Times New Roman"/>
          <w:sz w:val="28"/>
          <w:szCs w:val="28"/>
        </w:rPr>
        <w:t>,</w:t>
      </w:r>
      <w:r w:rsidR="00F46481" w:rsidRPr="00A73E6B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A73E6B">
        <w:rPr>
          <w:rFonts w:ascii="Times New Roman" w:hAnsi="Times New Roman"/>
          <w:sz w:val="28"/>
          <w:szCs w:val="28"/>
        </w:rPr>
        <w:t>с</w:t>
      </w:r>
      <w:r w:rsidR="00F46481" w:rsidRPr="00A73E6B">
        <w:rPr>
          <w:rFonts w:ascii="Times New Roman" w:hAnsi="Times New Roman"/>
          <w:sz w:val="28"/>
          <w:szCs w:val="28"/>
        </w:rPr>
        <w:t xml:space="preserve">тандартом внешнего государственного </w:t>
      </w:r>
      <w:r w:rsidR="0099336D" w:rsidRPr="00A73E6B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A73E6B">
        <w:rPr>
          <w:rFonts w:ascii="Times New Roman" w:hAnsi="Times New Roman"/>
          <w:sz w:val="28"/>
          <w:szCs w:val="28"/>
        </w:rPr>
        <w:t>.</w:t>
      </w:r>
      <w:proofErr w:type="gramEnd"/>
    </w:p>
    <w:p w14:paraId="150FF595" w14:textId="77777777" w:rsidR="00C92FFF" w:rsidRPr="00A73E6B" w:rsidRDefault="00C92FFF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F9BFEF" w14:textId="045BD376" w:rsidR="00E13E49" w:rsidRPr="00A73E6B" w:rsidRDefault="002E2F1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lastRenderedPageBreak/>
        <w:t>5</w:t>
      </w:r>
      <w:r w:rsidR="00F46481" w:rsidRPr="00A73E6B">
        <w:rPr>
          <w:rFonts w:ascii="Times New Roman" w:hAnsi="Times New Roman"/>
          <w:b/>
          <w:sz w:val="28"/>
          <w:szCs w:val="28"/>
        </w:rPr>
        <w:t>. </w:t>
      </w:r>
      <w:r w:rsidR="00E13E49" w:rsidRPr="00A73E6B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A73E6B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A73E6B">
        <w:rPr>
          <w:rFonts w:ascii="Times New Roman" w:hAnsi="Times New Roman"/>
          <w:b/>
          <w:sz w:val="28"/>
          <w:szCs w:val="28"/>
        </w:rPr>
        <w:t>организационной, правовой, информационной, методической</w:t>
      </w:r>
    </w:p>
    <w:p w14:paraId="7DD892C4" w14:textId="72D013FF" w:rsidR="00F46481" w:rsidRPr="00A73E6B" w:rsidRDefault="00E13E49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и иной помощи контрольно-счетным органам муниципальных образований Московской области</w:t>
      </w:r>
    </w:p>
    <w:p w14:paraId="7DD892C5" w14:textId="77777777" w:rsidR="00F46481" w:rsidRPr="00A73E6B" w:rsidRDefault="00F4648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892C6" w14:textId="42468624" w:rsidR="00F46481" w:rsidRPr="00A73E6B" w:rsidRDefault="002E2F1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5</w:t>
      </w:r>
      <w:r w:rsidR="0002614A" w:rsidRPr="00A73E6B">
        <w:rPr>
          <w:rFonts w:ascii="Times New Roman" w:hAnsi="Times New Roman"/>
          <w:sz w:val="28"/>
          <w:szCs w:val="28"/>
        </w:rPr>
        <w:t>.1.</w:t>
      </w:r>
      <w:r w:rsidR="00572DB3" w:rsidRPr="00A73E6B">
        <w:rPr>
          <w:rFonts w:ascii="Times New Roman" w:hAnsi="Times New Roman"/>
          <w:sz w:val="28"/>
          <w:szCs w:val="28"/>
        </w:rPr>
        <w:t> </w:t>
      </w:r>
      <w:r w:rsidR="00F46481" w:rsidRPr="00A73E6B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A73E6B">
        <w:rPr>
          <w:rFonts w:ascii="Times New Roman" w:hAnsi="Times New Roman"/>
          <w:sz w:val="28"/>
          <w:szCs w:val="28"/>
        </w:rPr>
        <w:t xml:space="preserve">контрольно-счетным органам по их обращениям, а также по инициативе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A73E6B">
        <w:rPr>
          <w:rFonts w:ascii="Times New Roman" w:hAnsi="Times New Roman"/>
          <w:sz w:val="28"/>
          <w:szCs w:val="28"/>
        </w:rPr>
        <w:t>.</w:t>
      </w:r>
    </w:p>
    <w:p w14:paraId="7DD892C7" w14:textId="199F6147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3E6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обращения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="0017793A" w:rsidRPr="00A73E6B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A73E6B">
        <w:rPr>
          <w:rFonts w:ascii="Times New Roman" w:hAnsi="Times New Roman"/>
          <w:sz w:val="28"/>
          <w:szCs w:val="28"/>
        </w:rPr>
        <w:t>о</w:t>
      </w:r>
      <w:r w:rsidR="00525799" w:rsidRPr="00A73E6B">
        <w:rPr>
          <w:rFonts w:ascii="Times New Roman" w:hAnsi="Times New Roman"/>
          <w:sz w:val="28"/>
          <w:szCs w:val="28"/>
        </w:rPr>
        <w:t>рганизационн</w:t>
      </w:r>
      <w:r w:rsidR="0012441C" w:rsidRPr="00A73E6B">
        <w:rPr>
          <w:rFonts w:ascii="Times New Roman" w:hAnsi="Times New Roman"/>
          <w:sz w:val="28"/>
          <w:szCs w:val="28"/>
        </w:rPr>
        <w:t>ой</w:t>
      </w:r>
      <w:r w:rsidR="00525799" w:rsidRPr="00A73E6B">
        <w:rPr>
          <w:rFonts w:ascii="Times New Roman" w:hAnsi="Times New Roman"/>
          <w:sz w:val="28"/>
          <w:szCs w:val="28"/>
        </w:rPr>
        <w:t>, правов</w:t>
      </w:r>
      <w:r w:rsidR="0012441C" w:rsidRPr="00A73E6B">
        <w:rPr>
          <w:rFonts w:ascii="Times New Roman" w:hAnsi="Times New Roman"/>
          <w:sz w:val="28"/>
          <w:szCs w:val="28"/>
        </w:rPr>
        <w:t>ой</w:t>
      </w:r>
      <w:r w:rsidR="00525799" w:rsidRPr="00A73E6B">
        <w:rPr>
          <w:rFonts w:ascii="Times New Roman" w:hAnsi="Times New Roman"/>
          <w:sz w:val="28"/>
          <w:szCs w:val="28"/>
        </w:rPr>
        <w:t>, информационн</w:t>
      </w:r>
      <w:r w:rsidR="0012441C" w:rsidRPr="00A73E6B">
        <w:rPr>
          <w:rFonts w:ascii="Times New Roman" w:hAnsi="Times New Roman"/>
          <w:sz w:val="28"/>
          <w:szCs w:val="28"/>
        </w:rPr>
        <w:t>ой</w:t>
      </w:r>
      <w:r w:rsidR="00525799" w:rsidRPr="00A73E6B">
        <w:rPr>
          <w:rFonts w:ascii="Times New Roman" w:hAnsi="Times New Roman"/>
          <w:sz w:val="28"/>
          <w:szCs w:val="28"/>
        </w:rPr>
        <w:t>, методическ</w:t>
      </w:r>
      <w:r w:rsidR="0012441C" w:rsidRPr="00A73E6B">
        <w:rPr>
          <w:rFonts w:ascii="Times New Roman" w:hAnsi="Times New Roman"/>
          <w:sz w:val="28"/>
          <w:szCs w:val="28"/>
        </w:rPr>
        <w:t>ой</w:t>
      </w:r>
      <w:r w:rsidR="00525799" w:rsidRPr="00A73E6B">
        <w:rPr>
          <w:rFonts w:ascii="Times New Roman" w:hAnsi="Times New Roman"/>
          <w:sz w:val="28"/>
          <w:szCs w:val="28"/>
        </w:rPr>
        <w:t xml:space="preserve"> и ин</w:t>
      </w:r>
      <w:r w:rsidR="0012441C" w:rsidRPr="00A73E6B">
        <w:rPr>
          <w:rFonts w:ascii="Times New Roman" w:hAnsi="Times New Roman"/>
          <w:sz w:val="28"/>
          <w:szCs w:val="28"/>
        </w:rPr>
        <w:t>ой</w:t>
      </w:r>
      <w:r w:rsidR="00525799" w:rsidRPr="00A73E6B">
        <w:rPr>
          <w:rFonts w:ascii="Times New Roman" w:hAnsi="Times New Roman"/>
          <w:sz w:val="28"/>
          <w:szCs w:val="28"/>
        </w:rPr>
        <w:t xml:space="preserve"> помощ</w:t>
      </w:r>
      <w:r w:rsidR="0012441C" w:rsidRPr="00A73E6B">
        <w:rPr>
          <w:rFonts w:ascii="Times New Roman" w:hAnsi="Times New Roman"/>
          <w:sz w:val="28"/>
          <w:szCs w:val="28"/>
        </w:rPr>
        <w:t>и</w:t>
      </w:r>
      <w:r w:rsidR="00525799" w:rsidRPr="00A73E6B">
        <w:rPr>
          <w:rFonts w:ascii="Times New Roman" w:hAnsi="Times New Roman"/>
          <w:sz w:val="28"/>
          <w:szCs w:val="28"/>
        </w:rPr>
        <w:t xml:space="preserve"> </w:t>
      </w:r>
      <w:r w:rsidR="0012441C" w:rsidRPr="00A73E6B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A73E6B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A73E6B">
        <w:rPr>
          <w:rFonts w:ascii="Times New Roman" w:hAnsi="Times New Roman"/>
          <w:sz w:val="28"/>
          <w:szCs w:val="28"/>
        </w:rPr>
        <w:t>а</w:t>
      </w:r>
      <w:r w:rsidR="00A3099A" w:rsidRPr="00A73E6B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A73E6B">
        <w:rPr>
          <w:rFonts w:ascii="Times New Roman" w:hAnsi="Times New Roman"/>
          <w:sz w:val="28"/>
          <w:szCs w:val="28"/>
        </w:rPr>
        <w:t>,</w:t>
      </w:r>
      <w:r w:rsidR="0099336D" w:rsidRPr="00A73E6B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A73E6B">
        <w:rPr>
          <w:rFonts w:ascii="Times New Roman" w:hAnsi="Times New Roman"/>
          <w:sz w:val="28"/>
          <w:szCs w:val="28"/>
        </w:rPr>
        <w:t xml:space="preserve"> или </w:t>
      </w:r>
      <w:r w:rsidR="00514379" w:rsidRPr="00A73E6B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A73E6B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A73E6B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A73E6B">
        <w:rPr>
          <w:rFonts w:ascii="Times New Roman" w:hAnsi="Times New Roman"/>
          <w:sz w:val="28"/>
          <w:szCs w:val="28"/>
        </w:rPr>
        <w:t>ых</w:t>
      </w:r>
      <w:r w:rsidRPr="00A73E6B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A73E6B">
        <w:rPr>
          <w:rFonts w:ascii="Times New Roman" w:hAnsi="Times New Roman"/>
          <w:sz w:val="28"/>
          <w:szCs w:val="28"/>
        </w:rPr>
        <w:t xml:space="preserve">содержащиеся в </w:t>
      </w:r>
      <w:r w:rsidRPr="00A73E6B">
        <w:rPr>
          <w:rFonts w:ascii="Times New Roman" w:hAnsi="Times New Roman"/>
          <w:sz w:val="28"/>
          <w:szCs w:val="28"/>
        </w:rPr>
        <w:t>обращени</w:t>
      </w:r>
      <w:r w:rsidR="0017793A" w:rsidRPr="00A73E6B">
        <w:rPr>
          <w:rFonts w:ascii="Times New Roman" w:hAnsi="Times New Roman"/>
          <w:sz w:val="28"/>
          <w:szCs w:val="28"/>
        </w:rPr>
        <w:t>и вопросы</w:t>
      </w:r>
      <w:r w:rsidRPr="00A73E6B">
        <w:rPr>
          <w:rFonts w:ascii="Times New Roman" w:hAnsi="Times New Roman"/>
          <w:sz w:val="28"/>
          <w:szCs w:val="28"/>
        </w:rPr>
        <w:t>, рассмотреть обращение.</w:t>
      </w:r>
      <w:proofErr w:type="gramEnd"/>
    </w:p>
    <w:p w14:paraId="7DD892C9" w14:textId="791FEAB5" w:rsidR="00F46481" w:rsidRPr="00A73E6B" w:rsidRDefault="005E4515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A73E6B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A73E6B">
        <w:rPr>
          <w:rFonts w:ascii="Times New Roman" w:hAnsi="Times New Roman"/>
          <w:sz w:val="28"/>
          <w:szCs w:val="28"/>
        </w:rPr>
        <w:t xml:space="preserve">контрольно-счетным органам помощи в инициативном порядке в случае выявления проблемы в организации и </w:t>
      </w:r>
      <w:proofErr w:type="gramStart"/>
      <w:r w:rsidR="00F46481" w:rsidRPr="00A73E6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F46481" w:rsidRPr="00A73E6B">
        <w:rPr>
          <w:rFonts w:ascii="Times New Roman" w:hAnsi="Times New Roman"/>
          <w:sz w:val="28"/>
          <w:szCs w:val="28"/>
        </w:rPr>
        <w:t xml:space="preserve">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F46481" w:rsidRPr="00A73E6B">
        <w:rPr>
          <w:rFonts w:ascii="Times New Roman" w:hAnsi="Times New Roman"/>
          <w:sz w:val="28"/>
          <w:szCs w:val="28"/>
        </w:rPr>
        <w:t>контрольно-счетных о</w:t>
      </w:r>
      <w:r w:rsidR="00A31EF8" w:rsidRPr="00A73E6B">
        <w:rPr>
          <w:rFonts w:ascii="Times New Roman" w:hAnsi="Times New Roman"/>
          <w:sz w:val="28"/>
          <w:szCs w:val="28"/>
        </w:rPr>
        <w:t>рганов, носящей общий характер.</w:t>
      </w:r>
    </w:p>
    <w:p w14:paraId="7DD892CA" w14:textId="1F93AD5D" w:rsidR="00F46481" w:rsidRPr="00A73E6B" w:rsidRDefault="00F4648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Pr="00A73E6B">
        <w:rPr>
          <w:rFonts w:ascii="Times New Roman" w:hAnsi="Times New Roman"/>
          <w:sz w:val="28"/>
          <w:szCs w:val="28"/>
        </w:rPr>
        <w:t>контрольно-счетным органам организационной, правовой, информационной, методической и иной помощи мо</w:t>
      </w:r>
      <w:r w:rsidR="005615EC" w:rsidRPr="00A73E6B">
        <w:rPr>
          <w:rFonts w:ascii="Times New Roman" w:hAnsi="Times New Roman"/>
          <w:sz w:val="28"/>
          <w:szCs w:val="28"/>
        </w:rPr>
        <w:t>гут</w:t>
      </w:r>
      <w:r w:rsidR="00E02860" w:rsidRPr="00A73E6B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A73E6B">
        <w:rPr>
          <w:rFonts w:ascii="Times New Roman" w:hAnsi="Times New Roman"/>
          <w:sz w:val="28"/>
          <w:szCs w:val="28"/>
        </w:rPr>
        <w:t>ые подразделения</w:t>
      </w:r>
      <w:r w:rsidR="00E02860" w:rsidRPr="00A73E6B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A73E6B">
        <w:rPr>
          <w:rFonts w:ascii="Times New Roman" w:hAnsi="Times New Roman"/>
          <w:sz w:val="28"/>
          <w:szCs w:val="28"/>
        </w:rPr>
        <w:t xml:space="preserve">их </w:t>
      </w:r>
      <w:r w:rsidR="002B6231" w:rsidRPr="00A73E6B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A73E6B">
        <w:rPr>
          <w:rFonts w:ascii="Times New Roman" w:hAnsi="Times New Roman"/>
          <w:sz w:val="28"/>
          <w:szCs w:val="28"/>
        </w:rPr>
        <w:t>задачами.</w:t>
      </w:r>
    </w:p>
    <w:p w14:paraId="7DD892CB" w14:textId="5E71E93C" w:rsidR="00F46481" w:rsidRPr="00A73E6B" w:rsidRDefault="002E2F1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5</w:t>
      </w:r>
      <w:r w:rsidR="0002614A" w:rsidRPr="00A73E6B">
        <w:rPr>
          <w:rFonts w:ascii="Times New Roman" w:hAnsi="Times New Roman"/>
          <w:sz w:val="28"/>
          <w:szCs w:val="28"/>
        </w:rPr>
        <w:t>.2.</w:t>
      </w:r>
      <w:r w:rsidR="00572DB3" w:rsidRPr="00A73E6B">
        <w:rPr>
          <w:rFonts w:ascii="Times New Roman" w:hAnsi="Times New Roman"/>
          <w:sz w:val="28"/>
          <w:szCs w:val="28"/>
        </w:rPr>
        <w:t> </w:t>
      </w:r>
      <w:r w:rsidR="00F46481" w:rsidRPr="00A73E6B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A73E6B">
        <w:rPr>
          <w:rFonts w:ascii="Times New Roman" w:hAnsi="Times New Roman"/>
          <w:sz w:val="28"/>
          <w:szCs w:val="28"/>
        </w:rPr>
        <w:t xml:space="preserve">и иная </w:t>
      </w:r>
      <w:r w:rsidR="00F46481" w:rsidRPr="00A73E6B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886CB7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A73E6B">
        <w:rPr>
          <w:rFonts w:ascii="Times New Roman" w:hAnsi="Times New Roman"/>
          <w:sz w:val="28"/>
          <w:szCs w:val="28"/>
        </w:rPr>
        <w:t xml:space="preserve">контрольно-счетным органам </w:t>
      </w:r>
      <w:r w:rsidR="00FA5F7D" w:rsidRPr="00A73E6B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A73E6B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A73E6B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A73E6B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A73E6B">
        <w:rPr>
          <w:rFonts w:ascii="Times New Roman" w:hAnsi="Times New Roman"/>
          <w:sz w:val="28"/>
          <w:szCs w:val="28"/>
        </w:rPr>
        <w:t>его комиссиями</w:t>
      </w:r>
      <w:r w:rsidR="001219CA" w:rsidRPr="00A73E6B">
        <w:rPr>
          <w:rFonts w:ascii="Times New Roman" w:hAnsi="Times New Roman"/>
          <w:sz w:val="28"/>
          <w:szCs w:val="28"/>
        </w:rPr>
        <w:t>.</w:t>
      </w:r>
    </w:p>
    <w:p w14:paraId="1B67FBD6" w14:textId="26192784" w:rsidR="00BE7D5F" w:rsidRPr="00A73E6B" w:rsidRDefault="00BE7D5F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Координацию оказания контрольно-счетным органам помощи с участием рабочих органов Совета контрольно-счетных органов осуществляет </w:t>
      </w:r>
      <w:r w:rsidR="00FA3B5D" w:rsidRPr="00A73E6B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A73E6B" w:rsidRDefault="002E2F1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5</w:t>
      </w:r>
      <w:r w:rsidR="005F4F62" w:rsidRPr="00A73E6B">
        <w:rPr>
          <w:rFonts w:ascii="Times New Roman" w:hAnsi="Times New Roman"/>
          <w:sz w:val="28"/>
          <w:szCs w:val="28"/>
        </w:rPr>
        <w:t>.</w:t>
      </w:r>
      <w:r w:rsidR="0002614A" w:rsidRPr="00A73E6B">
        <w:rPr>
          <w:rFonts w:ascii="Times New Roman" w:hAnsi="Times New Roman"/>
          <w:sz w:val="28"/>
          <w:szCs w:val="28"/>
        </w:rPr>
        <w:t>3</w:t>
      </w:r>
      <w:r w:rsidR="005F4F62" w:rsidRPr="00A73E6B">
        <w:rPr>
          <w:rFonts w:ascii="Times New Roman" w:hAnsi="Times New Roman"/>
          <w:sz w:val="28"/>
          <w:szCs w:val="28"/>
        </w:rPr>
        <w:t>.</w:t>
      </w:r>
      <w:r w:rsidR="00530684" w:rsidRPr="00A73E6B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A73E6B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A73E6B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A73E6B">
        <w:rPr>
          <w:rFonts w:ascii="Times New Roman" w:hAnsi="Times New Roman"/>
          <w:sz w:val="28"/>
          <w:szCs w:val="28"/>
        </w:rPr>
        <w:t xml:space="preserve">помощь </w:t>
      </w:r>
      <w:proofErr w:type="gramStart"/>
      <w:r w:rsidR="002E1045" w:rsidRPr="00A73E6B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="002E1045" w:rsidRPr="00A73E6B">
        <w:rPr>
          <w:rFonts w:ascii="Times New Roman" w:hAnsi="Times New Roman"/>
          <w:sz w:val="28"/>
          <w:szCs w:val="28"/>
        </w:rPr>
        <w:t xml:space="preserve"> </w:t>
      </w:r>
      <w:r w:rsidR="0002614A" w:rsidRPr="00A73E6B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A73E6B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A73E6B">
        <w:rPr>
          <w:rFonts w:ascii="Times New Roman" w:hAnsi="Times New Roman"/>
          <w:sz w:val="28"/>
          <w:szCs w:val="28"/>
        </w:rPr>
        <w:t>разработк</w:t>
      </w:r>
      <w:r w:rsidR="0002614A" w:rsidRPr="00A73E6B">
        <w:rPr>
          <w:rFonts w:ascii="Times New Roman" w:hAnsi="Times New Roman"/>
          <w:sz w:val="28"/>
          <w:szCs w:val="28"/>
        </w:rPr>
        <w:t>и</w:t>
      </w:r>
      <w:r w:rsidR="002E1045" w:rsidRPr="00A73E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A73E6B">
        <w:rPr>
          <w:rFonts w:ascii="Times New Roman" w:hAnsi="Times New Roman"/>
          <w:sz w:val="28"/>
          <w:szCs w:val="28"/>
        </w:rPr>
        <w:t>, консультаций</w:t>
      </w:r>
      <w:r w:rsidR="0002614A" w:rsidRPr="00A73E6B">
        <w:rPr>
          <w:rFonts w:ascii="Times New Roman" w:hAnsi="Times New Roman"/>
          <w:sz w:val="28"/>
          <w:szCs w:val="28"/>
        </w:rPr>
        <w:t xml:space="preserve"> и</w:t>
      </w:r>
      <w:r w:rsidR="002E1045" w:rsidRPr="00A73E6B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A73E6B">
        <w:rPr>
          <w:rFonts w:ascii="Times New Roman" w:hAnsi="Times New Roman"/>
          <w:sz w:val="28"/>
          <w:szCs w:val="28"/>
        </w:rPr>
        <w:t>.</w:t>
      </w:r>
    </w:p>
    <w:p w14:paraId="0C60606F" w14:textId="1B3FDF69" w:rsidR="006E6CC7" w:rsidRPr="00A73E6B" w:rsidRDefault="00CE51BD" w:rsidP="002407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5.</w:t>
      </w:r>
      <w:r w:rsidR="008372CE" w:rsidRPr="00A73E6B">
        <w:rPr>
          <w:rFonts w:ascii="Times New Roman" w:hAnsi="Times New Roman"/>
          <w:sz w:val="28"/>
          <w:szCs w:val="28"/>
        </w:rPr>
        <w:t>4</w:t>
      </w:r>
      <w:r w:rsidRPr="00A73E6B">
        <w:rPr>
          <w:rFonts w:ascii="Times New Roman" w:hAnsi="Times New Roman"/>
          <w:sz w:val="28"/>
          <w:szCs w:val="28"/>
        </w:rPr>
        <w:t>. </w:t>
      </w:r>
      <w:r w:rsidR="006E6CC7" w:rsidRPr="00A73E6B">
        <w:rPr>
          <w:rFonts w:ascii="Times New Roman" w:hAnsi="Times New Roman"/>
          <w:sz w:val="28"/>
          <w:szCs w:val="28"/>
        </w:rPr>
        <w:t>В целях оказания муниципальным контрольно-счетным органам информационной помощи между КСП Московской области и муниципальными контрольно-счетными органами заключается соглашение об информационном взаимодействии для решения следующ</w:t>
      </w:r>
      <w:r w:rsidR="00530684" w:rsidRPr="00A73E6B">
        <w:rPr>
          <w:rFonts w:ascii="Times New Roman" w:hAnsi="Times New Roman"/>
          <w:sz w:val="28"/>
          <w:szCs w:val="28"/>
        </w:rPr>
        <w:t>ей</w:t>
      </w:r>
      <w:r w:rsidR="006E6CC7" w:rsidRPr="00A73E6B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A73E6B">
        <w:rPr>
          <w:rFonts w:ascii="Times New Roman" w:hAnsi="Times New Roman"/>
          <w:sz w:val="28"/>
          <w:szCs w:val="28"/>
        </w:rPr>
        <w:t>ой</w:t>
      </w:r>
      <w:r w:rsidR="006E6CC7" w:rsidRPr="00A73E6B">
        <w:rPr>
          <w:rFonts w:ascii="Times New Roman" w:hAnsi="Times New Roman"/>
          <w:sz w:val="28"/>
          <w:szCs w:val="28"/>
        </w:rPr>
        <w:t xml:space="preserve"> задач</w:t>
      </w:r>
      <w:r w:rsidR="00530684" w:rsidRPr="00A73E6B">
        <w:rPr>
          <w:rFonts w:ascii="Times New Roman" w:hAnsi="Times New Roman"/>
          <w:sz w:val="28"/>
          <w:szCs w:val="28"/>
        </w:rPr>
        <w:t>и</w:t>
      </w:r>
      <w:r w:rsidR="006E6CC7" w:rsidRPr="00A73E6B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A73E6B" w:rsidRDefault="008E1070" w:rsidP="002407E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с</w:t>
      </w:r>
      <w:r w:rsidR="00530684" w:rsidRPr="00A73E6B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A73E6B">
        <w:rPr>
          <w:rFonts w:ascii="Times New Roman" w:hAnsi="Times New Roman"/>
          <w:sz w:val="28"/>
          <w:szCs w:val="28"/>
        </w:rPr>
        <w:t>,</w:t>
      </w:r>
      <w:r w:rsidR="00530684" w:rsidRPr="00A73E6B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A73E6B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40CC3AE6" w:rsidR="008372CE" w:rsidRPr="00A73E6B" w:rsidRDefault="008372CE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5.5. Разъяснения по вопросам организации деятельности муниципальных контрольно-счетных органов, носящим общий характер, направляются муниципальным контрольно-счетным органам, а также размещаются на официальном сайте КСП Московской области в информационно-телекоммуникационной сети «Интернет».</w:t>
      </w:r>
    </w:p>
    <w:p w14:paraId="177F68AD" w14:textId="77777777" w:rsidR="009B7DCB" w:rsidRPr="00A73E6B" w:rsidRDefault="009B7DCB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F934F3" w14:textId="37F2A5D1" w:rsidR="00C92FFF" w:rsidRPr="00A73E6B" w:rsidRDefault="002E2F1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6</w:t>
      </w:r>
      <w:r w:rsidR="00C92FFF" w:rsidRPr="00A73E6B">
        <w:rPr>
          <w:rFonts w:ascii="Times New Roman" w:hAnsi="Times New Roman"/>
          <w:b/>
          <w:sz w:val="28"/>
          <w:szCs w:val="28"/>
        </w:rPr>
        <w:t>. Содействие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Московской области</w:t>
      </w:r>
    </w:p>
    <w:p w14:paraId="067BE715" w14:textId="77777777" w:rsidR="00C92FFF" w:rsidRPr="00A73E6B" w:rsidRDefault="00C92FFF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494965" w14:textId="123ED84C" w:rsidR="00666F8E" w:rsidRPr="00A73E6B" w:rsidRDefault="002E2F1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6</w:t>
      </w:r>
      <w:r w:rsidR="00C92FFF" w:rsidRPr="00A73E6B">
        <w:rPr>
          <w:rFonts w:ascii="Times New Roman" w:hAnsi="Times New Roman"/>
          <w:sz w:val="28"/>
          <w:szCs w:val="28"/>
        </w:rPr>
        <w:t>.1. </w:t>
      </w:r>
      <w:r w:rsidR="00666F8E" w:rsidRPr="00A73E6B">
        <w:rPr>
          <w:rFonts w:ascii="Times New Roman" w:hAnsi="Times New Roman"/>
          <w:sz w:val="28"/>
          <w:szCs w:val="28"/>
        </w:rPr>
        <w:t xml:space="preserve">Содействие получению профессионального образования и дополнительного профессионального образования, в том числе переподготовке и повышению квалификации работников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666F8E"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99555F" w:rsidRPr="00A73E6B">
        <w:rPr>
          <w:rFonts w:ascii="Times New Roman" w:hAnsi="Times New Roman"/>
          <w:sz w:val="28"/>
          <w:szCs w:val="28"/>
        </w:rPr>
        <w:t xml:space="preserve"> осущест</w:t>
      </w:r>
      <w:r w:rsidR="00666F8E" w:rsidRPr="00A73E6B">
        <w:rPr>
          <w:rFonts w:ascii="Times New Roman" w:hAnsi="Times New Roman"/>
          <w:sz w:val="28"/>
          <w:szCs w:val="28"/>
        </w:rPr>
        <w:t>вляется КСП Московской области в целях совершенствования и получения ими новой компетенции, необходимой для профессиональной деятельности, и повышения профессионального уровня в рамках имеющейся квалификации.</w:t>
      </w:r>
    </w:p>
    <w:p w14:paraId="3A3124CD" w14:textId="2B1E0332" w:rsidR="009B3C07" w:rsidRPr="00A73E6B" w:rsidRDefault="00666F8E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Для этого КСП Московской области </w:t>
      </w:r>
      <w:r w:rsidR="001E774B" w:rsidRPr="00A73E6B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A73E6B">
        <w:rPr>
          <w:rFonts w:ascii="Times New Roman" w:hAnsi="Times New Roman"/>
          <w:sz w:val="28"/>
          <w:szCs w:val="28"/>
        </w:rPr>
        <w:t>Совета контрольно-счетных органов при Контрольно-счетной палате Московской области</w:t>
      </w:r>
      <w:r w:rsidR="001E774B" w:rsidRPr="00A73E6B">
        <w:rPr>
          <w:rFonts w:ascii="Times New Roman" w:hAnsi="Times New Roman"/>
          <w:sz w:val="28"/>
          <w:szCs w:val="28"/>
        </w:rPr>
        <w:t xml:space="preserve">, а также во взаимодействии с соответствующими </w:t>
      </w:r>
      <w:r w:rsidR="00C84E76" w:rsidRPr="00A73E6B">
        <w:rPr>
          <w:rFonts w:ascii="Times New Roman" w:hAnsi="Times New Roman"/>
          <w:sz w:val="28"/>
          <w:szCs w:val="28"/>
        </w:rPr>
        <w:t xml:space="preserve">его </w:t>
      </w:r>
      <w:r w:rsidR="001E774B" w:rsidRPr="00A73E6B">
        <w:rPr>
          <w:rFonts w:ascii="Times New Roman" w:hAnsi="Times New Roman"/>
          <w:sz w:val="28"/>
          <w:szCs w:val="28"/>
        </w:rPr>
        <w:t xml:space="preserve">комиссиями </w:t>
      </w:r>
      <w:r w:rsidR="00762221" w:rsidRPr="00A73E6B">
        <w:rPr>
          <w:rFonts w:ascii="Times New Roman" w:hAnsi="Times New Roman"/>
          <w:sz w:val="28"/>
          <w:szCs w:val="28"/>
        </w:rPr>
        <w:t>изучает</w:t>
      </w:r>
      <w:r w:rsidR="009B3C07" w:rsidRPr="00A73E6B">
        <w:rPr>
          <w:rFonts w:ascii="Times New Roman" w:hAnsi="Times New Roman"/>
          <w:sz w:val="28"/>
          <w:szCs w:val="28"/>
        </w:rPr>
        <w:t xml:space="preserve"> опыт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9B3C07"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99555F" w:rsidRPr="00A73E6B">
        <w:rPr>
          <w:rFonts w:ascii="Times New Roman" w:hAnsi="Times New Roman"/>
          <w:sz w:val="28"/>
          <w:szCs w:val="28"/>
        </w:rPr>
        <w:t xml:space="preserve"> </w:t>
      </w:r>
      <w:r w:rsidR="009B3C07" w:rsidRPr="00A73E6B">
        <w:rPr>
          <w:rFonts w:ascii="Times New Roman" w:hAnsi="Times New Roman"/>
          <w:sz w:val="28"/>
          <w:szCs w:val="28"/>
        </w:rPr>
        <w:t>по повышению квалификации сотруднико</w:t>
      </w:r>
      <w:r w:rsidR="00A35941" w:rsidRPr="00A73E6B">
        <w:rPr>
          <w:rFonts w:ascii="Times New Roman" w:hAnsi="Times New Roman"/>
          <w:sz w:val="28"/>
          <w:szCs w:val="28"/>
        </w:rPr>
        <w:t>в.</w:t>
      </w:r>
    </w:p>
    <w:p w14:paraId="21FF25EA" w14:textId="3DCAB10F" w:rsidR="00A35941" w:rsidRPr="00A73E6B" w:rsidRDefault="00A3594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Н</w:t>
      </w:r>
      <w:r w:rsidR="0047668B" w:rsidRPr="00A73E6B">
        <w:rPr>
          <w:rFonts w:ascii="Times New Roman" w:hAnsi="Times New Roman"/>
          <w:sz w:val="28"/>
          <w:szCs w:val="28"/>
        </w:rPr>
        <w:t xml:space="preserve">а основе </w:t>
      </w:r>
      <w:r w:rsidRPr="00A73E6B">
        <w:rPr>
          <w:rFonts w:ascii="Times New Roman" w:hAnsi="Times New Roman"/>
          <w:sz w:val="28"/>
          <w:szCs w:val="28"/>
        </w:rPr>
        <w:t xml:space="preserve">обобщения имеющегося </w:t>
      </w:r>
      <w:r w:rsidR="0047668B" w:rsidRPr="00A73E6B">
        <w:rPr>
          <w:rFonts w:ascii="Times New Roman" w:hAnsi="Times New Roman"/>
          <w:sz w:val="28"/>
          <w:szCs w:val="28"/>
        </w:rPr>
        <w:t>опыта обучения сотрудников КСП Московской области</w:t>
      </w:r>
      <w:r w:rsidRPr="00A73E6B">
        <w:rPr>
          <w:rFonts w:ascii="Times New Roman" w:hAnsi="Times New Roman"/>
          <w:sz w:val="28"/>
          <w:szCs w:val="28"/>
        </w:rPr>
        <w:t xml:space="preserve"> может подготавливать предложения организациям, осуществляющим образовательную деятельность, по совершенствованию образовательных и </w:t>
      </w:r>
      <w:r w:rsidR="009B3C07" w:rsidRPr="00A73E6B">
        <w:rPr>
          <w:rFonts w:ascii="Times New Roman" w:hAnsi="Times New Roman"/>
          <w:sz w:val="28"/>
          <w:szCs w:val="28"/>
        </w:rPr>
        <w:t>учебны</w:t>
      </w:r>
      <w:r w:rsidRPr="00A73E6B">
        <w:rPr>
          <w:rFonts w:ascii="Times New Roman" w:hAnsi="Times New Roman"/>
          <w:sz w:val="28"/>
          <w:szCs w:val="28"/>
        </w:rPr>
        <w:t>х</w:t>
      </w:r>
      <w:r w:rsidR="009B3C07" w:rsidRPr="00A73E6B">
        <w:rPr>
          <w:rFonts w:ascii="Times New Roman" w:hAnsi="Times New Roman"/>
          <w:sz w:val="28"/>
          <w:szCs w:val="28"/>
        </w:rPr>
        <w:t xml:space="preserve"> программ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73CC6454" w14:textId="5BB25DE4" w:rsidR="00A35941" w:rsidRPr="00A73E6B" w:rsidRDefault="002E2F1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6</w:t>
      </w:r>
      <w:r w:rsidR="00A35941" w:rsidRPr="00A73E6B">
        <w:rPr>
          <w:rFonts w:ascii="Times New Roman" w:hAnsi="Times New Roman"/>
          <w:sz w:val="28"/>
          <w:szCs w:val="28"/>
        </w:rPr>
        <w:t>.2.</w:t>
      </w:r>
      <w:r w:rsidR="00572DB3" w:rsidRPr="00A73E6B">
        <w:rPr>
          <w:rFonts w:ascii="Times New Roman" w:hAnsi="Times New Roman"/>
          <w:sz w:val="28"/>
          <w:szCs w:val="28"/>
        </w:rPr>
        <w:t> </w:t>
      </w:r>
      <w:r w:rsidR="00A35941" w:rsidRPr="00A73E6B">
        <w:rPr>
          <w:rFonts w:ascii="Times New Roman" w:hAnsi="Times New Roman"/>
          <w:sz w:val="28"/>
          <w:szCs w:val="28"/>
        </w:rPr>
        <w:t xml:space="preserve">КСП Московской области проводит обучающие семинары для сотрудников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A35941"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08666A" w:rsidRPr="00A73E6B">
        <w:rPr>
          <w:rFonts w:ascii="Times New Roman" w:hAnsi="Times New Roman"/>
          <w:sz w:val="28"/>
          <w:szCs w:val="28"/>
        </w:rPr>
        <w:t>, в том числе перед проведением совместных и параллельных мероприятий, в соответствии с пунктом 4.1.</w:t>
      </w:r>
      <w:r w:rsidR="001E6043" w:rsidRPr="00A73E6B">
        <w:rPr>
          <w:rFonts w:ascii="Times New Roman" w:hAnsi="Times New Roman"/>
          <w:sz w:val="28"/>
          <w:szCs w:val="28"/>
        </w:rPr>
        <w:t>4</w:t>
      </w:r>
      <w:r w:rsidR="0008666A" w:rsidRPr="00A73E6B">
        <w:rPr>
          <w:rFonts w:ascii="Times New Roman" w:hAnsi="Times New Roman"/>
          <w:sz w:val="28"/>
          <w:szCs w:val="28"/>
        </w:rPr>
        <w:t>. Стандарта.</w:t>
      </w:r>
    </w:p>
    <w:p w14:paraId="563BF60F" w14:textId="2D757A68" w:rsidR="006B0416" w:rsidRPr="00A73E6B" w:rsidRDefault="002E2F1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6</w:t>
      </w:r>
      <w:r w:rsidR="009B3C07" w:rsidRPr="00A73E6B">
        <w:rPr>
          <w:rFonts w:ascii="Times New Roman" w:hAnsi="Times New Roman"/>
          <w:sz w:val="28"/>
          <w:szCs w:val="28"/>
        </w:rPr>
        <w:t>.</w:t>
      </w:r>
      <w:r w:rsidR="0008666A" w:rsidRPr="00A73E6B">
        <w:rPr>
          <w:rFonts w:ascii="Times New Roman" w:hAnsi="Times New Roman"/>
          <w:sz w:val="28"/>
          <w:szCs w:val="28"/>
        </w:rPr>
        <w:t>3</w:t>
      </w:r>
      <w:r w:rsidR="009B3C07" w:rsidRPr="00A73E6B">
        <w:rPr>
          <w:rFonts w:ascii="Times New Roman" w:hAnsi="Times New Roman"/>
          <w:sz w:val="28"/>
          <w:szCs w:val="28"/>
        </w:rPr>
        <w:t>.</w:t>
      </w:r>
      <w:r w:rsidR="00BD4413" w:rsidRPr="00A73E6B">
        <w:rPr>
          <w:rFonts w:ascii="Times New Roman" w:hAnsi="Times New Roman"/>
          <w:sz w:val="28"/>
          <w:szCs w:val="28"/>
        </w:rPr>
        <w:t> КСП Московской области д</w:t>
      </w:r>
      <w:r w:rsidR="009B3C07" w:rsidRPr="00A73E6B">
        <w:rPr>
          <w:rFonts w:ascii="Times New Roman" w:hAnsi="Times New Roman"/>
          <w:sz w:val="28"/>
          <w:szCs w:val="28"/>
        </w:rPr>
        <w:t>ля решения задач</w:t>
      </w:r>
      <w:r w:rsidR="006B0416" w:rsidRPr="00A73E6B">
        <w:rPr>
          <w:rFonts w:ascii="Times New Roman" w:hAnsi="Times New Roman"/>
          <w:sz w:val="28"/>
          <w:szCs w:val="28"/>
        </w:rPr>
        <w:t xml:space="preserve"> содействия получению профессионального образования и дополнительного профессионального образования </w:t>
      </w:r>
      <w:proofErr w:type="gramStart"/>
      <w:r w:rsidR="006B0416" w:rsidRPr="00A73E6B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6B0416" w:rsidRPr="00A73E6B">
        <w:rPr>
          <w:rFonts w:ascii="Times New Roman" w:hAnsi="Times New Roman"/>
          <w:sz w:val="28"/>
          <w:szCs w:val="28"/>
        </w:rPr>
        <w:t xml:space="preserve">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6B0416" w:rsidRPr="00A73E6B">
        <w:rPr>
          <w:rFonts w:ascii="Times New Roman" w:hAnsi="Times New Roman"/>
          <w:sz w:val="28"/>
          <w:szCs w:val="28"/>
        </w:rPr>
        <w:t>контрольн</w:t>
      </w:r>
      <w:r w:rsidR="00BD4413" w:rsidRPr="00A73E6B">
        <w:rPr>
          <w:rFonts w:ascii="Times New Roman" w:hAnsi="Times New Roman"/>
          <w:sz w:val="28"/>
          <w:szCs w:val="28"/>
        </w:rPr>
        <w:t>о-счетных органов</w:t>
      </w:r>
      <w:r w:rsidR="006B0416" w:rsidRPr="00A73E6B">
        <w:rPr>
          <w:rFonts w:ascii="Times New Roman" w:hAnsi="Times New Roman"/>
          <w:sz w:val="28"/>
          <w:szCs w:val="28"/>
        </w:rPr>
        <w:t>:</w:t>
      </w:r>
    </w:p>
    <w:p w14:paraId="12FF6829" w14:textId="45AE50C7" w:rsidR="006B0416" w:rsidRPr="00A73E6B" w:rsidRDefault="006B0416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рассматривает обращения и запросы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E910F5" w:rsidRPr="00A73E6B">
        <w:rPr>
          <w:rFonts w:ascii="Times New Roman" w:hAnsi="Times New Roman"/>
          <w:sz w:val="28"/>
          <w:szCs w:val="28"/>
        </w:rPr>
        <w:t xml:space="preserve">контрольно-счетных органов по актуальным вопросам </w:t>
      </w:r>
      <w:r w:rsidR="00BD4413" w:rsidRPr="00A73E6B">
        <w:rPr>
          <w:rFonts w:ascii="Times New Roman" w:hAnsi="Times New Roman"/>
          <w:sz w:val="28"/>
          <w:szCs w:val="28"/>
        </w:rPr>
        <w:t xml:space="preserve">профессионального образования и </w:t>
      </w:r>
      <w:r w:rsidR="00BD4413" w:rsidRPr="00A73E6B">
        <w:rPr>
          <w:rFonts w:ascii="Times New Roman" w:hAnsi="Times New Roman"/>
          <w:sz w:val="28"/>
          <w:szCs w:val="28"/>
        </w:rPr>
        <w:lastRenderedPageBreak/>
        <w:t xml:space="preserve">дополнительного профессионального образования </w:t>
      </w:r>
      <w:proofErr w:type="gramStart"/>
      <w:r w:rsidR="00BD4413" w:rsidRPr="00A73E6B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BD4413" w:rsidRPr="00A73E6B">
        <w:rPr>
          <w:rFonts w:ascii="Times New Roman" w:hAnsi="Times New Roman"/>
          <w:sz w:val="28"/>
          <w:szCs w:val="28"/>
        </w:rPr>
        <w:t xml:space="preserve">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BD4413"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E910F5" w:rsidRPr="00A73E6B">
        <w:rPr>
          <w:rFonts w:ascii="Times New Roman" w:hAnsi="Times New Roman"/>
          <w:sz w:val="28"/>
          <w:szCs w:val="28"/>
        </w:rPr>
        <w:t>;</w:t>
      </w:r>
    </w:p>
    <w:p w14:paraId="44BD80BE" w14:textId="3210E01F" w:rsidR="00C92FFF" w:rsidRPr="00A73E6B" w:rsidRDefault="00A35941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оказывает организационную помощь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Pr="00A73E6B">
        <w:rPr>
          <w:rFonts w:ascii="Times New Roman" w:hAnsi="Times New Roman"/>
          <w:sz w:val="28"/>
          <w:szCs w:val="28"/>
        </w:rPr>
        <w:t xml:space="preserve">контрольно-счетным органам по вопросам повышения квалификации сотрудников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6B0416" w:rsidRPr="00A73E6B">
        <w:rPr>
          <w:rFonts w:ascii="Times New Roman" w:hAnsi="Times New Roman"/>
          <w:sz w:val="28"/>
          <w:szCs w:val="28"/>
        </w:rPr>
        <w:t>.</w:t>
      </w:r>
    </w:p>
    <w:p w14:paraId="6429BAD9" w14:textId="77777777" w:rsidR="009665E8" w:rsidRPr="00A73E6B" w:rsidRDefault="009665E8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0B9FED" w14:textId="446D80CA" w:rsidR="00C92FFF" w:rsidRPr="00A73E6B" w:rsidRDefault="0001695B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3E6B">
        <w:rPr>
          <w:rFonts w:ascii="Times New Roman" w:hAnsi="Times New Roman"/>
          <w:b/>
          <w:sz w:val="28"/>
          <w:szCs w:val="28"/>
        </w:rPr>
        <w:t>7</w:t>
      </w:r>
      <w:r w:rsidR="00C92FFF" w:rsidRPr="00A73E6B">
        <w:rPr>
          <w:rFonts w:ascii="Times New Roman" w:hAnsi="Times New Roman"/>
          <w:b/>
          <w:sz w:val="28"/>
          <w:szCs w:val="28"/>
        </w:rPr>
        <w:t>. </w:t>
      </w:r>
      <w:r w:rsidR="002E2F11" w:rsidRPr="00A73E6B">
        <w:rPr>
          <w:rFonts w:ascii="Times New Roman" w:hAnsi="Times New Roman"/>
          <w:b/>
          <w:sz w:val="28"/>
          <w:szCs w:val="28"/>
        </w:rPr>
        <w:t>Осуществление по обращению контрольно-счетных органов муниципальных образований Московской области или представительных органов муниципальных образований Московской области анализа деятельности контрольно-счетных органов муниципальных образований Московской области и подготовка рекомендаций по повышению эффективности их работы</w:t>
      </w:r>
    </w:p>
    <w:p w14:paraId="18264D50" w14:textId="77777777" w:rsidR="002E2F11" w:rsidRPr="00A73E6B" w:rsidRDefault="002E2F11" w:rsidP="002407E8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3900365" w14:textId="3C4EBFC2" w:rsidR="009819EB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C92FFF" w:rsidRPr="00A73E6B">
        <w:rPr>
          <w:rFonts w:ascii="Times New Roman" w:hAnsi="Times New Roman"/>
          <w:sz w:val="28"/>
          <w:szCs w:val="28"/>
        </w:rPr>
        <w:t>.1. </w:t>
      </w:r>
      <w:proofErr w:type="gramStart"/>
      <w:r w:rsidR="00E86F1E" w:rsidRPr="00A73E6B">
        <w:rPr>
          <w:rFonts w:ascii="Times New Roman" w:hAnsi="Times New Roman"/>
          <w:sz w:val="28"/>
          <w:szCs w:val="28"/>
        </w:rPr>
        <w:t xml:space="preserve">Проведение </w:t>
      </w:r>
      <w:r w:rsidR="003F650E" w:rsidRPr="00A73E6B">
        <w:rPr>
          <w:rFonts w:ascii="Times New Roman" w:hAnsi="Times New Roman"/>
          <w:sz w:val="28"/>
          <w:szCs w:val="28"/>
        </w:rPr>
        <w:t>анализа деятельности муниципальных контрольно-счетных органов</w:t>
      </w:r>
      <w:r w:rsidR="00776535" w:rsidRPr="00A73E6B">
        <w:rPr>
          <w:rFonts w:ascii="Times New Roman" w:hAnsi="Times New Roman"/>
          <w:sz w:val="28"/>
          <w:szCs w:val="28"/>
        </w:rPr>
        <w:t xml:space="preserve"> </w:t>
      </w:r>
      <w:r w:rsidR="003F650E" w:rsidRPr="00A73E6B">
        <w:rPr>
          <w:rFonts w:ascii="Times New Roman" w:hAnsi="Times New Roman"/>
          <w:sz w:val="28"/>
          <w:szCs w:val="28"/>
        </w:rPr>
        <w:t xml:space="preserve">и подготовка рекомендаций по повышению эффективности их работы </w:t>
      </w:r>
      <w:r w:rsidR="00776535" w:rsidRPr="00A73E6B">
        <w:rPr>
          <w:rFonts w:ascii="Times New Roman" w:hAnsi="Times New Roman"/>
          <w:sz w:val="28"/>
          <w:szCs w:val="28"/>
        </w:rPr>
        <w:t xml:space="preserve">(далее – анализ деятельности) </w:t>
      </w:r>
      <w:r w:rsidR="00E86F1E" w:rsidRPr="00A73E6B">
        <w:rPr>
          <w:rFonts w:ascii="Times New Roman" w:hAnsi="Times New Roman"/>
          <w:sz w:val="28"/>
          <w:szCs w:val="28"/>
        </w:rPr>
        <w:t xml:space="preserve">осуществляется КСП Московской области в соответствии </w:t>
      </w:r>
      <w:r w:rsidR="003F650E" w:rsidRPr="00A73E6B">
        <w:rPr>
          <w:rFonts w:ascii="Times New Roman" w:hAnsi="Times New Roman"/>
          <w:sz w:val="28"/>
          <w:szCs w:val="28"/>
        </w:rPr>
        <w:t>с</w:t>
      </w:r>
      <w:r w:rsidR="00776535" w:rsidRPr="00A73E6B">
        <w:rPr>
          <w:rFonts w:ascii="Times New Roman" w:hAnsi="Times New Roman"/>
          <w:sz w:val="28"/>
          <w:szCs w:val="28"/>
        </w:rPr>
        <w:t xml:space="preserve"> </w:t>
      </w:r>
      <w:r w:rsidR="003C08EA" w:rsidRPr="00A73E6B">
        <w:rPr>
          <w:rFonts w:ascii="Times New Roman" w:hAnsi="Times New Roman"/>
          <w:sz w:val="28"/>
          <w:szCs w:val="28"/>
        </w:rPr>
        <w:t xml:space="preserve">подпунктом 5 </w:t>
      </w:r>
      <w:r w:rsidR="003F650E" w:rsidRPr="00A73E6B">
        <w:rPr>
          <w:rFonts w:ascii="Times New Roman" w:hAnsi="Times New Roman"/>
          <w:sz w:val="28"/>
          <w:szCs w:val="28"/>
        </w:rPr>
        <w:t>пункт</w:t>
      </w:r>
      <w:r w:rsidR="003C08EA" w:rsidRPr="00A73E6B">
        <w:rPr>
          <w:rFonts w:ascii="Times New Roman" w:hAnsi="Times New Roman"/>
          <w:sz w:val="28"/>
          <w:szCs w:val="28"/>
        </w:rPr>
        <w:t>а</w:t>
      </w:r>
      <w:r w:rsidR="00776535" w:rsidRPr="00A73E6B">
        <w:rPr>
          <w:rFonts w:ascii="Times New Roman" w:hAnsi="Times New Roman"/>
          <w:sz w:val="28"/>
          <w:szCs w:val="28"/>
        </w:rPr>
        <w:t xml:space="preserve"> </w:t>
      </w:r>
      <w:r w:rsidR="003F650E" w:rsidRPr="00A73E6B">
        <w:rPr>
          <w:rFonts w:ascii="Times New Roman" w:hAnsi="Times New Roman"/>
          <w:sz w:val="28"/>
          <w:szCs w:val="28"/>
        </w:rPr>
        <w:t>6 статьи 18 Федерального</w:t>
      </w:r>
      <w:r w:rsidR="003C08EA" w:rsidRPr="00A73E6B">
        <w:rPr>
          <w:rFonts w:ascii="Times New Roman" w:hAnsi="Times New Roman"/>
          <w:sz w:val="28"/>
          <w:szCs w:val="28"/>
        </w:rPr>
        <w:t xml:space="preserve"> </w:t>
      </w:r>
      <w:r w:rsidR="003F650E" w:rsidRPr="00A73E6B">
        <w:rPr>
          <w:rFonts w:ascii="Times New Roman" w:hAnsi="Times New Roman"/>
          <w:sz w:val="28"/>
          <w:szCs w:val="28"/>
        </w:rPr>
        <w:t>закона от</w:t>
      </w:r>
      <w:r w:rsidR="00776535" w:rsidRPr="00A73E6B">
        <w:rPr>
          <w:rFonts w:ascii="Times New Roman" w:hAnsi="Times New Roman"/>
          <w:sz w:val="28"/>
          <w:szCs w:val="28"/>
        </w:rPr>
        <w:t xml:space="preserve"> </w:t>
      </w:r>
      <w:r w:rsidR="003F650E" w:rsidRPr="00A73E6B">
        <w:rPr>
          <w:rFonts w:ascii="Times New Roman" w:hAnsi="Times New Roman"/>
          <w:sz w:val="28"/>
          <w:szCs w:val="28"/>
        </w:rPr>
        <w:t>07.02.2011 № 6-ФЗ «Об 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19EB" w:rsidRPr="00A73E6B">
        <w:rPr>
          <w:rFonts w:ascii="Times New Roman" w:hAnsi="Times New Roman"/>
          <w:sz w:val="28"/>
          <w:szCs w:val="28"/>
        </w:rPr>
        <w:t xml:space="preserve"> по обращениям контрольно-счетн</w:t>
      </w:r>
      <w:r w:rsidR="003C08EA" w:rsidRPr="00A73E6B">
        <w:rPr>
          <w:rFonts w:ascii="Times New Roman" w:hAnsi="Times New Roman"/>
          <w:sz w:val="28"/>
          <w:szCs w:val="28"/>
        </w:rPr>
        <w:t>ых</w:t>
      </w:r>
      <w:r w:rsidR="009819EB" w:rsidRPr="00A73E6B">
        <w:rPr>
          <w:rFonts w:ascii="Times New Roman" w:hAnsi="Times New Roman"/>
          <w:sz w:val="28"/>
          <w:szCs w:val="28"/>
        </w:rPr>
        <w:t xml:space="preserve"> орган</w:t>
      </w:r>
      <w:r w:rsidR="003C08EA" w:rsidRPr="00A73E6B">
        <w:rPr>
          <w:rFonts w:ascii="Times New Roman" w:hAnsi="Times New Roman"/>
          <w:sz w:val="28"/>
          <w:szCs w:val="28"/>
        </w:rPr>
        <w:t>ов</w:t>
      </w:r>
      <w:r w:rsidR="009819EB" w:rsidRPr="00A73E6B">
        <w:rPr>
          <w:rFonts w:ascii="Times New Roman" w:hAnsi="Times New Roman"/>
          <w:sz w:val="28"/>
          <w:szCs w:val="28"/>
        </w:rPr>
        <w:t xml:space="preserve"> муниципальн</w:t>
      </w:r>
      <w:r w:rsidR="003C08EA" w:rsidRPr="00A73E6B">
        <w:rPr>
          <w:rFonts w:ascii="Times New Roman" w:hAnsi="Times New Roman"/>
          <w:sz w:val="28"/>
          <w:szCs w:val="28"/>
        </w:rPr>
        <w:t>ых</w:t>
      </w:r>
      <w:r w:rsidR="009819EB" w:rsidRPr="00A73E6B">
        <w:rPr>
          <w:rFonts w:ascii="Times New Roman" w:hAnsi="Times New Roman"/>
          <w:sz w:val="28"/>
          <w:szCs w:val="28"/>
        </w:rPr>
        <w:t xml:space="preserve"> образовани</w:t>
      </w:r>
      <w:r w:rsidR="003C08EA" w:rsidRPr="00A73E6B">
        <w:rPr>
          <w:rFonts w:ascii="Times New Roman" w:hAnsi="Times New Roman"/>
          <w:sz w:val="28"/>
          <w:szCs w:val="28"/>
        </w:rPr>
        <w:t>й</w:t>
      </w:r>
      <w:r w:rsidR="009819EB" w:rsidRPr="00A73E6B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3C08EA" w:rsidRPr="00A73E6B">
        <w:rPr>
          <w:rFonts w:ascii="Times New Roman" w:hAnsi="Times New Roman"/>
          <w:sz w:val="28"/>
          <w:szCs w:val="28"/>
        </w:rPr>
        <w:t xml:space="preserve"> или представительных органов</w:t>
      </w:r>
      <w:proofErr w:type="gramEnd"/>
      <w:r w:rsidR="003C08EA" w:rsidRPr="00A73E6B">
        <w:rPr>
          <w:rFonts w:ascii="Times New Roman" w:hAnsi="Times New Roman"/>
          <w:sz w:val="28"/>
          <w:szCs w:val="28"/>
        </w:rPr>
        <w:t xml:space="preserve"> муниципальных образований Московской области</w:t>
      </w:r>
      <w:r w:rsidR="009819EB" w:rsidRPr="00A73E6B">
        <w:rPr>
          <w:rFonts w:ascii="Times New Roman" w:hAnsi="Times New Roman"/>
          <w:sz w:val="28"/>
          <w:szCs w:val="28"/>
        </w:rPr>
        <w:t xml:space="preserve">. </w:t>
      </w:r>
    </w:p>
    <w:p w14:paraId="7FAFE7D3" w14:textId="7DC815ED" w:rsidR="009819EB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819EB" w:rsidRPr="00A73E6B">
        <w:rPr>
          <w:rFonts w:ascii="Times New Roman" w:hAnsi="Times New Roman"/>
          <w:sz w:val="28"/>
          <w:szCs w:val="28"/>
        </w:rPr>
        <w:t xml:space="preserve">.2. Анализ деятельности проводится в целях повышения эффективности работы </w:t>
      </w:r>
      <w:r w:rsidR="00745786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9819EB" w:rsidRPr="00A73E6B">
        <w:rPr>
          <w:rFonts w:ascii="Times New Roman" w:hAnsi="Times New Roman"/>
          <w:sz w:val="28"/>
          <w:szCs w:val="28"/>
        </w:rPr>
        <w:t>контрольно-счетного органа.</w:t>
      </w:r>
    </w:p>
    <w:p w14:paraId="7A5612E8" w14:textId="51322C04" w:rsidR="00E94017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819EB" w:rsidRPr="00A73E6B">
        <w:rPr>
          <w:rFonts w:ascii="Times New Roman" w:hAnsi="Times New Roman"/>
          <w:sz w:val="28"/>
          <w:szCs w:val="28"/>
        </w:rPr>
        <w:t>.3. </w:t>
      </w:r>
      <w:r w:rsidR="00E94017" w:rsidRPr="00A73E6B">
        <w:rPr>
          <w:rFonts w:ascii="Times New Roman" w:hAnsi="Times New Roman"/>
          <w:sz w:val="28"/>
          <w:szCs w:val="28"/>
        </w:rPr>
        <w:t>Основными задачами анализа деятельности являются:</w:t>
      </w:r>
    </w:p>
    <w:p w14:paraId="18058D17" w14:textId="4A36F421" w:rsidR="00E94017" w:rsidRPr="00A73E6B" w:rsidRDefault="00E94017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изучение деятельности</w:t>
      </w:r>
      <w:r w:rsidR="0099555F" w:rsidRPr="00A73E6B">
        <w:rPr>
          <w:rFonts w:ascii="Times New Roman" w:hAnsi="Times New Roman"/>
          <w:sz w:val="28"/>
          <w:szCs w:val="28"/>
        </w:rPr>
        <w:t xml:space="preserve"> муниципальных</w:t>
      </w:r>
      <w:r w:rsidRPr="00A73E6B">
        <w:t xml:space="preserve"> </w:t>
      </w:r>
      <w:r w:rsidRPr="00A73E6B">
        <w:rPr>
          <w:rFonts w:ascii="Times New Roman" w:hAnsi="Times New Roman"/>
          <w:sz w:val="28"/>
          <w:szCs w:val="28"/>
        </w:rPr>
        <w:t>контрольно-счетных органов на предмет ее соответствия законодательству Российской Федерации о внешнем государственном (муниципальном) финансовом контроле;</w:t>
      </w:r>
    </w:p>
    <w:p w14:paraId="572F0928" w14:textId="6A26B754" w:rsidR="00E94017" w:rsidRPr="00A73E6B" w:rsidRDefault="00E94017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выработка рекомендаций по повышению эффективности выполнения возложенных на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муниципальный </w:t>
      </w:r>
      <w:r w:rsidRPr="00A73E6B">
        <w:rPr>
          <w:rFonts w:ascii="Times New Roman" w:hAnsi="Times New Roman"/>
          <w:sz w:val="28"/>
          <w:szCs w:val="28"/>
        </w:rPr>
        <w:t>контрольно-счетный орган задач и полномочий.</w:t>
      </w:r>
    </w:p>
    <w:p w14:paraId="5E4BFE75" w14:textId="0DE496CD" w:rsidR="001A2B33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E47D2B" w:rsidRPr="00A73E6B">
        <w:rPr>
          <w:rFonts w:ascii="Times New Roman" w:hAnsi="Times New Roman"/>
          <w:sz w:val="28"/>
          <w:szCs w:val="28"/>
        </w:rPr>
        <w:t>.</w:t>
      </w:r>
      <w:r w:rsidR="00946DDA" w:rsidRPr="00A73E6B">
        <w:rPr>
          <w:rFonts w:ascii="Times New Roman" w:hAnsi="Times New Roman"/>
          <w:sz w:val="28"/>
          <w:szCs w:val="28"/>
        </w:rPr>
        <w:t>4</w:t>
      </w:r>
      <w:r w:rsidR="00E47D2B" w:rsidRPr="00A73E6B">
        <w:rPr>
          <w:rFonts w:ascii="Times New Roman" w:hAnsi="Times New Roman"/>
          <w:sz w:val="28"/>
          <w:szCs w:val="28"/>
        </w:rPr>
        <w:t>. </w:t>
      </w:r>
      <w:r w:rsidR="00A55D76" w:rsidRPr="00A73E6B">
        <w:rPr>
          <w:rFonts w:ascii="Times New Roman" w:hAnsi="Times New Roman"/>
          <w:sz w:val="28"/>
          <w:szCs w:val="28"/>
        </w:rPr>
        <w:t xml:space="preserve">Проведение анализа деятельности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A55D76" w:rsidRPr="00A73E6B">
        <w:rPr>
          <w:rFonts w:ascii="Times New Roman" w:hAnsi="Times New Roman"/>
          <w:sz w:val="28"/>
          <w:szCs w:val="28"/>
        </w:rPr>
        <w:t>контрольно-счетных органов</w:t>
      </w:r>
      <w:r w:rsidR="00C243A8" w:rsidRPr="00A73E6B">
        <w:rPr>
          <w:rFonts w:ascii="Times New Roman" w:hAnsi="Times New Roman"/>
          <w:sz w:val="28"/>
          <w:szCs w:val="28"/>
        </w:rPr>
        <w:t xml:space="preserve"> </w:t>
      </w:r>
      <w:r w:rsidR="00E47D2B" w:rsidRPr="00A73E6B">
        <w:rPr>
          <w:rFonts w:ascii="Times New Roman" w:hAnsi="Times New Roman"/>
          <w:sz w:val="28"/>
          <w:szCs w:val="28"/>
        </w:rPr>
        <w:t>о</w:t>
      </w:r>
      <w:r w:rsidR="00BF6BA7" w:rsidRPr="00A73E6B">
        <w:rPr>
          <w:rFonts w:ascii="Times New Roman" w:hAnsi="Times New Roman"/>
          <w:sz w:val="28"/>
          <w:szCs w:val="28"/>
        </w:rPr>
        <w:t>существляется в соответствии с П</w:t>
      </w:r>
      <w:r w:rsidR="00E47D2B" w:rsidRPr="00A73E6B">
        <w:rPr>
          <w:rFonts w:ascii="Times New Roman" w:hAnsi="Times New Roman"/>
          <w:sz w:val="28"/>
          <w:szCs w:val="28"/>
        </w:rPr>
        <w:t xml:space="preserve">ланом </w:t>
      </w:r>
      <w:r w:rsidR="001A2B33" w:rsidRPr="00A73E6B">
        <w:rPr>
          <w:rFonts w:ascii="Times New Roman" w:hAnsi="Times New Roman"/>
          <w:sz w:val="28"/>
          <w:szCs w:val="28"/>
        </w:rPr>
        <w:t>работы КСП Московской области.</w:t>
      </w:r>
    </w:p>
    <w:p w14:paraId="778AEB69" w14:textId="62E37ECB" w:rsidR="001A2B33" w:rsidRPr="00A73E6B" w:rsidRDefault="001A2B33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3E6B">
        <w:rPr>
          <w:rFonts w:ascii="Times New Roman" w:hAnsi="Times New Roman"/>
          <w:sz w:val="28"/>
          <w:szCs w:val="28"/>
        </w:rPr>
        <w:t>При поступлении в КСП Московской области обращения</w:t>
      </w:r>
      <w:r w:rsidR="00574B9E" w:rsidRPr="00A73E6B">
        <w:rPr>
          <w:rFonts w:ascii="Times New Roman" w:hAnsi="Times New Roman"/>
          <w:sz w:val="28"/>
          <w:szCs w:val="28"/>
        </w:rPr>
        <w:t xml:space="preserve"> муниципального контрольно-счетного органа или представительного органа муниципального образования Московской области </w:t>
      </w:r>
      <w:r w:rsidRPr="00A73E6B">
        <w:rPr>
          <w:rFonts w:ascii="Times New Roman" w:hAnsi="Times New Roman"/>
          <w:sz w:val="28"/>
          <w:szCs w:val="28"/>
        </w:rPr>
        <w:t xml:space="preserve">о проведении анализа деятельности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 Председатель К</w:t>
      </w:r>
      <w:r w:rsidR="00BE210C" w:rsidRPr="00A73E6B">
        <w:rPr>
          <w:rFonts w:ascii="Times New Roman" w:hAnsi="Times New Roman"/>
          <w:sz w:val="28"/>
          <w:szCs w:val="28"/>
        </w:rPr>
        <w:t>СП</w:t>
      </w:r>
      <w:r w:rsidRPr="00A73E6B">
        <w:rPr>
          <w:rFonts w:ascii="Times New Roman" w:hAnsi="Times New Roman"/>
          <w:sz w:val="28"/>
          <w:szCs w:val="28"/>
        </w:rPr>
        <w:t xml:space="preserve"> Московской области поручает руководителю аппарата КСП Московской области подготовить </w:t>
      </w:r>
      <w:r w:rsidRPr="00A73E6B">
        <w:rPr>
          <w:rFonts w:ascii="Times New Roman" w:hAnsi="Times New Roman"/>
          <w:sz w:val="28"/>
          <w:szCs w:val="28"/>
        </w:rPr>
        <w:lastRenderedPageBreak/>
        <w:t xml:space="preserve">предложения о включении </w:t>
      </w:r>
      <w:r w:rsidR="007844C4" w:rsidRPr="00A73E6B">
        <w:rPr>
          <w:rFonts w:ascii="Times New Roman" w:hAnsi="Times New Roman"/>
          <w:sz w:val="28"/>
          <w:szCs w:val="28"/>
        </w:rPr>
        <w:t>соответствующего мероприятия в П</w:t>
      </w:r>
      <w:r w:rsidRPr="00A73E6B">
        <w:rPr>
          <w:rFonts w:ascii="Times New Roman" w:hAnsi="Times New Roman"/>
          <w:sz w:val="28"/>
          <w:szCs w:val="28"/>
        </w:rPr>
        <w:t>лан работы КСП Московской области</w:t>
      </w:r>
      <w:r w:rsidR="00CB0EA9" w:rsidRPr="00A73E6B">
        <w:rPr>
          <w:rFonts w:ascii="Times New Roman" w:hAnsi="Times New Roman"/>
          <w:sz w:val="28"/>
          <w:szCs w:val="28"/>
        </w:rPr>
        <w:t>, которые рассматриваются в установленном порядке</w:t>
      </w:r>
      <w:r w:rsidR="000C7ACC" w:rsidRPr="00A73E6B">
        <w:rPr>
          <w:rFonts w:ascii="Times New Roman" w:hAnsi="Times New Roman"/>
          <w:sz w:val="28"/>
          <w:szCs w:val="28"/>
        </w:rPr>
        <w:t>.</w:t>
      </w:r>
      <w:proofErr w:type="gramEnd"/>
    </w:p>
    <w:p w14:paraId="3ECAFC54" w14:textId="7FA0F180" w:rsidR="000C7ACC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.5</w:t>
      </w:r>
      <w:r w:rsidR="000C7ACC" w:rsidRPr="00A73E6B">
        <w:rPr>
          <w:rFonts w:ascii="Times New Roman" w:hAnsi="Times New Roman"/>
          <w:sz w:val="28"/>
          <w:szCs w:val="28"/>
        </w:rPr>
        <w:t>. </w:t>
      </w:r>
      <w:r w:rsidR="00CB0EA9" w:rsidRPr="00A73E6B">
        <w:rPr>
          <w:rFonts w:ascii="Times New Roman" w:hAnsi="Times New Roman"/>
          <w:sz w:val="28"/>
          <w:szCs w:val="28"/>
        </w:rPr>
        <w:t>А</w:t>
      </w:r>
      <w:r w:rsidR="002F7AEE" w:rsidRPr="00A73E6B">
        <w:rPr>
          <w:rFonts w:ascii="Times New Roman" w:hAnsi="Times New Roman"/>
          <w:sz w:val="28"/>
          <w:szCs w:val="28"/>
        </w:rPr>
        <w:t>нализ деятельности и выработк</w:t>
      </w:r>
      <w:r w:rsidR="00574B9E" w:rsidRPr="00A73E6B">
        <w:rPr>
          <w:rFonts w:ascii="Times New Roman" w:hAnsi="Times New Roman"/>
          <w:sz w:val="28"/>
          <w:szCs w:val="28"/>
        </w:rPr>
        <w:t>а</w:t>
      </w:r>
      <w:r w:rsidR="002F7AEE" w:rsidRPr="00A73E6B">
        <w:rPr>
          <w:rFonts w:ascii="Times New Roman" w:hAnsi="Times New Roman"/>
          <w:sz w:val="28"/>
          <w:szCs w:val="28"/>
        </w:rPr>
        <w:t xml:space="preserve"> рекомендаций по повышению эффективности выполнения возложенных на </w:t>
      </w:r>
      <w:r w:rsidR="00574B9E" w:rsidRPr="00A73E6B">
        <w:rPr>
          <w:rFonts w:ascii="Times New Roman" w:hAnsi="Times New Roman"/>
          <w:sz w:val="28"/>
          <w:szCs w:val="28"/>
        </w:rPr>
        <w:t>муниципальный контрольно-счетный орган</w:t>
      </w:r>
      <w:r w:rsidR="002F7AEE" w:rsidRPr="00A73E6B">
        <w:rPr>
          <w:rFonts w:ascii="Times New Roman" w:hAnsi="Times New Roman"/>
          <w:sz w:val="28"/>
          <w:szCs w:val="28"/>
        </w:rPr>
        <w:t xml:space="preserve"> задач и полномочий может </w:t>
      </w:r>
      <w:r w:rsidR="000C7ACC" w:rsidRPr="00A73E6B">
        <w:rPr>
          <w:rFonts w:ascii="Times New Roman" w:hAnsi="Times New Roman"/>
          <w:sz w:val="28"/>
          <w:szCs w:val="28"/>
        </w:rPr>
        <w:t>проводит</w:t>
      </w:r>
      <w:r w:rsidR="00BA1859" w:rsidRPr="00A73E6B">
        <w:rPr>
          <w:rFonts w:ascii="Times New Roman" w:hAnsi="Times New Roman"/>
          <w:sz w:val="28"/>
          <w:szCs w:val="28"/>
        </w:rPr>
        <w:t>ь</w:t>
      </w:r>
      <w:r w:rsidR="000C7ACC" w:rsidRPr="00A73E6B">
        <w:rPr>
          <w:rFonts w:ascii="Times New Roman" w:hAnsi="Times New Roman"/>
          <w:sz w:val="28"/>
          <w:szCs w:val="28"/>
        </w:rPr>
        <w:t>ся:</w:t>
      </w:r>
    </w:p>
    <w:p w14:paraId="3C7E4AC1" w14:textId="5A534CAC" w:rsidR="00ED0F3F" w:rsidRPr="00A73E6B" w:rsidRDefault="002F7AEE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3E6B">
        <w:rPr>
          <w:rFonts w:ascii="Times New Roman" w:hAnsi="Times New Roman"/>
          <w:sz w:val="28"/>
          <w:szCs w:val="28"/>
        </w:rPr>
        <w:t>камерально</w:t>
      </w:r>
      <w:proofErr w:type="spellEnd"/>
      <w:r w:rsidRPr="00A73E6B">
        <w:rPr>
          <w:rFonts w:ascii="Times New Roman" w:hAnsi="Times New Roman"/>
          <w:sz w:val="28"/>
          <w:szCs w:val="28"/>
        </w:rPr>
        <w:t xml:space="preserve">, осуществлением </w:t>
      </w:r>
      <w:r w:rsidR="000C7ACC" w:rsidRPr="00A73E6B">
        <w:rPr>
          <w:rFonts w:ascii="Times New Roman" w:hAnsi="Times New Roman"/>
          <w:sz w:val="28"/>
          <w:szCs w:val="28"/>
        </w:rPr>
        <w:t xml:space="preserve">анализа деятельности по материалам, внесенным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="000C7ACC" w:rsidRPr="00A73E6B">
        <w:rPr>
          <w:rFonts w:ascii="Times New Roman" w:hAnsi="Times New Roman"/>
          <w:sz w:val="28"/>
          <w:szCs w:val="28"/>
        </w:rPr>
        <w:t xml:space="preserve">контрольно-счетным органом в </w:t>
      </w:r>
      <w:r w:rsidR="00574B9E" w:rsidRPr="00A73E6B">
        <w:rPr>
          <w:rFonts w:ascii="Times New Roman" w:hAnsi="Times New Roman"/>
          <w:sz w:val="28"/>
          <w:szCs w:val="28"/>
        </w:rPr>
        <w:t xml:space="preserve">ведомственную информационную систему </w:t>
      </w:r>
      <w:r w:rsidR="000C7ACC" w:rsidRPr="00A73E6B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="0062428C" w:rsidRPr="00A73E6B">
        <w:rPr>
          <w:rFonts w:ascii="Times New Roman" w:hAnsi="Times New Roman"/>
          <w:sz w:val="28"/>
          <w:szCs w:val="28"/>
        </w:rPr>
        <w:t>на основании</w:t>
      </w:r>
      <w:r w:rsidRPr="00A73E6B">
        <w:rPr>
          <w:rFonts w:ascii="Times New Roman" w:hAnsi="Times New Roman"/>
          <w:sz w:val="28"/>
          <w:szCs w:val="28"/>
        </w:rPr>
        <w:t xml:space="preserve"> отчетов о работе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 за последние 3 года</w:t>
      </w:r>
      <w:r w:rsidR="0099555F" w:rsidRPr="00A73E6B">
        <w:rPr>
          <w:rFonts w:ascii="Times New Roman" w:hAnsi="Times New Roman"/>
          <w:sz w:val="28"/>
          <w:szCs w:val="28"/>
        </w:rPr>
        <w:t>,</w:t>
      </w:r>
      <w:r w:rsidRPr="00A73E6B">
        <w:rPr>
          <w:rFonts w:ascii="Times New Roman" w:hAnsi="Times New Roman"/>
          <w:sz w:val="28"/>
          <w:szCs w:val="28"/>
        </w:rPr>
        <w:t xml:space="preserve"> плана работы на текущий год</w:t>
      </w:r>
      <w:r w:rsidR="00C56C63" w:rsidRPr="00A73E6B">
        <w:rPr>
          <w:rFonts w:ascii="Times New Roman" w:hAnsi="Times New Roman"/>
          <w:sz w:val="28"/>
          <w:szCs w:val="28"/>
        </w:rPr>
        <w:t>,</w:t>
      </w:r>
      <w:r w:rsidRPr="00A73E6B">
        <w:rPr>
          <w:rFonts w:ascii="Times New Roman" w:hAnsi="Times New Roman"/>
          <w:sz w:val="28"/>
          <w:szCs w:val="28"/>
        </w:rPr>
        <w:t xml:space="preserve"> </w:t>
      </w:r>
      <w:r w:rsidR="0062428C" w:rsidRPr="00A73E6B">
        <w:rPr>
          <w:rFonts w:ascii="Times New Roman" w:hAnsi="Times New Roman"/>
          <w:sz w:val="28"/>
          <w:szCs w:val="28"/>
        </w:rPr>
        <w:t xml:space="preserve">по материалам, размещенным </w:t>
      </w:r>
      <w:r w:rsidRPr="00A73E6B">
        <w:rPr>
          <w:rFonts w:ascii="Times New Roman" w:hAnsi="Times New Roman"/>
          <w:sz w:val="28"/>
          <w:szCs w:val="28"/>
        </w:rPr>
        <w:t xml:space="preserve">на официальном сайте (странице) </w:t>
      </w:r>
      <w:r w:rsidR="0099555F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 xml:space="preserve">контрольно-счетного органа в сети Интернет, </w:t>
      </w:r>
      <w:r w:rsidR="000C7ACC" w:rsidRPr="00A73E6B">
        <w:rPr>
          <w:rFonts w:ascii="Times New Roman" w:hAnsi="Times New Roman"/>
          <w:sz w:val="28"/>
          <w:szCs w:val="28"/>
        </w:rPr>
        <w:t xml:space="preserve">а также материалам, представленным </w:t>
      </w:r>
      <w:r w:rsidR="00902586" w:rsidRPr="00A73E6B">
        <w:rPr>
          <w:rFonts w:ascii="Times New Roman" w:hAnsi="Times New Roman"/>
          <w:sz w:val="28"/>
          <w:szCs w:val="28"/>
        </w:rPr>
        <w:t xml:space="preserve">муниципальным </w:t>
      </w:r>
      <w:r w:rsidR="000C7ACC" w:rsidRPr="00A73E6B">
        <w:rPr>
          <w:rFonts w:ascii="Times New Roman" w:hAnsi="Times New Roman"/>
          <w:sz w:val="28"/>
          <w:szCs w:val="28"/>
        </w:rPr>
        <w:t>контрольно-счетным органом по</w:t>
      </w:r>
      <w:r w:rsidR="00ED0F3F" w:rsidRPr="00A73E6B">
        <w:rPr>
          <w:rFonts w:ascii="Times New Roman" w:hAnsi="Times New Roman"/>
          <w:sz w:val="28"/>
          <w:szCs w:val="28"/>
        </w:rPr>
        <w:t xml:space="preserve"> запросам КСП Московской области;</w:t>
      </w:r>
      <w:proofErr w:type="gramEnd"/>
    </w:p>
    <w:p w14:paraId="0A19DCF8" w14:textId="409CAA9D" w:rsidR="000C7ACC" w:rsidRPr="00A73E6B" w:rsidRDefault="00BA1859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или</w:t>
      </w:r>
      <w:r w:rsidR="00F92713" w:rsidRPr="00A73E6B">
        <w:rPr>
          <w:rFonts w:ascii="Times New Roman" w:hAnsi="Times New Roman"/>
          <w:sz w:val="28"/>
          <w:szCs w:val="28"/>
        </w:rPr>
        <w:t xml:space="preserve"> </w:t>
      </w:r>
      <w:r w:rsidR="002F7AEE" w:rsidRPr="00A73E6B">
        <w:rPr>
          <w:rFonts w:ascii="Times New Roman" w:hAnsi="Times New Roman"/>
          <w:sz w:val="28"/>
          <w:szCs w:val="28"/>
        </w:rPr>
        <w:t>путем</w:t>
      </w:r>
      <w:r w:rsidR="00F92713" w:rsidRPr="00A73E6B">
        <w:rPr>
          <w:rFonts w:ascii="Times New Roman" w:hAnsi="Times New Roman"/>
          <w:sz w:val="28"/>
          <w:szCs w:val="28"/>
        </w:rPr>
        <w:t xml:space="preserve"> </w:t>
      </w:r>
      <w:r w:rsidR="00ED0F3F" w:rsidRPr="00A73E6B">
        <w:rPr>
          <w:rFonts w:ascii="Times New Roman" w:hAnsi="Times New Roman"/>
          <w:sz w:val="28"/>
          <w:szCs w:val="28"/>
        </w:rPr>
        <w:t xml:space="preserve">проверки с выездом в </w:t>
      </w:r>
      <w:r w:rsidR="00902586" w:rsidRPr="00A73E6B">
        <w:rPr>
          <w:rFonts w:ascii="Times New Roman" w:hAnsi="Times New Roman"/>
          <w:sz w:val="28"/>
          <w:szCs w:val="28"/>
        </w:rPr>
        <w:t>муниципальный</w:t>
      </w:r>
      <w:r w:rsidR="00F92713" w:rsidRPr="00A73E6B">
        <w:rPr>
          <w:rFonts w:ascii="Times New Roman" w:hAnsi="Times New Roman"/>
          <w:sz w:val="28"/>
          <w:szCs w:val="28"/>
        </w:rPr>
        <w:t xml:space="preserve"> </w:t>
      </w:r>
      <w:r w:rsidR="00ED0F3F" w:rsidRPr="00A73E6B">
        <w:rPr>
          <w:rFonts w:ascii="Times New Roman" w:hAnsi="Times New Roman"/>
          <w:sz w:val="28"/>
          <w:szCs w:val="28"/>
        </w:rPr>
        <w:t>контрольно-счетный орган.</w:t>
      </w:r>
    </w:p>
    <w:p w14:paraId="4F7772B1" w14:textId="11758B78" w:rsidR="00FA2D33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FA2D33" w:rsidRPr="00A73E6B">
        <w:rPr>
          <w:rFonts w:ascii="Times New Roman" w:hAnsi="Times New Roman"/>
          <w:sz w:val="28"/>
          <w:szCs w:val="28"/>
        </w:rPr>
        <w:t>.</w:t>
      </w:r>
      <w:r w:rsidR="00946DDA" w:rsidRPr="00A73E6B">
        <w:rPr>
          <w:rFonts w:ascii="Times New Roman" w:hAnsi="Times New Roman"/>
          <w:sz w:val="28"/>
          <w:szCs w:val="28"/>
        </w:rPr>
        <w:t>6</w:t>
      </w:r>
      <w:r w:rsidR="00FA2D33" w:rsidRPr="00A73E6B">
        <w:rPr>
          <w:rFonts w:ascii="Times New Roman" w:hAnsi="Times New Roman"/>
          <w:sz w:val="28"/>
          <w:szCs w:val="28"/>
        </w:rPr>
        <w:t xml:space="preserve">. Для проведения мероприятия по анализу деятельности формируется группа из сотрудников структурных подразделений аппарата КСП Московской области, профессиональный опыт которых позволяет обеспечить </w:t>
      </w:r>
      <w:r w:rsidR="0062428C" w:rsidRPr="00A73E6B">
        <w:rPr>
          <w:rFonts w:ascii="Times New Roman" w:hAnsi="Times New Roman"/>
          <w:sz w:val="28"/>
          <w:szCs w:val="28"/>
        </w:rPr>
        <w:t>его проведение.</w:t>
      </w:r>
      <w:r w:rsidR="00FA2D33" w:rsidRPr="00A73E6B">
        <w:rPr>
          <w:rFonts w:ascii="Times New Roman" w:hAnsi="Times New Roman"/>
          <w:sz w:val="28"/>
          <w:szCs w:val="28"/>
        </w:rPr>
        <w:t xml:space="preserve"> В группу по согласованию могут входить представители комиссий Совета контрольно-счетных органов при К</w:t>
      </w:r>
      <w:r w:rsidR="00505C8B" w:rsidRPr="00A73E6B">
        <w:rPr>
          <w:rFonts w:ascii="Times New Roman" w:hAnsi="Times New Roman"/>
          <w:sz w:val="28"/>
          <w:szCs w:val="28"/>
        </w:rPr>
        <w:t xml:space="preserve">онтрольно-счетной палате </w:t>
      </w:r>
      <w:r w:rsidR="00FA2D33" w:rsidRPr="00A73E6B">
        <w:rPr>
          <w:rFonts w:ascii="Times New Roman" w:hAnsi="Times New Roman"/>
          <w:sz w:val="28"/>
          <w:szCs w:val="28"/>
        </w:rPr>
        <w:t xml:space="preserve">Московской области, а также других </w:t>
      </w:r>
      <w:r w:rsidR="00902586" w:rsidRPr="00A73E6B">
        <w:rPr>
          <w:rFonts w:ascii="Times New Roman" w:hAnsi="Times New Roman"/>
          <w:sz w:val="28"/>
          <w:szCs w:val="28"/>
        </w:rPr>
        <w:t xml:space="preserve">муниципальных </w:t>
      </w:r>
      <w:r w:rsidR="00FA2D33" w:rsidRPr="00A73E6B">
        <w:rPr>
          <w:rFonts w:ascii="Times New Roman" w:hAnsi="Times New Roman"/>
          <w:sz w:val="28"/>
          <w:szCs w:val="28"/>
        </w:rPr>
        <w:t>контрольно-счетных органов.</w:t>
      </w:r>
    </w:p>
    <w:p w14:paraId="22E222C8" w14:textId="0686365D" w:rsidR="00D17C8E" w:rsidRPr="00A73E6B" w:rsidRDefault="00D17C8E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Ответственным за проведение контрольного мероприятия назначается </w:t>
      </w:r>
      <w:r w:rsidR="003E1015" w:rsidRPr="00A73E6B">
        <w:rPr>
          <w:rFonts w:ascii="Times New Roman" w:hAnsi="Times New Roman"/>
          <w:sz w:val="28"/>
          <w:szCs w:val="28"/>
        </w:rPr>
        <w:t xml:space="preserve">заместитель председателя или </w:t>
      </w:r>
      <w:r w:rsidR="00A73F45" w:rsidRPr="00A73E6B">
        <w:rPr>
          <w:rFonts w:ascii="Times New Roman" w:hAnsi="Times New Roman"/>
          <w:sz w:val="28"/>
          <w:szCs w:val="28"/>
        </w:rPr>
        <w:t>руководитель аппарат</w:t>
      </w:r>
      <w:r w:rsidR="001E2E1E" w:rsidRPr="00A73E6B">
        <w:rPr>
          <w:rFonts w:ascii="Times New Roman" w:hAnsi="Times New Roman"/>
          <w:sz w:val="28"/>
          <w:szCs w:val="28"/>
        </w:rPr>
        <w:t>а</w:t>
      </w:r>
      <w:r w:rsidRPr="00A73E6B">
        <w:rPr>
          <w:rFonts w:ascii="Times New Roman" w:hAnsi="Times New Roman"/>
          <w:sz w:val="28"/>
          <w:szCs w:val="28"/>
        </w:rPr>
        <w:t>, за которым закреплено соответствующие направление деятельности КСП Москов</w:t>
      </w:r>
      <w:r w:rsidR="004C7541" w:rsidRPr="00A73E6B">
        <w:rPr>
          <w:rFonts w:ascii="Times New Roman" w:hAnsi="Times New Roman"/>
          <w:sz w:val="28"/>
          <w:szCs w:val="28"/>
        </w:rPr>
        <w:t>ской области и объект контроля.</w:t>
      </w:r>
    </w:p>
    <w:p w14:paraId="585D259A" w14:textId="14743DF7" w:rsidR="00D17C8E" w:rsidRPr="00A73E6B" w:rsidRDefault="00D17C8E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членов группы инспекторов на объектах контроля осуществляет руководитель контрольного мероприятия, в качестве которого могут назначаться должностные лица </w:t>
      </w:r>
      <w:r w:rsidRPr="00A73E6B">
        <w:rPr>
          <w:rFonts w:ascii="Times New Roman" w:hAnsi="Times New Roman"/>
          <w:sz w:val="28"/>
          <w:szCs w:val="28"/>
          <w:lang w:val="x-none"/>
        </w:rPr>
        <w:t>К</w:t>
      </w:r>
      <w:r w:rsidRPr="00A73E6B">
        <w:rPr>
          <w:rFonts w:ascii="Times New Roman" w:hAnsi="Times New Roman"/>
          <w:sz w:val="28"/>
          <w:szCs w:val="28"/>
        </w:rPr>
        <w:t xml:space="preserve">СП Московской области, замещающие государственные должности Московской области в </w:t>
      </w:r>
      <w:r w:rsidRPr="00A73E6B">
        <w:rPr>
          <w:rFonts w:ascii="Times New Roman" w:hAnsi="Times New Roman"/>
          <w:sz w:val="28"/>
          <w:szCs w:val="28"/>
          <w:lang w:val="x-none"/>
        </w:rPr>
        <w:t>К</w:t>
      </w:r>
      <w:r w:rsidRPr="00A73E6B">
        <w:rPr>
          <w:rFonts w:ascii="Times New Roman" w:hAnsi="Times New Roman"/>
          <w:sz w:val="28"/>
          <w:szCs w:val="28"/>
        </w:rPr>
        <w:t>СП Московской области, и лица, замещающие должности в инспекциях Аппарата</w:t>
      </w:r>
      <w:r w:rsidR="003E1015" w:rsidRPr="00A73E6B">
        <w:rPr>
          <w:rFonts w:ascii="Times New Roman" w:hAnsi="Times New Roman"/>
          <w:sz w:val="28"/>
          <w:szCs w:val="28"/>
        </w:rPr>
        <w:t>.</w:t>
      </w:r>
    </w:p>
    <w:p w14:paraId="4C027F6D" w14:textId="1448A559" w:rsidR="00D17C8E" w:rsidRPr="00A73E6B" w:rsidRDefault="00D17C8E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Руководителями контрольного мероприятия могут являться следующие должностные лица КСП Московской области: </w:t>
      </w:r>
      <w:r w:rsidR="003E1015" w:rsidRPr="00A73E6B">
        <w:rPr>
          <w:rFonts w:ascii="Times New Roman" w:hAnsi="Times New Roman"/>
          <w:sz w:val="28"/>
          <w:szCs w:val="28"/>
        </w:rPr>
        <w:t>руководитель аппарат</w:t>
      </w:r>
      <w:r w:rsidR="001E2E1E" w:rsidRPr="00A73E6B">
        <w:t xml:space="preserve"> </w:t>
      </w:r>
      <w:r w:rsidR="001E2E1E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Pr="00A73E6B">
        <w:rPr>
          <w:rFonts w:ascii="Times New Roman" w:hAnsi="Times New Roman"/>
          <w:sz w:val="28"/>
          <w:szCs w:val="28"/>
        </w:rPr>
        <w:t>; начальник инспекции</w:t>
      </w:r>
      <w:r w:rsidR="001E2E1E" w:rsidRPr="00A73E6B">
        <w:t xml:space="preserve"> </w:t>
      </w:r>
      <w:r w:rsidR="001E2E1E" w:rsidRPr="00A73E6B">
        <w:rPr>
          <w:rFonts w:ascii="Times New Roman" w:hAnsi="Times New Roman"/>
          <w:sz w:val="28"/>
          <w:szCs w:val="28"/>
        </w:rPr>
        <w:t>аппарата КСП Московской области</w:t>
      </w:r>
      <w:r w:rsidRPr="00A73E6B">
        <w:rPr>
          <w:rFonts w:ascii="Times New Roman" w:hAnsi="Times New Roman"/>
          <w:sz w:val="28"/>
          <w:szCs w:val="28"/>
        </w:rPr>
        <w:t>; заместитель начальника инспекции</w:t>
      </w:r>
      <w:r w:rsidR="001E2E1E" w:rsidRPr="00A73E6B">
        <w:t xml:space="preserve"> </w:t>
      </w:r>
      <w:r w:rsidR="001E2E1E" w:rsidRPr="00A73E6B">
        <w:rPr>
          <w:rFonts w:ascii="Times New Roman" w:hAnsi="Times New Roman"/>
          <w:sz w:val="28"/>
          <w:szCs w:val="28"/>
        </w:rPr>
        <w:t>аппарата КСП Московской области</w:t>
      </w:r>
      <w:r w:rsidR="009B7DCB" w:rsidRPr="00A73E6B">
        <w:rPr>
          <w:rFonts w:ascii="Times New Roman" w:hAnsi="Times New Roman"/>
          <w:sz w:val="28"/>
          <w:szCs w:val="28"/>
        </w:rPr>
        <w:t>.</w:t>
      </w:r>
    </w:p>
    <w:p w14:paraId="16DF5570" w14:textId="3856F4D6" w:rsidR="00D17C8E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D17C8E" w:rsidRPr="00A73E6B">
        <w:rPr>
          <w:rFonts w:ascii="Times New Roman" w:hAnsi="Times New Roman"/>
          <w:sz w:val="28"/>
          <w:szCs w:val="28"/>
        </w:rPr>
        <w:t>.7. В случае проведения контрольного мероприятия одновременно на нескольких объектах контроля в каждой группе инспекторов назначается руководитель группы инспекторов.</w:t>
      </w:r>
    </w:p>
    <w:p w14:paraId="10DD5F31" w14:textId="71D21F01" w:rsidR="00D17C8E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7</w:t>
      </w:r>
      <w:r w:rsidR="00D17C8E" w:rsidRPr="00A73E6B">
        <w:rPr>
          <w:rFonts w:ascii="Times New Roman" w:hAnsi="Times New Roman"/>
          <w:sz w:val="28"/>
          <w:szCs w:val="28"/>
        </w:rPr>
        <w:t>.8. Ответственный за проведение контрольного мероприятия, руководитель контрольного мероприятия и члены группы инспекторов назначаются приказом Председателя</w:t>
      </w:r>
      <w:r w:rsidR="001E2E1E" w:rsidRPr="00A73E6B">
        <w:t xml:space="preserve"> </w:t>
      </w:r>
      <w:r w:rsidR="001E2E1E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D17C8E" w:rsidRPr="00A73E6B">
        <w:rPr>
          <w:rFonts w:ascii="Times New Roman" w:hAnsi="Times New Roman"/>
          <w:sz w:val="28"/>
          <w:szCs w:val="28"/>
        </w:rPr>
        <w:t>.</w:t>
      </w:r>
    </w:p>
    <w:p w14:paraId="43494CDA" w14:textId="77303014" w:rsidR="003730A3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3730A3" w:rsidRPr="00A73E6B">
        <w:rPr>
          <w:rFonts w:ascii="Times New Roman" w:hAnsi="Times New Roman"/>
          <w:sz w:val="28"/>
          <w:szCs w:val="28"/>
        </w:rPr>
        <w:t>.</w:t>
      </w:r>
      <w:r w:rsidR="00D17C8E" w:rsidRPr="00A73E6B">
        <w:rPr>
          <w:rFonts w:ascii="Times New Roman" w:hAnsi="Times New Roman"/>
          <w:sz w:val="28"/>
          <w:szCs w:val="28"/>
        </w:rPr>
        <w:t>9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3730A3" w:rsidRPr="00A73E6B">
        <w:rPr>
          <w:rFonts w:ascii="Times New Roman" w:hAnsi="Times New Roman"/>
          <w:sz w:val="28"/>
          <w:szCs w:val="28"/>
        </w:rPr>
        <w:t>Решение о создании группы и ее персональный состав оформляется приказом Председателя КСП Московской области.</w:t>
      </w:r>
    </w:p>
    <w:p w14:paraId="7CD03569" w14:textId="02B68655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3730A3" w:rsidRPr="00A73E6B">
        <w:rPr>
          <w:rFonts w:ascii="Times New Roman" w:hAnsi="Times New Roman"/>
          <w:sz w:val="28"/>
          <w:szCs w:val="28"/>
        </w:rPr>
        <w:t>.</w:t>
      </w:r>
      <w:r w:rsidR="00D17C8E" w:rsidRPr="00A73E6B">
        <w:rPr>
          <w:rFonts w:ascii="Times New Roman" w:hAnsi="Times New Roman"/>
          <w:sz w:val="28"/>
          <w:szCs w:val="28"/>
        </w:rPr>
        <w:t>10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>Проведение оценки (анализа) деятель</w:t>
      </w:r>
      <w:r w:rsidR="004C7541" w:rsidRPr="00A73E6B">
        <w:rPr>
          <w:rFonts w:ascii="Times New Roman" w:hAnsi="Times New Roman"/>
          <w:sz w:val="28"/>
          <w:szCs w:val="28"/>
        </w:rPr>
        <w:t>ности включает следующие этапы:</w:t>
      </w:r>
    </w:p>
    <w:p w14:paraId="5A9DE91D" w14:textId="77777777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подготовительный;</w:t>
      </w:r>
    </w:p>
    <w:p w14:paraId="7704F3FE" w14:textId="77777777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основной;</w:t>
      </w:r>
    </w:p>
    <w:p w14:paraId="14115E26" w14:textId="77777777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заключительный.</w:t>
      </w:r>
    </w:p>
    <w:p w14:paraId="7955897B" w14:textId="0DA9855E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3730A3" w:rsidRPr="00A73E6B">
        <w:rPr>
          <w:rFonts w:ascii="Times New Roman" w:hAnsi="Times New Roman"/>
          <w:sz w:val="28"/>
          <w:szCs w:val="28"/>
        </w:rPr>
        <w:t>.</w:t>
      </w:r>
      <w:r w:rsidR="00D17C8E" w:rsidRPr="00A73E6B">
        <w:rPr>
          <w:rFonts w:ascii="Times New Roman" w:hAnsi="Times New Roman"/>
          <w:sz w:val="28"/>
          <w:szCs w:val="28"/>
        </w:rPr>
        <w:t>11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>На подготовительном этапе осуществляется предварительное изучение деятельности муниципального контрольно-счетного органа на основе данных, содержащихся в информационных системах, функционирующих в Контрольно-счетной палате Московской области, и иных материалов, находящихся в свободном доступе.</w:t>
      </w:r>
    </w:p>
    <w:p w14:paraId="61881DEE" w14:textId="5CCE3D38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При необходимости дополнительная информация о деятельности муниципального контрольно-счетного органа может быть получена от него по запросу КСП Московской области.</w:t>
      </w:r>
    </w:p>
    <w:p w14:paraId="3DF1232E" w14:textId="0F40949F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3730A3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2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Pr="00A73E6B">
        <w:rPr>
          <w:rFonts w:ascii="Times New Roman" w:hAnsi="Times New Roman"/>
          <w:sz w:val="28"/>
          <w:szCs w:val="28"/>
        </w:rPr>
        <w:t>На п</w:t>
      </w:r>
      <w:r w:rsidR="00946DDA" w:rsidRPr="00A73E6B">
        <w:rPr>
          <w:rFonts w:ascii="Times New Roman" w:hAnsi="Times New Roman"/>
          <w:sz w:val="28"/>
          <w:szCs w:val="28"/>
        </w:rPr>
        <w:t>одготовительно</w:t>
      </w:r>
      <w:r w:rsidRPr="00A73E6B">
        <w:rPr>
          <w:rFonts w:ascii="Times New Roman" w:hAnsi="Times New Roman"/>
          <w:sz w:val="28"/>
          <w:szCs w:val="28"/>
        </w:rPr>
        <w:t>м</w:t>
      </w:r>
      <w:r w:rsidR="00946DDA" w:rsidRPr="00A73E6B">
        <w:rPr>
          <w:rFonts w:ascii="Times New Roman" w:hAnsi="Times New Roman"/>
          <w:sz w:val="28"/>
          <w:szCs w:val="28"/>
        </w:rPr>
        <w:t xml:space="preserve"> этап</w:t>
      </w:r>
      <w:r w:rsidRPr="00A73E6B">
        <w:rPr>
          <w:rFonts w:ascii="Times New Roman" w:hAnsi="Times New Roman"/>
          <w:sz w:val="28"/>
          <w:szCs w:val="28"/>
        </w:rPr>
        <w:t>е</w:t>
      </w:r>
      <w:r w:rsidR="00946DDA" w:rsidRPr="00A73E6B">
        <w:rPr>
          <w:rFonts w:ascii="Times New Roman" w:hAnsi="Times New Roman"/>
          <w:sz w:val="28"/>
          <w:szCs w:val="28"/>
        </w:rPr>
        <w:t xml:space="preserve"> подготавливается программа проведения мероприятия по анализу деятельности </w:t>
      </w:r>
      <w:r w:rsidR="00745786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946DDA" w:rsidRPr="00A73E6B">
        <w:rPr>
          <w:rFonts w:ascii="Times New Roman" w:hAnsi="Times New Roman"/>
          <w:sz w:val="28"/>
          <w:szCs w:val="28"/>
        </w:rPr>
        <w:t>контрольно-счетного органа (далее – программа проведения меропр</w:t>
      </w:r>
      <w:r w:rsidR="004C7541" w:rsidRPr="00A73E6B">
        <w:rPr>
          <w:rFonts w:ascii="Times New Roman" w:hAnsi="Times New Roman"/>
          <w:sz w:val="28"/>
          <w:szCs w:val="28"/>
        </w:rPr>
        <w:t>иятия по анализу деятельности).</w:t>
      </w:r>
    </w:p>
    <w:p w14:paraId="0CF3FBCA" w14:textId="77777777" w:rsidR="003730A3" w:rsidRPr="00A73E6B" w:rsidRDefault="003730A3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Программа проведения мероприятия по анализу деятельности подписывается руководителем мероприятия и утверждается Председателем КСП Московской области.</w:t>
      </w:r>
    </w:p>
    <w:p w14:paraId="24AD9F68" w14:textId="02839970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3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>На основе программы проведения мероприятия по анализу деятельности осуществляется подготовка рабочего плана проведения мероприятия по анализу деятельности (далее – рабочий план), который содержит распределение конкретных заданий между членами группы с указанием содержания работ (процедур) и сроков их исполнения.</w:t>
      </w:r>
    </w:p>
    <w:p w14:paraId="33C92150" w14:textId="1A9481B3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Рабочий план проведения мероприятия по анализу деятельности подписывается руководителем группы.</w:t>
      </w:r>
    </w:p>
    <w:p w14:paraId="674421F8" w14:textId="4B42568E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4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>Основной этап мероприятия по анализу</w:t>
      </w:r>
      <w:r w:rsidR="007F3F12" w:rsidRPr="00A73E6B">
        <w:rPr>
          <w:rFonts w:ascii="Times New Roman" w:hAnsi="Times New Roman"/>
          <w:sz w:val="28"/>
          <w:szCs w:val="28"/>
        </w:rPr>
        <w:t xml:space="preserve"> </w:t>
      </w:r>
      <w:r w:rsidR="00946DDA" w:rsidRPr="00A73E6B">
        <w:rPr>
          <w:rFonts w:ascii="Times New Roman" w:hAnsi="Times New Roman"/>
          <w:sz w:val="28"/>
          <w:szCs w:val="28"/>
        </w:rPr>
        <w:t xml:space="preserve">деятельности </w:t>
      </w:r>
      <w:r w:rsidR="00736BE1" w:rsidRPr="00A73E6B">
        <w:rPr>
          <w:rFonts w:ascii="Times New Roman" w:hAnsi="Times New Roman"/>
          <w:sz w:val="28"/>
          <w:szCs w:val="28"/>
        </w:rPr>
        <w:t xml:space="preserve">муниципального контрольно-счетного органа </w:t>
      </w:r>
      <w:r w:rsidR="00946DDA" w:rsidRPr="00A73E6B">
        <w:rPr>
          <w:rFonts w:ascii="Times New Roman" w:hAnsi="Times New Roman"/>
          <w:sz w:val="28"/>
          <w:szCs w:val="28"/>
        </w:rPr>
        <w:t xml:space="preserve">состоит в изучении и анализе деятельности </w:t>
      </w:r>
      <w:r w:rsidR="007F3F12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946DDA" w:rsidRPr="00A73E6B">
        <w:rPr>
          <w:rFonts w:ascii="Times New Roman" w:hAnsi="Times New Roman"/>
          <w:sz w:val="28"/>
          <w:szCs w:val="28"/>
        </w:rPr>
        <w:t>контрольно-счетного органа в соответствии с вопросами программы проведения мероприятия по анализу деятельности.</w:t>
      </w:r>
    </w:p>
    <w:p w14:paraId="3BD811DE" w14:textId="0187BC70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5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 xml:space="preserve">Основной этап мероприятия по анализу деятельности проходит по месту расположения </w:t>
      </w:r>
      <w:r w:rsidR="007F3F12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946DDA" w:rsidRPr="00A73E6B">
        <w:rPr>
          <w:rFonts w:ascii="Times New Roman" w:hAnsi="Times New Roman"/>
          <w:sz w:val="28"/>
          <w:szCs w:val="28"/>
        </w:rPr>
        <w:t xml:space="preserve">контрольно-счетного органа и (или) по месту расположения </w:t>
      </w:r>
      <w:r w:rsidR="007F3F12" w:rsidRPr="00A73E6B">
        <w:rPr>
          <w:rFonts w:ascii="Times New Roman" w:hAnsi="Times New Roman"/>
          <w:sz w:val="28"/>
          <w:szCs w:val="28"/>
        </w:rPr>
        <w:t>КСП Московской области</w:t>
      </w:r>
      <w:r w:rsidR="004C7541" w:rsidRPr="00A73E6B">
        <w:rPr>
          <w:rFonts w:ascii="Times New Roman" w:hAnsi="Times New Roman"/>
          <w:sz w:val="28"/>
          <w:szCs w:val="28"/>
        </w:rPr>
        <w:t>.</w:t>
      </w:r>
    </w:p>
    <w:p w14:paraId="6B324544" w14:textId="1E40D098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lastRenderedPageBreak/>
        <w:t>При проведении основного этапа мероприятия по анализу</w:t>
      </w:r>
      <w:r w:rsidR="007F3F12" w:rsidRPr="00A73E6B">
        <w:rPr>
          <w:rFonts w:ascii="Times New Roman" w:hAnsi="Times New Roman"/>
          <w:sz w:val="28"/>
          <w:szCs w:val="28"/>
        </w:rPr>
        <w:t xml:space="preserve"> </w:t>
      </w:r>
      <w:r w:rsidRPr="00A73E6B">
        <w:rPr>
          <w:rFonts w:ascii="Times New Roman" w:hAnsi="Times New Roman"/>
          <w:sz w:val="28"/>
          <w:szCs w:val="28"/>
        </w:rPr>
        <w:t xml:space="preserve">деятельности информация о деятельности </w:t>
      </w:r>
      <w:r w:rsidR="007F3F12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 может быть получена от него по запросу, подписанному руководителем группы.</w:t>
      </w:r>
    </w:p>
    <w:p w14:paraId="2EA140D8" w14:textId="3704B428" w:rsidR="00912F21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7F3F12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6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 xml:space="preserve">О начале проведения основного этапа мероприятия по анализу деятельности </w:t>
      </w:r>
      <w:r w:rsidR="007F3F12" w:rsidRPr="00A73E6B">
        <w:rPr>
          <w:rFonts w:ascii="Times New Roman" w:hAnsi="Times New Roman"/>
          <w:sz w:val="28"/>
          <w:szCs w:val="28"/>
        </w:rPr>
        <w:t>муниципальн</w:t>
      </w:r>
      <w:r w:rsidR="0049389B" w:rsidRPr="00A73E6B">
        <w:rPr>
          <w:rFonts w:ascii="Times New Roman" w:hAnsi="Times New Roman"/>
          <w:sz w:val="28"/>
          <w:szCs w:val="28"/>
        </w:rPr>
        <w:t>ый</w:t>
      </w:r>
      <w:r w:rsidR="007F3F12" w:rsidRPr="00A73E6B">
        <w:rPr>
          <w:rFonts w:ascii="Times New Roman" w:hAnsi="Times New Roman"/>
          <w:sz w:val="28"/>
          <w:szCs w:val="28"/>
        </w:rPr>
        <w:t xml:space="preserve"> </w:t>
      </w:r>
      <w:r w:rsidR="00946DDA" w:rsidRPr="00A73E6B">
        <w:rPr>
          <w:rFonts w:ascii="Times New Roman" w:hAnsi="Times New Roman"/>
          <w:sz w:val="28"/>
          <w:szCs w:val="28"/>
        </w:rPr>
        <w:t>контрольно-счетн</w:t>
      </w:r>
      <w:r w:rsidR="0049389B" w:rsidRPr="00A73E6B">
        <w:rPr>
          <w:rFonts w:ascii="Times New Roman" w:hAnsi="Times New Roman"/>
          <w:sz w:val="28"/>
          <w:szCs w:val="28"/>
        </w:rPr>
        <w:t>ый</w:t>
      </w:r>
      <w:r w:rsidR="00946DDA" w:rsidRPr="00A73E6B">
        <w:rPr>
          <w:rFonts w:ascii="Times New Roman" w:hAnsi="Times New Roman"/>
          <w:sz w:val="28"/>
          <w:szCs w:val="28"/>
        </w:rPr>
        <w:t xml:space="preserve"> орган уведомляется </w:t>
      </w:r>
      <w:r w:rsidR="00736BE1" w:rsidRPr="00A73E6B">
        <w:rPr>
          <w:rFonts w:ascii="Times New Roman" w:hAnsi="Times New Roman"/>
          <w:sz w:val="28"/>
          <w:szCs w:val="28"/>
        </w:rPr>
        <w:t>Председател</w:t>
      </w:r>
      <w:r w:rsidR="0049389B" w:rsidRPr="00A73E6B">
        <w:rPr>
          <w:rFonts w:ascii="Times New Roman" w:hAnsi="Times New Roman"/>
          <w:sz w:val="28"/>
          <w:szCs w:val="28"/>
        </w:rPr>
        <w:t>ем</w:t>
      </w:r>
      <w:r w:rsidR="007F3F12" w:rsidRPr="00A73E6B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946DDA" w:rsidRPr="00A73E6B">
        <w:rPr>
          <w:rFonts w:ascii="Times New Roman" w:hAnsi="Times New Roman"/>
          <w:sz w:val="28"/>
          <w:szCs w:val="28"/>
        </w:rPr>
        <w:t xml:space="preserve"> с указанием сроков проведен</w:t>
      </w:r>
      <w:r w:rsidR="004C7541" w:rsidRPr="00A73E6B">
        <w:rPr>
          <w:rFonts w:ascii="Times New Roman" w:hAnsi="Times New Roman"/>
          <w:sz w:val="28"/>
          <w:szCs w:val="28"/>
        </w:rPr>
        <w:t>ия мероприятия, состава группы.</w:t>
      </w:r>
    </w:p>
    <w:p w14:paraId="029836D2" w14:textId="7B41754F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Одновременно о предстоящем проведении мероприятия информируется </w:t>
      </w:r>
      <w:r w:rsidR="0049389B" w:rsidRPr="00A73E6B">
        <w:rPr>
          <w:rFonts w:ascii="Times New Roman" w:hAnsi="Times New Roman"/>
          <w:sz w:val="28"/>
          <w:szCs w:val="28"/>
        </w:rPr>
        <w:t xml:space="preserve">Председатель Совета депутатов соответствующего муниципального образования </w:t>
      </w:r>
      <w:r w:rsidR="00736BE1" w:rsidRPr="00A73E6B">
        <w:rPr>
          <w:rFonts w:ascii="Times New Roman" w:hAnsi="Times New Roman"/>
          <w:sz w:val="28"/>
          <w:szCs w:val="28"/>
        </w:rPr>
        <w:t>Московской области</w:t>
      </w:r>
      <w:r w:rsidRPr="00A73E6B">
        <w:rPr>
          <w:rFonts w:ascii="Times New Roman" w:hAnsi="Times New Roman"/>
          <w:sz w:val="28"/>
          <w:szCs w:val="28"/>
        </w:rPr>
        <w:t>.</w:t>
      </w:r>
    </w:p>
    <w:p w14:paraId="247BC62C" w14:textId="0D0BD564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7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AF12E8" w:rsidRPr="00A73E6B">
        <w:rPr>
          <w:rFonts w:ascii="Times New Roman" w:hAnsi="Times New Roman"/>
          <w:sz w:val="28"/>
          <w:szCs w:val="28"/>
        </w:rPr>
        <w:t xml:space="preserve">В ходе анализа деятельности могут проводиться рабочие встречи с руководством и работниками муниципального контрольно-счетного органа, представителями органов местного самоуправления </w:t>
      </w:r>
      <w:r w:rsidR="002E3E8E" w:rsidRPr="00A73E6B">
        <w:rPr>
          <w:rFonts w:ascii="Times New Roman" w:hAnsi="Times New Roman"/>
          <w:sz w:val="28"/>
          <w:szCs w:val="28"/>
        </w:rPr>
        <w:t xml:space="preserve">соответствующего </w:t>
      </w:r>
      <w:r w:rsidR="00AF12E8" w:rsidRPr="00A73E6B">
        <w:rPr>
          <w:rFonts w:ascii="Times New Roman" w:hAnsi="Times New Roman"/>
          <w:sz w:val="28"/>
          <w:szCs w:val="28"/>
        </w:rPr>
        <w:t>муниципального образования Московской области и иных органов.</w:t>
      </w:r>
    </w:p>
    <w:p w14:paraId="3B6E3C16" w14:textId="7BC69242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</w:t>
      </w:r>
      <w:r w:rsidR="00AF12E8" w:rsidRPr="00A73E6B">
        <w:rPr>
          <w:rFonts w:ascii="Times New Roman" w:hAnsi="Times New Roman"/>
          <w:sz w:val="28"/>
          <w:szCs w:val="28"/>
        </w:rPr>
        <w:t>1</w:t>
      </w:r>
      <w:r w:rsidR="00D17C8E" w:rsidRPr="00A73E6B">
        <w:rPr>
          <w:rFonts w:ascii="Times New Roman" w:hAnsi="Times New Roman"/>
          <w:sz w:val="28"/>
          <w:szCs w:val="28"/>
        </w:rPr>
        <w:t>8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>При проведении основного этапа мероприятия по анализу деятельности группой изучаются и анализируются:</w:t>
      </w:r>
    </w:p>
    <w:p w14:paraId="0F03E805" w14:textId="50AA96BB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реализация контрольно-счетным органом своих полномочий, предусмотренных федеральными законами, законами </w:t>
      </w:r>
      <w:r w:rsidR="002E3E8E" w:rsidRPr="00A73E6B">
        <w:rPr>
          <w:rFonts w:ascii="Times New Roman" w:hAnsi="Times New Roman"/>
          <w:sz w:val="28"/>
          <w:szCs w:val="28"/>
        </w:rPr>
        <w:t>Московской области</w:t>
      </w:r>
      <w:r w:rsidRPr="00A73E6B">
        <w:rPr>
          <w:rFonts w:ascii="Times New Roman" w:hAnsi="Times New Roman"/>
          <w:sz w:val="28"/>
          <w:szCs w:val="28"/>
        </w:rPr>
        <w:t>, иными нормативными правовыми актами;</w:t>
      </w:r>
    </w:p>
    <w:p w14:paraId="23E8BAFF" w14:textId="09299574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правовое, методологическое, кадровое, информационное и иные виды обеспечения деятельности </w:t>
      </w:r>
      <w:r w:rsidR="0082144B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органа;</w:t>
      </w:r>
    </w:p>
    <w:p w14:paraId="325A7E70" w14:textId="4517C40D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планирование деятельности </w:t>
      </w:r>
      <w:r w:rsidR="0082144B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Pr="00A73E6B">
        <w:rPr>
          <w:rFonts w:ascii="Times New Roman" w:hAnsi="Times New Roman"/>
          <w:sz w:val="28"/>
          <w:szCs w:val="28"/>
        </w:rPr>
        <w:t>контрольно-счетного органа;</w:t>
      </w:r>
    </w:p>
    <w:p w14:paraId="54B15232" w14:textId="7F3679B7" w:rsidR="00946DDA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осуществление контрольной и экспертно-аналитической деятельности и ее результаты;</w:t>
      </w:r>
    </w:p>
    <w:p w14:paraId="36C9D5AC" w14:textId="33BE3F9D" w:rsidR="0082144B" w:rsidRPr="00A73E6B" w:rsidRDefault="0082144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взаимодействие </w:t>
      </w:r>
      <w:r w:rsidR="00736BE1" w:rsidRPr="00A73E6B">
        <w:rPr>
          <w:rFonts w:ascii="Times New Roman" w:hAnsi="Times New Roman"/>
          <w:sz w:val="28"/>
          <w:szCs w:val="28"/>
        </w:rPr>
        <w:t xml:space="preserve">контрольно-счетного </w:t>
      </w:r>
      <w:r w:rsidR="007C4837" w:rsidRPr="00A73E6B">
        <w:rPr>
          <w:rFonts w:ascii="Times New Roman" w:hAnsi="Times New Roman"/>
          <w:sz w:val="28"/>
          <w:szCs w:val="28"/>
        </w:rPr>
        <w:t xml:space="preserve">органа с органами и организациями, предусмотренными статьей 18 Федерального закона </w:t>
      </w:r>
      <w:r w:rsidR="007D51D5" w:rsidRPr="00A73E6B">
        <w:rPr>
          <w:rFonts w:ascii="Times New Roman" w:hAnsi="Times New Roman"/>
          <w:sz w:val="28"/>
          <w:szCs w:val="28"/>
        </w:rPr>
        <w:t xml:space="preserve">от 07.02.2011 № 6-ФЗ </w:t>
      </w:r>
      <w:r w:rsidR="007C4837" w:rsidRPr="00A73E6B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7816F75B" w14:textId="74814E7C" w:rsidR="0082144B" w:rsidRPr="00A73E6B" w:rsidRDefault="009E04B2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д</w:t>
      </w:r>
      <w:r w:rsidR="0082144B" w:rsidRPr="00A73E6B">
        <w:rPr>
          <w:rFonts w:ascii="Times New Roman" w:hAnsi="Times New Roman"/>
          <w:sz w:val="28"/>
          <w:szCs w:val="28"/>
        </w:rPr>
        <w:t>еятельност</w:t>
      </w:r>
      <w:r w:rsidR="00984124" w:rsidRPr="00A73E6B">
        <w:rPr>
          <w:rFonts w:ascii="Times New Roman" w:hAnsi="Times New Roman"/>
          <w:sz w:val="28"/>
          <w:szCs w:val="28"/>
        </w:rPr>
        <w:t>ь в рамках</w:t>
      </w:r>
      <w:r w:rsidR="0082144B" w:rsidRPr="00A73E6B">
        <w:rPr>
          <w:rFonts w:ascii="Times New Roman" w:hAnsi="Times New Roman"/>
          <w:sz w:val="28"/>
          <w:szCs w:val="28"/>
        </w:rPr>
        <w:t xml:space="preserve"> Совета контрольно-счетных органов при Контрольно-счетной палате Московской области;</w:t>
      </w:r>
    </w:p>
    <w:p w14:paraId="1AB042C9" w14:textId="28419D92" w:rsidR="00AF12E8" w:rsidRPr="00A73E6B" w:rsidRDefault="00946DDA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 xml:space="preserve">открытость и гласность в деятельности </w:t>
      </w:r>
      <w:r w:rsidR="0082144B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736BE1" w:rsidRPr="00A73E6B">
        <w:rPr>
          <w:rFonts w:ascii="Times New Roman" w:hAnsi="Times New Roman"/>
          <w:sz w:val="28"/>
          <w:szCs w:val="28"/>
        </w:rPr>
        <w:t>контрольно-счетного органа</w:t>
      </w:r>
      <w:r w:rsidR="00AF12E8" w:rsidRPr="00A73E6B">
        <w:rPr>
          <w:rFonts w:ascii="Times New Roman" w:hAnsi="Times New Roman"/>
          <w:sz w:val="28"/>
          <w:szCs w:val="28"/>
        </w:rPr>
        <w:t>.</w:t>
      </w:r>
    </w:p>
    <w:p w14:paraId="193E458C" w14:textId="731873A1" w:rsidR="00912F21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946DDA" w:rsidRPr="00A73E6B">
        <w:rPr>
          <w:rFonts w:ascii="Times New Roman" w:hAnsi="Times New Roman"/>
          <w:sz w:val="28"/>
          <w:szCs w:val="28"/>
        </w:rPr>
        <w:t>.1</w:t>
      </w:r>
      <w:r w:rsidR="00D17C8E" w:rsidRPr="00A73E6B">
        <w:rPr>
          <w:rFonts w:ascii="Times New Roman" w:hAnsi="Times New Roman"/>
          <w:sz w:val="28"/>
          <w:szCs w:val="28"/>
        </w:rPr>
        <w:t>9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946DDA" w:rsidRPr="00A73E6B">
        <w:rPr>
          <w:rFonts w:ascii="Times New Roman" w:hAnsi="Times New Roman"/>
          <w:sz w:val="28"/>
          <w:szCs w:val="28"/>
        </w:rPr>
        <w:t xml:space="preserve">По окончании основного этапа мероприятия по </w:t>
      </w:r>
      <w:r w:rsidR="0082144B" w:rsidRPr="00A73E6B">
        <w:rPr>
          <w:rFonts w:ascii="Times New Roman" w:hAnsi="Times New Roman"/>
          <w:sz w:val="28"/>
          <w:szCs w:val="28"/>
        </w:rPr>
        <w:t>а</w:t>
      </w:r>
      <w:r w:rsidR="00946DDA" w:rsidRPr="00A73E6B">
        <w:rPr>
          <w:rFonts w:ascii="Times New Roman" w:hAnsi="Times New Roman"/>
          <w:sz w:val="28"/>
          <w:szCs w:val="28"/>
        </w:rPr>
        <w:t xml:space="preserve">нализу деятельности составляется справка о проведении мероприятия по анализу деятельности, которая подписывается руководителем и членами группы и представляется (направляется) председателю </w:t>
      </w:r>
      <w:r w:rsidR="0082144B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946DDA" w:rsidRPr="00A73E6B">
        <w:rPr>
          <w:rFonts w:ascii="Times New Roman" w:hAnsi="Times New Roman"/>
          <w:sz w:val="28"/>
          <w:szCs w:val="28"/>
        </w:rPr>
        <w:t>контрольно-сч</w:t>
      </w:r>
      <w:r w:rsidR="004C7541" w:rsidRPr="00A73E6B">
        <w:rPr>
          <w:rFonts w:ascii="Times New Roman" w:hAnsi="Times New Roman"/>
          <w:sz w:val="28"/>
          <w:szCs w:val="28"/>
        </w:rPr>
        <w:t>етного органа для ознакомления.</w:t>
      </w:r>
    </w:p>
    <w:p w14:paraId="1A14FBDE" w14:textId="7E303A4C" w:rsidR="00946DDA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0165CD" w:rsidRPr="00A73E6B">
        <w:rPr>
          <w:rFonts w:ascii="Times New Roman" w:hAnsi="Times New Roman"/>
          <w:sz w:val="28"/>
          <w:szCs w:val="28"/>
        </w:rPr>
        <w:t>.</w:t>
      </w:r>
      <w:r w:rsidR="00D17C8E" w:rsidRPr="00A73E6B">
        <w:rPr>
          <w:rFonts w:ascii="Times New Roman" w:hAnsi="Times New Roman"/>
          <w:sz w:val="28"/>
          <w:szCs w:val="28"/>
        </w:rPr>
        <w:t>20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6DDA" w:rsidRPr="00A73E6B">
        <w:rPr>
          <w:rFonts w:ascii="Times New Roman" w:hAnsi="Times New Roman"/>
          <w:sz w:val="28"/>
          <w:szCs w:val="28"/>
        </w:rPr>
        <w:t>На заключительном этапе мероприятия по анализу деятельности группой на основе справки о проведении мероприятия по анализу</w:t>
      </w:r>
      <w:proofErr w:type="gramEnd"/>
      <w:r w:rsidR="00946DDA" w:rsidRPr="00A73E6B">
        <w:rPr>
          <w:rFonts w:ascii="Times New Roman" w:hAnsi="Times New Roman"/>
          <w:sz w:val="28"/>
          <w:szCs w:val="28"/>
        </w:rPr>
        <w:t xml:space="preserve"> деятельности </w:t>
      </w:r>
      <w:r w:rsidR="00946DDA" w:rsidRPr="00A73E6B">
        <w:rPr>
          <w:rFonts w:ascii="Times New Roman" w:hAnsi="Times New Roman"/>
          <w:sz w:val="28"/>
          <w:szCs w:val="28"/>
        </w:rPr>
        <w:lastRenderedPageBreak/>
        <w:t>осуществляется подготовка проекта заключения о результатах</w:t>
      </w:r>
      <w:r w:rsidR="00AF12E8" w:rsidRPr="00A73E6B">
        <w:rPr>
          <w:rFonts w:ascii="Times New Roman" w:hAnsi="Times New Roman"/>
          <w:sz w:val="28"/>
          <w:szCs w:val="28"/>
        </w:rPr>
        <w:t xml:space="preserve"> </w:t>
      </w:r>
      <w:r w:rsidR="00946DDA" w:rsidRPr="00A73E6B">
        <w:rPr>
          <w:rFonts w:ascii="Times New Roman" w:hAnsi="Times New Roman"/>
          <w:sz w:val="28"/>
          <w:szCs w:val="28"/>
        </w:rPr>
        <w:t xml:space="preserve">проведения анализа деятельности, включающего рекомендации по повышению эффективности деятельности </w:t>
      </w:r>
      <w:r w:rsidR="0082144B" w:rsidRPr="00A73E6B">
        <w:rPr>
          <w:rFonts w:ascii="Times New Roman" w:hAnsi="Times New Roman"/>
          <w:sz w:val="28"/>
          <w:szCs w:val="28"/>
        </w:rPr>
        <w:t xml:space="preserve">муниципального </w:t>
      </w:r>
      <w:r w:rsidR="004C7541" w:rsidRPr="00A73E6B">
        <w:rPr>
          <w:rFonts w:ascii="Times New Roman" w:hAnsi="Times New Roman"/>
          <w:sz w:val="28"/>
          <w:szCs w:val="28"/>
        </w:rPr>
        <w:t>контрольно-счетного органа.</w:t>
      </w:r>
    </w:p>
    <w:p w14:paraId="71A4C763" w14:textId="126AD0DE" w:rsidR="000165CD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0165CD" w:rsidRPr="00A73E6B">
        <w:rPr>
          <w:rFonts w:ascii="Times New Roman" w:hAnsi="Times New Roman"/>
          <w:sz w:val="28"/>
          <w:szCs w:val="28"/>
        </w:rPr>
        <w:t>.</w:t>
      </w:r>
      <w:r w:rsidR="00D17C8E" w:rsidRPr="00A73E6B">
        <w:rPr>
          <w:rFonts w:ascii="Times New Roman" w:hAnsi="Times New Roman"/>
          <w:sz w:val="28"/>
          <w:szCs w:val="28"/>
        </w:rPr>
        <w:t>21</w:t>
      </w:r>
      <w:r w:rsidR="004C7541" w:rsidRPr="00A73E6B">
        <w:rPr>
          <w:rFonts w:ascii="Times New Roman" w:hAnsi="Times New Roman"/>
          <w:sz w:val="28"/>
          <w:szCs w:val="28"/>
        </w:rPr>
        <w:t xml:space="preserve">. </w:t>
      </w:r>
      <w:r w:rsidR="000165CD" w:rsidRPr="00A73E6B">
        <w:rPr>
          <w:rFonts w:ascii="Times New Roman" w:hAnsi="Times New Roman"/>
          <w:sz w:val="28"/>
          <w:szCs w:val="28"/>
        </w:rPr>
        <w:t>Заключение о результатах проведения анализа деятельности представляется руководителем аппарата КСП Московской области на рассмотрение Коллегии КСП Московской области.</w:t>
      </w:r>
    </w:p>
    <w:p w14:paraId="0124ECFA" w14:textId="1D78F576" w:rsidR="00681974" w:rsidRPr="00A73E6B" w:rsidRDefault="0001695B" w:rsidP="002407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7</w:t>
      </w:r>
      <w:r w:rsidR="000165CD" w:rsidRPr="00A73E6B">
        <w:rPr>
          <w:rFonts w:ascii="Times New Roman" w:hAnsi="Times New Roman"/>
          <w:sz w:val="28"/>
          <w:szCs w:val="28"/>
        </w:rPr>
        <w:t>.2</w:t>
      </w:r>
      <w:r w:rsidR="00D17C8E" w:rsidRPr="00A73E6B">
        <w:rPr>
          <w:rFonts w:ascii="Times New Roman" w:hAnsi="Times New Roman"/>
          <w:sz w:val="28"/>
          <w:szCs w:val="28"/>
        </w:rPr>
        <w:t>2</w:t>
      </w:r>
      <w:r w:rsidR="00B15EC4" w:rsidRPr="00A73E6B">
        <w:rPr>
          <w:rFonts w:ascii="Times New Roman" w:hAnsi="Times New Roman"/>
          <w:sz w:val="28"/>
          <w:szCs w:val="28"/>
        </w:rPr>
        <w:t xml:space="preserve">. </w:t>
      </w:r>
      <w:r w:rsidR="000165CD" w:rsidRPr="00A73E6B">
        <w:rPr>
          <w:rFonts w:ascii="Times New Roman" w:hAnsi="Times New Roman"/>
          <w:sz w:val="28"/>
          <w:szCs w:val="28"/>
        </w:rPr>
        <w:t>После рассмотрения и утверждения Коллегией КСП Московской области заключение о результатах проведения анализа деятельности в течение 14 календарных дней направляется в муниципальный контрольно-счетный орган, в отношении которого проводился анализ деятельности (в случае его обращения о проведении анализа деятельности)</w:t>
      </w:r>
      <w:r w:rsidR="007C4837" w:rsidRPr="00A73E6B">
        <w:rPr>
          <w:rFonts w:ascii="Times New Roman" w:hAnsi="Times New Roman"/>
          <w:sz w:val="28"/>
          <w:szCs w:val="28"/>
        </w:rPr>
        <w:t>,</w:t>
      </w:r>
      <w:r w:rsidR="000165CD" w:rsidRPr="00A73E6B">
        <w:rPr>
          <w:rFonts w:ascii="Times New Roman" w:hAnsi="Times New Roman"/>
          <w:sz w:val="28"/>
          <w:szCs w:val="28"/>
        </w:rPr>
        <w:t xml:space="preserve"> </w:t>
      </w:r>
      <w:r w:rsidR="007C4837" w:rsidRPr="00A73E6B">
        <w:rPr>
          <w:rFonts w:ascii="Times New Roman" w:hAnsi="Times New Roman"/>
          <w:sz w:val="28"/>
          <w:szCs w:val="28"/>
        </w:rPr>
        <w:t>а</w:t>
      </w:r>
      <w:r w:rsidR="000165CD" w:rsidRPr="00A73E6B">
        <w:rPr>
          <w:rFonts w:ascii="Times New Roman" w:hAnsi="Times New Roman"/>
          <w:sz w:val="28"/>
          <w:szCs w:val="28"/>
        </w:rPr>
        <w:t xml:space="preserve"> также председателю совета депутатов соответствующего муниципального образования Московской области.</w:t>
      </w:r>
    </w:p>
    <w:p w14:paraId="1D9DEE45" w14:textId="77777777" w:rsidR="004812FC" w:rsidRPr="00A73E6B" w:rsidRDefault="004812FC" w:rsidP="002407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  <w:sectPr w:rsidR="004812FC" w:rsidRPr="00A73E6B" w:rsidSect="0063344F">
          <w:headerReference w:type="default" r:id="rId14"/>
          <w:pgSz w:w="11906" w:h="16838"/>
          <w:pgMar w:top="851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36CA464" w14:textId="43403053" w:rsidR="007C6457" w:rsidRPr="00A73E6B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t>1</w:t>
      </w:r>
    </w:p>
    <w:p w14:paraId="1706425D" w14:textId="77777777" w:rsidR="00957225" w:rsidRPr="00A73E6B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A73E6B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E6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77777777" w:rsidR="00080696" w:rsidRPr="00A73E6B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52C70D01" w14:textId="7A569E25" w:rsidR="007C6457" w:rsidRPr="00A73E6B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lang w:eastAsia="ru-RU"/>
        </w:rPr>
        <w:t>____________________________________________________________</w:t>
      </w:r>
    </w:p>
    <w:p w14:paraId="394AC857" w14:textId="3DD70AD9" w:rsidR="007C6457" w:rsidRPr="00A73E6B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3196E89E" w14:textId="3F29C17D" w:rsidR="007C6457" w:rsidRPr="00A73E6B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A73E6B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A73E6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A73E6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proofErr w:type="gramStart"/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. ______</w:t>
      </w:r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A73E6B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A73E6B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A73E6B" w:rsidRDefault="00236FF2" w:rsidP="00553058">
      <w:pPr>
        <w:spacing w:line="240" w:lineRule="auto"/>
        <w:rPr>
          <w:lang w:eastAsia="ru-RU"/>
        </w:rPr>
      </w:pPr>
      <w:r w:rsidRPr="00A73E6B">
        <w:rPr>
          <w:lang w:eastAsia="ru-RU"/>
        </w:rPr>
        <w:t>____________</w:t>
      </w:r>
      <w:r w:rsidR="00105A3E" w:rsidRPr="00A73E6B">
        <w:rPr>
          <w:lang w:eastAsia="ru-RU"/>
        </w:rPr>
        <w:t>____</w:t>
      </w:r>
      <w:r w:rsidR="00080696" w:rsidRPr="00A73E6B">
        <w:rPr>
          <w:lang w:eastAsia="ru-RU"/>
        </w:rPr>
        <w:t>___________________</w:t>
      </w:r>
      <w:r w:rsidR="00105A3E" w:rsidRPr="00A73E6B">
        <w:rPr>
          <w:lang w:eastAsia="ru-RU"/>
        </w:rPr>
        <w:t>____________________________________________________</w:t>
      </w:r>
      <w:r w:rsidR="007C6457" w:rsidRPr="00A73E6B">
        <w:rPr>
          <w:lang w:eastAsia="ru-RU"/>
        </w:rPr>
        <w:t>,</w:t>
      </w:r>
    </w:p>
    <w:p w14:paraId="4496DD37" w14:textId="26825681" w:rsidR="007C6457" w:rsidRPr="00A73E6B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A73E6B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="003303F8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A73E6B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A73E6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A73E6B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A73E6B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A73E6B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A73E6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A73E6B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A73E6B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A73E6B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A73E6B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A73E6B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A73E6B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  <w:proofErr w:type="gramEnd"/>
    </w:p>
    <w:p w14:paraId="029E9588" w14:textId="77777777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A73E6B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A73E6B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A73E6B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A73E6B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A73E6B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A73E6B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A73E6B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="004F0993" w:rsidRPr="00A73E6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A73E6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A73E6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0D08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A73E6B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A73E6B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A73E6B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(должность, Ф.И.О.) </w:t>
      </w:r>
    </w:p>
    <w:p w14:paraId="59CE3B9F" w14:textId="77777777" w:rsidR="002B7AD9" w:rsidRPr="00A73E6B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A73E6B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A73E6B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A73E6B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A73E6B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A73E6B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A73E6B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A73E6B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A73E6B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A73E6B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указывается</w:t>
      </w:r>
      <w:proofErr w:type="gramEnd"/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A73E6B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A73E6B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A73E6B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A73E6B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A73E6B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A73E6B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A73E6B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A73E6B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A73E6B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A73E6B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A73E6B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A73E6B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A73E6B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A73E6B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A73E6B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A73E6B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A73E6B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A73E6B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A73E6B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A73E6B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A73E6B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A73E6B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A73E6B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A73E6B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A73E6B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A73E6B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A73E6B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A73E6B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A73E6B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A73E6B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5EC3B1A" w14:textId="77777777" w:rsidR="007C6457" w:rsidRPr="00A73E6B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A73E6B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A73E6B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A73E6B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A73E6B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A73E6B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A73E6B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A73E6B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A73E6B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26E491FF" w14:textId="77777777" w:rsidR="007C6457" w:rsidRPr="00A73E6B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A73E6B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5AEE41A" w14:textId="77777777" w:rsidR="007C6457" w:rsidRPr="00A73E6B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5F5E7C96" w14:textId="77777777" w:rsidR="00DF414E" w:rsidRPr="00A73E6B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DF414E"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14:paraId="21717FA8" w14:textId="45A829F5" w:rsidR="007C6457" w:rsidRPr="00A73E6B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  <w:proofErr w:type="gramEnd"/>
          </w:p>
          <w:p w14:paraId="1A3B0B14" w14:textId="77777777" w:rsidR="007C6457" w:rsidRPr="00A73E6B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77777777" w:rsidR="007C6457" w:rsidRPr="00A73E6B" w:rsidRDefault="007C6457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9870EE7" w14:textId="68F3F878" w:rsidR="007C6457" w:rsidRPr="00A73E6B" w:rsidRDefault="007C6457" w:rsidP="00553058">
            <w:pPr>
              <w:shd w:val="clear" w:color="auto" w:fill="FFFFFF"/>
              <w:spacing w:line="240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0250F9" w:rsidRPr="00A7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A7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D53819E" w14:textId="01EFE610" w:rsidR="007C6457" w:rsidRPr="00A73E6B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47A07219" w14:textId="77777777" w:rsidR="007C6457" w:rsidRPr="00A73E6B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A7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A73E6B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A73E6B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A73E6B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A73E6B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A73E6B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8FF404" w14:textId="62B47CAA" w:rsidR="003E6B30" w:rsidRPr="00A73E6B" w:rsidRDefault="003E6B30">
      <w:pPr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br w:type="page"/>
      </w:r>
    </w:p>
    <w:p w14:paraId="1CCBC728" w14:textId="33E04487" w:rsidR="00C10CD7" w:rsidRPr="00A73E6B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14:paraId="770BFB65" w14:textId="77777777" w:rsidR="00C10CD7" w:rsidRPr="00A73E6B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73E6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77777777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3780CC0F" w14:textId="77777777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14:paraId="63213343" w14:textId="77777777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0BB88D0D" w14:textId="22ACBBD5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A73E6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A73E6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gramStart"/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>. ___________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A73E6B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A73E6B" w:rsidRDefault="00C10CD7" w:rsidP="00553058">
      <w:pPr>
        <w:spacing w:line="228" w:lineRule="auto"/>
        <w:rPr>
          <w:lang w:eastAsia="ru-RU"/>
        </w:rPr>
      </w:pPr>
      <w:r w:rsidRPr="00A73E6B">
        <w:rPr>
          <w:lang w:eastAsia="ru-RU"/>
        </w:rPr>
        <w:t>______________________________________</w:t>
      </w:r>
      <w:r w:rsidR="00236FF2" w:rsidRPr="00A73E6B">
        <w:rPr>
          <w:lang w:eastAsia="ru-RU"/>
        </w:rPr>
        <w:t>_________________________</w:t>
      </w:r>
      <w:r w:rsidRPr="00A73E6B">
        <w:rPr>
          <w:lang w:eastAsia="ru-RU"/>
        </w:rPr>
        <w:t>________________________,</w:t>
      </w:r>
    </w:p>
    <w:p w14:paraId="4F77056C" w14:textId="77777777" w:rsidR="00C10CD7" w:rsidRPr="00A73E6B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A73E6B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</w:t>
      </w:r>
      <w:r w:rsidR="001E2E1E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18899A5B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73E6B">
        <w:rPr>
          <w:rFonts w:ascii="Times New Roman" w:eastAsia="Times New Roman" w:hAnsi="Times New Roman"/>
          <w:sz w:val="28"/>
          <w:szCs w:val="28"/>
          <w:lang w:eastAsia="ru-RU"/>
        </w:rPr>
        <w:t>______________»</w:t>
      </w:r>
      <w:bookmarkStart w:id="3" w:name="_GoBack"/>
      <w:bookmarkEnd w:id="3"/>
    </w:p>
    <w:p w14:paraId="7AB5A49A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A73E6B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A73E6B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A73E6B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A73E6B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A73E6B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A73E6B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A73E6B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14:paraId="6296BA3A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A73E6B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A73E6B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A73E6B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A73E6B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A73E6B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A73E6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A73E6B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A73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A73E6B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A73E6B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A73E6B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A73E6B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A73E6B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указывается</w:t>
      </w:r>
      <w:proofErr w:type="gramEnd"/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A73E6B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A73E6B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A73E6B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A73E6B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A73E6B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A73E6B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A73E6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A73E6B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A73E6B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A73E6B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A73E6B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A73E6B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A73E6B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A73E6B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A73E6B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A73E6B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A73E6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A73E6B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A73E6B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A73E6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A73E6B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A73E6B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A73E6B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39E2A2B8" w:rsidR="00C10CD7" w:rsidRPr="00A73E6B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</w:t>
      </w:r>
    </w:p>
    <w:p w14:paraId="68EDE094" w14:textId="77777777" w:rsidR="00C10CD7" w:rsidRPr="00A73E6B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A73E6B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A73E6B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A73E6B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A73E6B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A73E6B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A73E6B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40776BE4" w14:textId="77777777" w:rsidR="00C10CD7" w:rsidRPr="00A73E6B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A73E6B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0FFFC68B" w14:textId="77777777" w:rsidR="00C10CD7" w:rsidRPr="00A73E6B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62706A48" w14:textId="77777777" w:rsidR="00C10CD7" w:rsidRPr="00A73E6B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  <w:proofErr w:type="gramEnd"/>
          </w:p>
          <w:p w14:paraId="0DAA374F" w14:textId="77777777" w:rsidR="00C10CD7" w:rsidRPr="00A73E6B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  <w:proofErr w:type="gramEnd"/>
          </w:p>
          <w:p w14:paraId="56187B6F" w14:textId="77777777" w:rsidR="00C10CD7" w:rsidRPr="00A73E6B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4738906B" w14:textId="4838340E" w:rsidR="00C10CD7" w:rsidRPr="00A73E6B" w:rsidRDefault="004651D3" w:rsidP="00553058">
            <w:pPr>
              <w:shd w:val="clear" w:color="auto" w:fill="FFFFFF"/>
              <w:spacing w:line="228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10CD7" w:rsidRPr="00A7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009431E" w14:textId="5810754B" w:rsidR="00C10CD7" w:rsidRPr="00A73E6B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6065AB0A" w14:textId="77777777" w:rsidR="00A662BC" w:rsidRPr="00A73E6B" w:rsidRDefault="00A662BC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EF08511" w14:textId="10CD2F8D" w:rsidR="00A662BC" w:rsidRPr="00A73E6B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</w:t>
            </w:r>
            <w:r w:rsidR="004651D3" w:rsidRPr="00A73E6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  <w:p w14:paraId="418451D4" w14:textId="77777777" w:rsidR="00C10CD7" w:rsidRPr="00A73E6B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0C440590" w14:textId="77777777" w:rsidR="00C10CD7" w:rsidRPr="00A73E6B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6EBC9E8F" w14:textId="77777777" w:rsidR="003E6B30" w:rsidRPr="00A73E6B" w:rsidRDefault="003E6B30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270BD7D" w14:textId="643E6845" w:rsidR="003204CC" w:rsidRPr="00A73E6B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Форма                                                                                                Приложение </w:t>
      </w:r>
      <w:r w:rsidR="002A2810"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0A2212DF" w14:textId="77777777" w:rsidR="003204CC" w:rsidRPr="00A73E6B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A73E6B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73E6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77777777" w:rsidR="003204CC" w:rsidRPr="00A73E6B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палаты Московской области и ____________________________________________________________</w:t>
      </w:r>
    </w:p>
    <w:p w14:paraId="178DC64D" w14:textId="51DC49B4" w:rsidR="003204CC" w:rsidRPr="00A73E6B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73108310" w14:textId="1CE2C658" w:rsidR="003204CC" w:rsidRPr="00A73E6B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A73E6B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A73E6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A73E6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gramStart"/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236FF2" w:rsidRPr="00A73E6B">
        <w:rPr>
          <w:rFonts w:ascii="Times New Roman" w:eastAsia="Times New Roman" w:hAnsi="Times New Roman"/>
          <w:sz w:val="28"/>
          <w:szCs w:val="24"/>
          <w:lang w:eastAsia="ru-RU"/>
        </w:rPr>
        <w:t>. ______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A73E6B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A73E6B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A73E6B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4774A372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A73E6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73E6B">
        <w:rPr>
          <w:rFonts w:ascii="Times New Roman" w:eastAsia="Times New Roman" w:hAnsi="Times New Roman"/>
          <w:sz w:val="28"/>
          <w:szCs w:val="28"/>
          <w:lang w:eastAsia="ru-RU"/>
        </w:rPr>
        <w:t>________»</w:t>
      </w:r>
    </w:p>
    <w:p w14:paraId="0EA88E46" w14:textId="6645A358" w:rsidR="003204CC" w:rsidRPr="00A73E6B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A73E6B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A73E6B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A73E6B">
        <w:rPr>
          <w:rFonts w:ascii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A73E6B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A73E6B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A73E6B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A73E6B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A73E6B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A73E6B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A73E6B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A73E6B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  <w:proofErr w:type="gramEnd"/>
    </w:p>
    <w:p w14:paraId="0CF4E2C8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A73E6B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A73E6B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A73E6B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</w:t>
      </w:r>
      <w:proofErr w:type="gramStart"/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36FF2"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proofErr w:type="gramEnd"/>
    </w:p>
    <w:p w14:paraId="709F0C6A" w14:textId="0DEAC490" w:rsidR="003204CC" w:rsidRPr="00A73E6B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A73E6B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3204CC" w:rsidRPr="00A73E6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A73E6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="003204CC" w:rsidRPr="00A73E6B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="003204CC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06A8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A73E6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A73E6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A73E6B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_______________________</w:t>
      </w:r>
      <w:r w:rsidR="00236FF2" w:rsidRPr="00A73E6B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A73E6B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A73E6B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A73E6B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A73E6B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A73E6B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A73E6B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A73E6B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A73E6B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A73E6B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A73E6B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A73E6B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A73E6B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A73E6B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A73E6B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A73E6B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A73E6B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A73E6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A73E6B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A73E6B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A73E6B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A73E6B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A73E6B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A73E6B" w:rsidRDefault="003204CC" w:rsidP="00553058">
      <w:pPr>
        <w:spacing w:line="240" w:lineRule="auto"/>
        <w:ind w:firstLine="709"/>
        <w:rPr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A73E6B">
        <w:rPr>
          <w:lang w:eastAsia="ru-RU"/>
        </w:rPr>
        <w:t xml:space="preserve"> </w:t>
      </w:r>
    </w:p>
    <w:p w14:paraId="53038C7E" w14:textId="10D4FDC1" w:rsidR="003204CC" w:rsidRPr="00A73E6B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A73E6B">
        <w:rPr>
          <w:rFonts w:ascii="Times New Roman" w:hAnsi="Times New Roman"/>
          <w:sz w:val="28"/>
          <w:szCs w:val="28"/>
          <w:lang w:eastAsia="ru-RU"/>
        </w:rPr>
        <w:t>_____</w:t>
      </w:r>
      <w:r w:rsidRPr="00A73E6B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A73E6B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A73E6B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73E6B"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 w:rsidRPr="00A73E6B">
        <w:rPr>
          <w:rFonts w:ascii="Times New Roman" w:hAnsi="Times New Roman"/>
          <w:sz w:val="20"/>
          <w:szCs w:val="20"/>
          <w:lang w:eastAsia="ru-RU"/>
        </w:rPr>
        <w:t xml:space="preserve"> на каких носителях передается информация, количество экземпляров, сроки передачи</w:t>
      </w:r>
      <w:r w:rsidR="004651D3" w:rsidRPr="00A73E6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A73E6B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A73E6B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A73E6B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A73E6B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A73E6B">
        <w:t xml:space="preserve"> </w:t>
      </w: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A73E6B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A73E6B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A73E6B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A73E6B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A73E6B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A73E6B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A73E6B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73E6B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A73E6B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A73E6B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A73E6B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A73E6B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A73E6B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A73E6B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A73E6B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A73E6B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A73E6B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A73E6B">
        <w:rPr>
          <w:rFonts w:ascii="Times New Roman" w:hAnsi="Times New Roman"/>
          <w:sz w:val="28"/>
          <w:szCs w:val="28"/>
          <w:lang w:eastAsia="ru-RU"/>
        </w:rPr>
        <w:t>__</w:t>
      </w:r>
      <w:r w:rsidRPr="00A73E6B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A73E6B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A73E6B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A73E6B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A73E6B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A73E6B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A73E6B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A73E6B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A73E6B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A73E6B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lastRenderedPageBreak/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A73E6B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A73E6B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A73E6B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A73E6B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A73E6B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A73E6B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A73E6B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A73E6B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A73E6B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A73E6B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563EB432" w:rsidR="003204CC" w:rsidRPr="00A73E6B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Совершено _____________ в _________</w:t>
      </w:r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 </w:t>
      </w:r>
      <w:proofErr w:type="spellStart"/>
      <w:proofErr w:type="gramStart"/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</w:t>
      </w:r>
    </w:p>
    <w:p w14:paraId="4C41513D" w14:textId="6D6D0895" w:rsidR="003204CC" w:rsidRPr="00A73E6B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A73E6B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A73E6B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A73E6B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A73E6B" w14:paraId="41F9DAB7" w14:textId="77777777" w:rsidTr="003204CC">
        <w:trPr>
          <w:trHeight w:val="61"/>
        </w:trPr>
        <w:tc>
          <w:tcPr>
            <w:tcW w:w="4875" w:type="dxa"/>
          </w:tcPr>
          <w:p w14:paraId="03CFFDA5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5D425105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42B21DA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4CB6F517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14:paraId="21E5567D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7633B8CC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14:paraId="39455D93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______________________________</w:t>
            </w:r>
          </w:p>
          <w:p w14:paraId="6A928FFF" w14:textId="11881AD8" w:rsidR="00F306A8" w:rsidRPr="00A73E6B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73E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F306A8" w:rsidRPr="00A73E6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14:paraId="33C2A425" w14:textId="41CBA595" w:rsidR="003204CC" w:rsidRPr="00A73E6B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3E6B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контрольно-счетного органа)</w:t>
            </w:r>
            <w:proofErr w:type="gramEnd"/>
          </w:p>
          <w:p w14:paraId="4D1FF695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73E6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E43957B" w14:textId="51F38EC4" w:rsidR="003204CC" w:rsidRPr="00A73E6B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3E6B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22A12B5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1C8133" w14:textId="77777777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47953407" w14:textId="6755A774" w:rsidR="003204CC" w:rsidRPr="00A73E6B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488715" w14:textId="77777777" w:rsidR="003204CC" w:rsidRPr="00A73E6B" w:rsidRDefault="003204CC" w:rsidP="00553058">
      <w:pPr>
        <w:spacing w:line="240" w:lineRule="auto"/>
        <w:rPr>
          <w:sz w:val="2"/>
          <w:szCs w:val="2"/>
        </w:rPr>
      </w:pPr>
    </w:p>
    <w:p w14:paraId="41A8944D" w14:textId="77777777" w:rsidR="00553058" w:rsidRPr="00A73E6B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B4E355F" w14:textId="77777777" w:rsidR="00553058" w:rsidRPr="00A73E6B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6270D5" w14:textId="77777777" w:rsidR="00553058" w:rsidRPr="00A73E6B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58F3D79" w14:textId="3492707F" w:rsidR="003E6B30" w:rsidRPr="00A73E6B" w:rsidRDefault="003E6B30">
      <w:pPr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br w:type="page"/>
      </w:r>
    </w:p>
    <w:p w14:paraId="023907F2" w14:textId="45133BFA" w:rsidR="00700C10" w:rsidRPr="00A73E6B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A73E6B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60F26DEF" w14:textId="3D517460" w:rsidR="00700C10" w:rsidRPr="00A73E6B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3E6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2205EC3E" w14:textId="2B33FEF8" w:rsidR="00700C10" w:rsidRPr="00A73E6B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палаты Московской области и __</w:t>
      </w:r>
      <w:r w:rsidR="00EE6CFB" w:rsidRPr="00A73E6B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A73E6B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EE6CFB" w:rsidRPr="00A73E6B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14:paraId="5844D87E" w14:textId="5710B141" w:rsidR="00700C10" w:rsidRPr="00A73E6B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A73E6B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A73E6B">
        <w:rPr>
          <w:rFonts w:ascii="Times New Roman" w:hAnsi="Times New Roman"/>
          <w:sz w:val="20"/>
          <w:szCs w:val="20"/>
          <w:lang w:eastAsia="ru-RU"/>
        </w:rPr>
        <w:t>контрольно-счетного органа)</w:t>
      </w:r>
    </w:p>
    <w:p w14:paraId="790EF05F" w14:textId="608B6FEE" w:rsidR="00700C10" w:rsidRPr="00A73E6B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A73E6B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A73E6B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«</w:t>
      </w:r>
      <w:r w:rsidRPr="00A73E6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73E6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A73E6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A73E6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523BFE" w:rsidRPr="00A73E6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523BFE" w:rsidRPr="00A73E6B">
        <w:rPr>
          <w:rFonts w:ascii="Times New Roman" w:hAnsi="Times New Roman"/>
          <w:sz w:val="28"/>
          <w:szCs w:val="28"/>
          <w:lang w:eastAsia="ru-RU"/>
        </w:rPr>
        <w:t>. _____</w:t>
      </w:r>
      <w:r w:rsidRPr="00A73E6B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A73E6B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A73E6B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A73E6B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A73E6B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A73E6B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параллельное</w:t>
      </w:r>
    </w:p>
    <w:p w14:paraId="0B18D67F" w14:textId="310EB08B" w:rsidR="00700C10" w:rsidRPr="00A73E6B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A73E6B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A73E6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A73E6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A73E6B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A73E6B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A73E6B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A73E6B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A73E6B">
        <w:rPr>
          <w:rFonts w:ascii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A73E6B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A73E6B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A73E6B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A73E6B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A73E6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A73E6B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A73E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A73E6B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A73E6B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A73E6B">
        <w:rPr>
          <w:rFonts w:ascii="Times New Roman" w:hAnsi="Times New Roman"/>
          <w:sz w:val="28"/>
          <w:szCs w:val="28"/>
          <w:lang w:eastAsia="ru-RU"/>
        </w:rPr>
        <w:t> 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A73E6B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A73E6B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A73E6B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A73E6B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A73E6B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A73E6B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A73E6B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A73E6B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A73E6B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A73E6B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A73E6B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A73E6B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A73E6B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A73E6B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A73E6B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A73E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A73E6B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A73E6B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A73E6B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A73E6B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A73E6B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73E6B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A73E6B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___________________________</w:t>
      </w:r>
      <w:r w:rsidR="00700C10" w:rsidRPr="00A73E6B">
        <w:rPr>
          <w:rFonts w:ascii="Times New Roman" w:hAnsi="Times New Roman"/>
          <w:sz w:val="28"/>
          <w:szCs w:val="28"/>
        </w:rPr>
        <w:t>_______________</w:t>
      </w:r>
      <w:r w:rsidR="00240453" w:rsidRPr="00A73E6B">
        <w:rPr>
          <w:rFonts w:ascii="Times New Roman" w:hAnsi="Times New Roman"/>
          <w:sz w:val="28"/>
          <w:szCs w:val="28"/>
        </w:rPr>
        <w:t>____________________</w:t>
      </w:r>
      <w:r w:rsidR="00700C10" w:rsidRPr="00A73E6B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A73E6B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A73E6B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3E6B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A73E6B"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  <w:r w:rsidR="00236FF2" w:rsidRPr="00A73E6B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A73E6B">
        <w:rPr>
          <w:rFonts w:ascii="Times New Roman" w:hAnsi="Times New Roman"/>
          <w:sz w:val="28"/>
          <w:szCs w:val="28"/>
          <w:lang w:eastAsia="ru-RU"/>
        </w:rPr>
        <w:t>__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A73E6B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73E6B"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A73E6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96BFC" w:rsidRPr="00A73E6B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A73E6B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A73E6B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A73E6B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A73E6B">
        <w:rPr>
          <w:rFonts w:ascii="Times New Roman" w:hAnsi="Times New Roman"/>
          <w:sz w:val="28"/>
          <w:szCs w:val="28"/>
        </w:rPr>
        <w:t>__________________________</w:t>
      </w:r>
      <w:r w:rsidR="00700C10" w:rsidRPr="00A73E6B">
        <w:rPr>
          <w:rFonts w:ascii="Times New Roman" w:hAnsi="Times New Roman"/>
          <w:sz w:val="28"/>
          <w:szCs w:val="28"/>
        </w:rPr>
        <w:t>_</w:t>
      </w:r>
      <w:r w:rsidR="00240453" w:rsidRPr="00A73E6B">
        <w:rPr>
          <w:rFonts w:ascii="Times New Roman" w:hAnsi="Times New Roman"/>
          <w:sz w:val="28"/>
          <w:szCs w:val="28"/>
        </w:rPr>
        <w:t>____________________</w:t>
      </w:r>
      <w:r w:rsidR="00700C10" w:rsidRPr="00A73E6B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A73E6B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A73E6B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A73E6B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A73E6B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A73E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A73E6B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A73E6B">
        <w:rPr>
          <w:rFonts w:ascii="Times New Roman" w:hAnsi="Times New Roman"/>
          <w:sz w:val="28"/>
          <w:szCs w:val="28"/>
          <w:lang w:eastAsia="ru-RU"/>
        </w:rPr>
        <w:t>_________</w:t>
      </w:r>
      <w:r w:rsidRPr="00A73E6B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A73E6B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A73E6B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73E6B"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 w:rsidRPr="00A73E6B">
        <w:rPr>
          <w:rFonts w:ascii="Times New Roman" w:hAnsi="Times New Roman"/>
          <w:sz w:val="20"/>
          <w:szCs w:val="20"/>
          <w:lang w:eastAsia="ru-RU"/>
        </w:rPr>
        <w:t xml:space="preserve"> на каких носителях передается информация, количество экземпляров, сроки передачи с</w:t>
      </w:r>
      <w:r w:rsidR="00150A9B" w:rsidRPr="00A73E6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3E6B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A73E6B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A73E6B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A73E6B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A73E6B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A73E6B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A73E6B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A73E6B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A73E6B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A73E6B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A73E6B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A73E6B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A73E6B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3E6B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A73E6B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A73E6B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A73E6B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A73E6B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A73E6B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A73E6B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A73E6B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A73E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A73E6B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A73E6B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A73E6B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A73E6B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A73E6B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A73E6B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A73E6B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A73E6B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A73E6B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A73E6B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A73E6B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A73E6B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A73E6B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A73E6B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A73E6B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A73E6B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5564E75B" w14:textId="77777777" w:rsidR="00765143" w:rsidRPr="00A73E6B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3E1A12B9" w14:textId="77777777" w:rsidR="003802D6" w:rsidRPr="00A73E6B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73E6B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A73E6B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A73E6B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</w:t>
      </w:r>
      <w:proofErr w:type="gramStart"/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>поздняя</w:t>
      </w:r>
      <w:proofErr w:type="gramEnd"/>
      <w:r w:rsidRPr="00A73E6B">
        <w:rPr>
          <w:rFonts w:ascii="Times New Roman" w:eastAsia="Times New Roman" w:hAnsi="Times New Roman"/>
          <w:sz w:val="28"/>
          <w:szCs w:val="24"/>
          <w:lang w:eastAsia="ru-RU"/>
        </w:rPr>
        <w:t xml:space="preserve">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A73E6B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A73E6B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A73E6B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A73E6B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A73E6B" w:rsidRDefault="00700C10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51FFA35A" w14:textId="77777777" w:rsidR="00912F21" w:rsidRPr="00A73E6B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BBC4F3" w14:textId="603EF9CF" w:rsidR="00912F21" w:rsidRPr="00A73E6B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>Совершено _____________ в _________</w:t>
      </w:r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 </w:t>
      </w:r>
      <w:proofErr w:type="spellStart"/>
      <w:proofErr w:type="gramStart"/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</w:t>
      </w:r>
    </w:p>
    <w:p w14:paraId="488978F2" w14:textId="319D1A39" w:rsidR="00553058" w:rsidRPr="00A73E6B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A73E6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A73E6B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A73E6B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A73E6B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A73E6B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A73E6B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A73E6B" w:rsidRDefault="00912F21" w:rsidP="00553058">
            <w:pPr>
              <w:spacing w:line="223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A73E6B" w:rsidRDefault="00912F21" w:rsidP="00553058">
            <w:pPr>
              <w:spacing w:line="223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5C7D37A7" w14:textId="77777777" w:rsidR="00912F21" w:rsidRPr="00A73E6B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A73E6B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34BF65D7" w14:textId="77777777" w:rsidR="00912F21" w:rsidRPr="00A73E6B" w:rsidRDefault="00912F21" w:rsidP="00553058">
            <w:pPr>
              <w:spacing w:line="223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______________________________</w:t>
            </w:r>
          </w:p>
          <w:p w14:paraId="2DB2C63E" w14:textId="77777777" w:rsidR="00912F21" w:rsidRPr="00A73E6B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  <w:proofErr w:type="gramEnd"/>
          </w:p>
          <w:p w14:paraId="3E6C09E5" w14:textId="77777777" w:rsidR="00912F21" w:rsidRPr="00A73E6B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  <w:proofErr w:type="gramEnd"/>
          </w:p>
          <w:p w14:paraId="51C47A12" w14:textId="77777777" w:rsidR="00912F21" w:rsidRPr="00A73E6B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8BE33F" w14:textId="77777777" w:rsidR="00912F21" w:rsidRPr="00A73E6B" w:rsidRDefault="00912F21" w:rsidP="00553058">
            <w:pPr>
              <w:spacing w:line="223" w:lineRule="auto"/>
              <w:rPr>
                <w:rFonts w:ascii="Times New Roman" w:hAnsi="Times New Roman"/>
                <w:lang w:eastAsia="ru-RU"/>
              </w:rPr>
            </w:pPr>
            <w:r w:rsidRPr="00A73E6B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699D882" w14:textId="77777777" w:rsidR="00912F21" w:rsidRPr="00A73E6B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3E6B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5713A700" w14:textId="77777777" w:rsidR="00912F21" w:rsidRPr="00A73E6B" w:rsidRDefault="00912F21" w:rsidP="00553058">
            <w:pPr>
              <w:spacing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FA988C" w14:textId="77777777" w:rsidR="00912F21" w:rsidRPr="00A73E6B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53BAFBC4" w14:textId="77777777" w:rsidR="00912F21" w:rsidRPr="00A73E6B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A73E6B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A73E6B" w:rsidRDefault="00FA067F" w:rsidP="001025B5">
      <w:pPr>
        <w:tabs>
          <w:tab w:val="left" w:pos="4070"/>
        </w:tabs>
        <w:rPr>
          <w:rFonts w:ascii="Times New Roman" w:hAnsi="Times New Roman"/>
          <w:sz w:val="28"/>
          <w:szCs w:val="28"/>
        </w:rPr>
      </w:pPr>
    </w:p>
    <w:sectPr w:rsidR="00FA067F" w:rsidRPr="00A73E6B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0190" w14:textId="77777777" w:rsidR="00D34ED5" w:rsidRDefault="00D34ED5" w:rsidP="00F46481">
      <w:pPr>
        <w:spacing w:line="240" w:lineRule="auto"/>
      </w:pPr>
      <w:r>
        <w:separator/>
      </w:r>
    </w:p>
  </w:endnote>
  <w:endnote w:type="continuationSeparator" w:id="0">
    <w:p w14:paraId="6B007A7B" w14:textId="77777777" w:rsidR="00D34ED5" w:rsidRDefault="00D34ED5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5143E" w14:textId="77777777" w:rsidR="00D34ED5" w:rsidRDefault="00D34ED5" w:rsidP="00F46481">
      <w:pPr>
        <w:spacing w:line="240" w:lineRule="auto"/>
      </w:pPr>
      <w:r>
        <w:separator/>
      </w:r>
    </w:p>
  </w:footnote>
  <w:footnote w:type="continuationSeparator" w:id="0">
    <w:p w14:paraId="7698640A" w14:textId="77777777" w:rsidR="00D34ED5" w:rsidRDefault="00D34ED5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31739"/>
      <w:docPartObj>
        <w:docPartGallery w:val="Page Numbers (Top of Page)"/>
        <w:docPartUnique/>
      </w:docPartObj>
    </w:sdtPr>
    <w:sdtContent>
      <w:p w14:paraId="46E6CD81" w14:textId="40CF0F78" w:rsidR="00533BBE" w:rsidRDefault="00533B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6B">
          <w:rPr>
            <w:noProof/>
          </w:rPr>
          <w:t>25</w:t>
        </w:r>
        <w:r>
          <w:fldChar w:fldCharType="end"/>
        </w:r>
      </w:p>
    </w:sdtContent>
  </w:sdt>
  <w:p w14:paraId="7DD89318" w14:textId="77777777" w:rsidR="00533BBE" w:rsidRPr="00A70063" w:rsidRDefault="00533BBE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77F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6983"/>
    <w:rsid w:val="000477F6"/>
    <w:rsid w:val="00052D49"/>
    <w:rsid w:val="00055684"/>
    <w:rsid w:val="0005606B"/>
    <w:rsid w:val="00060A22"/>
    <w:rsid w:val="00067963"/>
    <w:rsid w:val="00070C17"/>
    <w:rsid w:val="00070E98"/>
    <w:rsid w:val="00073CC7"/>
    <w:rsid w:val="000769B0"/>
    <w:rsid w:val="0007759F"/>
    <w:rsid w:val="0008015B"/>
    <w:rsid w:val="00080696"/>
    <w:rsid w:val="000806EC"/>
    <w:rsid w:val="00084B44"/>
    <w:rsid w:val="000851B0"/>
    <w:rsid w:val="00086180"/>
    <w:rsid w:val="0008666A"/>
    <w:rsid w:val="00086843"/>
    <w:rsid w:val="000902EF"/>
    <w:rsid w:val="000910D6"/>
    <w:rsid w:val="000916BB"/>
    <w:rsid w:val="00091834"/>
    <w:rsid w:val="00093386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9A0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4EA1"/>
    <w:rsid w:val="00146E04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564B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96DE2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331E"/>
    <w:rsid w:val="001F50DB"/>
    <w:rsid w:val="001F5CD4"/>
    <w:rsid w:val="001F6AE6"/>
    <w:rsid w:val="001F6C33"/>
    <w:rsid w:val="001F76F1"/>
    <w:rsid w:val="00201338"/>
    <w:rsid w:val="00201FFC"/>
    <w:rsid w:val="002035EB"/>
    <w:rsid w:val="00203813"/>
    <w:rsid w:val="00203EB0"/>
    <w:rsid w:val="00204019"/>
    <w:rsid w:val="00210C4C"/>
    <w:rsid w:val="00211767"/>
    <w:rsid w:val="00215AB5"/>
    <w:rsid w:val="00221E7E"/>
    <w:rsid w:val="00224FD1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07E8"/>
    <w:rsid w:val="002444E9"/>
    <w:rsid w:val="00244506"/>
    <w:rsid w:val="0024623C"/>
    <w:rsid w:val="002474FD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085A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B85"/>
    <w:rsid w:val="002D1641"/>
    <w:rsid w:val="002D3B80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3734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3B63"/>
    <w:rsid w:val="0032426F"/>
    <w:rsid w:val="003246CB"/>
    <w:rsid w:val="00326CEA"/>
    <w:rsid w:val="003271D0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B70"/>
    <w:rsid w:val="00375C94"/>
    <w:rsid w:val="00376A3D"/>
    <w:rsid w:val="003802D6"/>
    <w:rsid w:val="00382F89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76EF"/>
    <w:rsid w:val="003B1AB7"/>
    <w:rsid w:val="003B2FA9"/>
    <w:rsid w:val="003B3AF5"/>
    <w:rsid w:val="003B3DB8"/>
    <w:rsid w:val="003C0180"/>
    <w:rsid w:val="003C08EA"/>
    <w:rsid w:val="003C5905"/>
    <w:rsid w:val="003C6050"/>
    <w:rsid w:val="003C6DA2"/>
    <w:rsid w:val="003C6E62"/>
    <w:rsid w:val="003D0C00"/>
    <w:rsid w:val="003D1EF4"/>
    <w:rsid w:val="003D35C2"/>
    <w:rsid w:val="003D435A"/>
    <w:rsid w:val="003D4F56"/>
    <w:rsid w:val="003D7B78"/>
    <w:rsid w:val="003D7BA6"/>
    <w:rsid w:val="003E1015"/>
    <w:rsid w:val="003E4357"/>
    <w:rsid w:val="003E6B30"/>
    <w:rsid w:val="003F650E"/>
    <w:rsid w:val="003F71C0"/>
    <w:rsid w:val="004019A7"/>
    <w:rsid w:val="00401BCF"/>
    <w:rsid w:val="00403A5D"/>
    <w:rsid w:val="00403CA4"/>
    <w:rsid w:val="004066D3"/>
    <w:rsid w:val="0040788B"/>
    <w:rsid w:val="004100FB"/>
    <w:rsid w:val="00412D43"/>
    <w:rsid w:val="00414256"/>
    <w:rsid w:val="0041519B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7019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C7541"/>
    <w:rsid w:val="004D148F"/>
    <w:rsid w:val="004D1579"/>
    <w:rsid w:val="004D35FC"/>
    <w:rsid w:val="004D540D"/>
    <w:rsid w:val="004E2225"/>
    <w:rsid w:val="004E29A9"/>
    <w:rsid w:val="004E6A47"/>
    <w:rsid w:val="004F0993"/>
    <w:rsid w:val="004F25B1"/>
    <w:rsid w:val="004F32EC"/>
    <w:rsid w:val="004F6D59"/>
    <w:rsid w:val="004F7923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3BBE"/>
    <w:rsid w:val="0053494E"/>
    <w:rsid w:val="00536ADA"/>
    <w:rsid w:val="00537305"/>
    <w:rsid w:val="005409B6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56EA7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32B7"/>
    <w:rsid w:val="005D4147"/>
    <w:rsid w:val="005D42BB"/>
    <w:rsid w:val="005D7299"/>
    <w:rsid w:val="005D78A2"/>
    <w:rsid w:val="005E0FDA"/>
    <w:rsid w:val="005E4515"/>
    <w:rsid w:val="005E70A0"/>
    <w:rsid w:val="005E7B9B"/>
    <w:rsid w:val="005F0937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697B"/>
    <w:rsid w:val="00637A0B"/>
    <w:rsid w:val="00637C50"/>
    <w:rsid w:val="006411F7"/>
    <w:rsid w:val="00642D14"/>
    <w:rsid w:val="00646DE2"/>
    <w:rsid w:val="006470BA"/>
    <w:rsid w:val="006502B9"/>
    <w:rsid w:val="006560C6"/>
    <w:rsid w:val="006653A4"/>
    <w:rsid w:val="006669FA"/>
    <w:rsid w:val="00666F8E"/>
    <w:rsid w:val="00670076"/>
    <w:rsid w:val="00670284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1053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196"/>
    <w:rsid w:val="007642A0"/>
    <w:rsid w:val="00765143"/>
    <w:rsid w:val="00765D95"/>
    <w:rsid w:val="0076625B"/>
    <w:rsid w:val="00766868"/>
    <w:rsid w:val="00775DD5"/>
    <w:rsid w:val="00776535"/>
    <w:rsid w:val="007772CA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B46"/>
    <w:rsid w:val="007F0EE4"/>
    <w:rsid w:val="007F28BC"/>
    <w:rsid w:val="007F3F12"/>
    <w:rsid w:val="007F5338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5D98"/>
    <w:rsid w:val="00835F3C"/>
    <w:rsid w:val="00836A00"/>
    <w:rsid w:val="008372CE"/>
    <w:rsid w:val="00843A9C"/>
    <w:rsid w:val="008456C3"/>
    <w:rsid w:val="0084733F"/>
    <w:rsid w:val="00853A28"/>
    <w:rsid w:val="008576E6"/>
    <w:rsid w:val="00857C06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310A"/>
    <w:rsid w:val="00886959"/>
    <w:rsid w:val="00886CB7"/>
    <w:rsid w:val="00892FD4"/>
    <w:rsid w:val="00893E4A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7433"/>
    <w:rsid w:val="00943442"/>
    <w:rsid w:val="00945338"/>
    <w:rsid w:val="009457BC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4124"/>
    <w:rsid w:val="009850A0"/>
    <w:rsid w:val="00990EEC"/>
    <w:rsid w:val="00992EEE"/>
    <w:rsid w:val="0099336D"/>
    <w:rsid w:val="00993850"/>
    <w:rsid w:val="0099555F"/>
    <w:rsid w:val="009A1B56"/>
    <w:rsid w:val="009A2A45"/>
    <w:rsid w:val="009A7A0A"/>
    <w:rsid w:val="009A7AEB"/>
    <w:rsid w:val="009B0422"/>
    <w:rsid w:val="009B1B7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3B6"/>
    <w:rsid w:val="00A069B4"/>
    <w:rsid w:val="00A07453"/>
    <w:rsid w:val="00A07BAD"/>
    <w:rsid w:val="00A12911"/>
    <w:rsid w:val="00A15438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400F1"/>
    <w:rsid w:val="00A416AC"/>
    <w:rsid w:val="00A418F9"/>
    <w:rsid w:val="00A428CD"/>
    <w:rsid w:val="00A450E9"/>
    <w:rsid w:val="00A52BC7"/>
    <w:rsid w:val="00A55D76"/>
    <w:rsid w:val="00A5692B"/>
    <w:rsid w:val="00A57E15"/>
    <w:rsid w:val="00A603D0"/>
    <w:rsid w:val="00A62694"/>
    <w:rsid w:val="00A659FF"/>
    <w:rsid w:val="00A662BC"/>
    <w:rsid w:val="00A70063"/>
    <w:rsid w:val="00A73E6B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B7C48"/>
    <w:rsid w:val="00AC4358"/>
    <w:rsid w:val="00AC53AE"/>
    <w:rsid w:val="00AD5C96"/>
    <w:rsid w:val="00AD5EDE"/>
    <w:rsid w:val="00AE066F"/>
    <w:rsid w:val="00AE1A17"/>
    <w:rsid w:val="00AE2923"/>
    <w:rsid w:val="00AE71E0"/>
    <w:rsid w:val="00AF05A3"/>
    <w:rsid w:val="00AF12E8"/>
    <w:rsid w:val="00AF28EB"/>
    <w:rsid w:val="00AF71DA"/>
    <w:rsid w:val="00B00C34"/>
    <w:rsid w:val="00B0544D"/>
    <w:rsid w:val="00B07173"/>
    <w:rsid w:val="00B101C0"/>
    <w:rsid w:val="00B10A97"/>
    <w:rsid w:val="00B11B16"/>
    <w:rsid w:val="00B14AA8"/>
    <w:rsid w:val="00B15EC4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405D"/>
    <w:rsid w:val="00B653A6"/>
    <w:rsid w:val="00B65E60"/>
    <w:rsid w:val="00B66215"/>
    <w:rsid w:val="00B70175"/>
    <w:rsid w:val="00B707B6"/>
    <w:rsid w:val="00B70BFC"/>
    <w:rsid w:val="00B7115F"/>
    <w:rsid w:val="00B713F7"/>
    <w:rsid w:val="00B765E9"/>
    <w:rsid w:val="00B811DB"/>
    <w:rsid w:val="00B81C0F"/>
    <w:rsid w:val="00B823C2"/>
    <w:rsid w:val="00B86FB1"/>
    <w:rsid w:val="00B87B75"/>
    <w:rsid w:val="00B928D0"/>
    <w:rsid w:val="00B92E2E"/>
    <w:rsid w:val="00B93875"/>
    <w:rsid w:val="00B97ED2"/>
    <w:rsid w:val="00BA1859"/>
    <w:rsid w:val="00BA3CC5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342"/>
    <w:rsid w:val="00BC69A4"/>
    <w:rsid w:val="00BC6A4A"/>
    <w:rsid w:val="00BC6A7D"/>
    <w:rsid w:val="00BC706C"/>
    <w:rsid w:val="00BD0709"/>
    <w:rsid w:val="00BD0A31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7F2B"/>
    <w:rsid w:val="00C50BF9"/>
    <w:rsid w:val="00C51E3D"/>
    <w:rsid w:val="00C54042"/>
    <w:rsid w:val="00C569C2"/>
    <w:rsid w:val="00C56C63"/>
    <w:rsid w:val="00C5749C"/>
    <w:rsid w:val="00C618B7"/>
    <w:rsid w:val="00C61F53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6A82"/>
    <w:rsid w:val="00C879DD"/>
    <w:rsid w:val="00C87B2C"/>
    <w:rsid w:val="00C87B3D"/>
    <w:rsid w:val="00C92FFF"/>
    <w:rsid w:val="00C939B0"/>
    <w:rsid w:val="00C94F98"/>
    <w:rsid w:val="00CA14EA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E1403"/>
    <w:rsid w:val="00CE47D8"/>
    <w:rsid w:val="00CE51BD"/>
    <w:rsid w:val="00CF2081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268C5"/>
    <w:rsid w:val="00D334EA"/>
    <w:rsid w:val="00D33E91"/>
    <w:rsid w:val="00D34ED5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617B1"/>
    <w:rsid w:val="00D62050"/>
    <w:rsid w:val="00D64C0D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3B9F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0E0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4F88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4FF6"/>
    <w:rsid w:val="00F868CF"/>
    <w:rsid w:val="00F9076D"/>
    <w:rsid w:val="00F91190"/>
    <w:rsid w:val="00F92713"/>
    <w:rsid w:val="00F93E30"/>
    <w:rsid w:val="00FA067F"/>
    <w:rsid w:val="00FA13B7"/>
    <w:rsid w:val="00FA2D33"/>
    <w:rsid w:val="00FA3ACA"/>
    <w:rsid w:val="00FA3B5D"/>
    <w:rsid w:val="00FA4A88"/>
    <w:rsid w:val="00FA5F7D"/>
    <w:rsid w:val="00FA6E97"/>
    <w:rsid w:val="00FB019E"/>
    <w:rsid w:val="00FB40E0"/>
    <w:rsid w:val="00FB55C6"/>
    <w:rsid w:val="00FB602A"/>
    <w:rsid w:val="00FB75A0"/>
    <w:rsid w:val="00FC1C2A"/>
    <w:rsid w:val="00FC3468"/>
    <w:rsid w:val="00FC39B7"/>
    <w:rsid w:val="00FC5F45"/>
    <w:rsid w:val="00FC7FB2"/>
    <w:rsid w:val="00FD1046"/>
    <w:rsid w:val="00FD275A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DA0527-B8B3-46F0-B6AC-87E11540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32</Pages>
  <Words>10255</Words>
  <Characters>58454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1</cp:lastModifiedBy>
  <cp:revision>50</cp:revision>
  <cp:lastPrinted>2019-03-19T13:57:00Z</cp:lastPrinted>
  <dcterms:created xsi:type="dcterms:W3CDTF">2019-03-19T09:54:00Z</dcterms:created>
  <dcterms:modified xsi:type="dcterms:W3CDTF">2019-07-03T06:45:00Z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