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15" w:rsidRDefault="00337815" w:rsidP="0033781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7815" w:rsidRDefault="00337815" w:rsidP="0033781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916A6" w:rsidRPr="00DB5221" w:rsidRDefault="00C96C1D" w:rsidP="0033781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A56B4" w:rsidRDefault="00950B8D" w:rsidP="00F20294">
      <w:pPr>
        <w:tabs>
          <w:tab w:val="left" w:pos="142"/>
        </w:tabs>
        <w:ind w:left="142" w:right="284"/>
        <w:jc w:val="center"/>
        <w:rPr>
          <w:b/>
          <w:sz w:val="28"/>
          <w:szCs w:val="28"/>
        </w:rPr>
      </w:pPr>
      <w:r w:rsidRPr="00DB5221">
        <w:rPr>
          <w:b/>
          <w:sz w:val="28"/>
          <w:szCs w:val="28"/>
        </w:rPr>
        <w:t>по результатам</w:t>
      </w:r>
      <w:r w:rsidR="006916A6" w:rsidRPr="00DB5221">
        <w:rPr>
          <w:b/>
          <w:sz w:val="28"/>
          <w:szCs w:val="28"/>
        </w:rPr>
        <w:t xml:space="preserve"> </w:t>
      </w:r>
      <w:r w:rsidR="00A21F4C" w:rsidRPr="00DB5221">
        <w:rPr>
          <w:b/>
          <w:sz w:val="28"/>
          <w:szCs w:val="28"/>
        </w:rPr>
        <w:t>контрольного мероприятия</w:t>
      </w:r>
      <w:r w:rsidR="00F20294">
        <w:rPr>
          <w:b/>
          <w:sz w:val="28"/>
          <w:szCs w:val="28"/>
        </w:rPr>
        <w:t xml:space="preserve"> </w:t>
      </w:r>
    </w:p>
    <w:p w:rsidR="008E0C9D" w:rsidRPr="008E0C9D" w:rsidRDefault="008E0C9D" w:rsidP="00132909">
      <w:pPr>
        <w:tabs>
          <w:tab w:val="left" w:pos="142"/>
        </w:tabs>
        <w:ind w:left="142" w:right="284"/>
        <w:jc w:val="both"/>
        <w:rPr>
          <w:b/>
          <w:sz w:val="28"/>
          <w:szCs w:val="28"/>
        </w:rPr>
      </w:pPr>
      <w:r w:rsidRPr="008E0C9D">
        <w:rPr>
          <w:b/>
          <w:sz w:val="28"/>
          <w:szCs w:val="28"/>
        </w:rPr>
        <w:t>«Проверка эффективности и целевого использования средств бюджета городского округа Кашира в 2019-2020г.г. по муниципальной программе «Экология и окружающая среда городского округа Кашира» (с элементами аудита в сфере закупок)</w:t>
      </w:r>
    </w:p>
    <w:p w:rsidR="006916A6" w:rsidRPr="00DB5221" w:rsidRDefault="006916A6" w:rsidP="00337815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6A6" w:rsidRPr="00DB5221" w:rsidRDefault="006916A6" w:rsidP="00337815">
      <w:pPr>
        <w:jc w:val="both"/>
        <w:rPr>
          <w:sz w:val="28"/>
          <w:szCs w:val="28"/>
        </w:rPr>
      </w:pPr>
      <w:r w:rsidRPr="00DB5221">
        <w:rPr>
          <w:sz w:val="28"/>
          <w:szCs w:val="28"/>
        </w:rPr>
        <w:t xml:space="preserve">г. Кашира                                                                         </w:t>
      </w:r>
      <w:r w:rsidR="00EB102D" w:rsidRPr="00DB5221">
        <w:rPr>
          <w:sz w:val="28"/>
          <w:szCs w:val="28"/>
        </w:rPr>
        <w:t xml:space="preserve">   </w:t>
      </w:r>
      <w:r w:rsidRPr="00DB5221">
        <w:rPr>
          <w:sz w:val="28"/>
          <w:szCs w:val="28"/>
        </w:rPr>
        <w:t xml:space="preserve"> </w:t>
      </w:r>
      <w:r w:rsidR="003B2D37" w:rsidRPr="00DB5221">
        <w:rPr>
          <w:sz w:val="28"/>
          <w:szCs w:val="28"/>
        </w:rPr>
        <w:t xml:space="preserve">  </w:t>
      </w:r>
      <w:r w:rsidR="00312365">
        <w:rPr>
          <w:sz w:val="28"/>
          <w:szCs w:val="28"/>
        </w:rPr>
        <w:t xml:space="preserve">   </w:t>
      </w:r>
      <w:r w:rsidRPr="00DB5221">
        <w:rPr>
          <w:sz w:val="28"/>
          <w:szCs w:val="28"/>
        </w:rPr>
        <w:t xml:space="preserve"> </w:t>
      </w:r>
      <w:r w:rsidR="00D53046">
        <w:rPr>
          <w:sz w:val="28"/>
          <w:szCs w:val="28"/>
        </w:rPr>
        <w:t>10</w:t>
      </w:r>
      <w:r w:rsidR="00D26CC0" w:rsidRPr="00DB5221">
        <w:rPr>
          <w:sz w:val="28"/>
          <w:szCs w:val="28"/>
        </w:rPr>
        <w:t xml:space="preserve"> </w:t>
      </w:r>
      <w:r w:rsidR="00D53046">
        <w:rPr>
          <w:sz w:val="28"/>
          <w:szCs w:val="28"/>
        </w:rPr>
        <w:t>июл</w:t>
      </w:r>
      <w:r w:rsidR="008375A0">
        <w:rPr>
          <w:sz w:val="28"/>
          <w:szCs w:val="28"/>
        </w:rPr>
        <w:t>я</w:t>
      </w:r>
      <w:r w:rsidR="00192809">
        <w:rPr>
          <w:sz w:val="28"/>
          <w:szCs w:val="28"/>
        </w:rPr>
        <w:t xml:space="preserve"> 2020</w:t>
      </w:r>
      <w:r w:rsidRPr="00DB5221">
        <w:rPr>
          <w:sz w:val="28"/>
          <w:szCs w:val="28"/>
        </w:rPr>
        <w:t xml:space="preserve"> года</w:t>
      </w:r>
    </w:p>
    <w:p w:rsidR="006916A6" w:rsidRPr="00DB5221" w:rsidRDefault="00E31212" w:rsidP="00337815">
      <w:pPr>
        <w:ind w:firstLine="540"/>
        <w:jc w:val="both"/>
        <w:rPr>
          <w:b/>
          <w:sz w:val="28"/>
          <w:szCs w:val="28"/>
        </w:rPr>
      </w:pPr>
      <w:r w:rsidRPr="00DB5221">
        <w:rPr>
          <w:b/>
          <w:sz w:val="28"/>
          <w:szCs w:val="28"/>
        </w:rPr>
        <w:t xml:space="preserve">    </w:t>
      </w:r>
    </w:p>
    <w:p w:rsidR="00156779" w:rsidRDefault="00156779" w:rsidP="00337815">
      <w:pPr>
        <w:jc w:val="both"/>
        <w:rPr>
          <w:b/>
          <w:bCs/>
          <w:sz w:val="28"/>
        </w:rPr>
      </w:pPr>
      <w:r w:rsidRPr="00DB5221">
        <w:rPr>
          <w:b/>
          <w:bCs/>
          <w:sz w:val="28"/>
        </w:rPr>
        <w:t>Основание для проведения контрольного мероприятия:</w:t>
      </w:r>
    </w:p>
    <w:p w:rsidR="008E0C9D" w:rsidRDefault="00F96F95" w:rsidP="00337815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DB5221">
        <w:rPr>
          <w:sz w:val="28"/>
          <w:szCs w:val="28"/>
        </w:rPr>
        <w:t>Пу</w:t>
      </w:r>
      <w:r w:rsidR="008902BA" w:rsidRPr="00DB5221">
        <w:rPr>
          <w:sz w:val="28"/>
          <w:szCs w:val="28"/>
        </w:rPr>
        <w:t xml:space="preserve">нкт </w:t>
      </w:r>
      <w:r w:rsidR="004C4A3B" w:rsidRPr="00DB5221">
        <w:rPr>
          <w:sz w:val="28"/>
          <w:szCs w:val="28"/>
        </w:rPr>
        <w:t>2</w:t>
      </w:r>
      <w:r w:rsidR="008902BA" w:rsidRPr="00DB5221">
        <w:rPr>
          <w:sz w:val="28"/>
          <w:szCs w:val="28"/>
        </w:rPr>
        <w:t>.</w:t>
      </w:r>
      <w:r w:rsidR="008E0C9D">
        <w:rPr>
          <w:sz w:val="28"/>
          <w:szCs w:val="28"/>
        </w:rPr>
        <w:t>7</w:t>
      </w:r>
      <w:r w:rsidR="008902BA" w:rsidRPr="00DB5221">
        <w:rPr>
          <w:sz w:val="28"/>
          <w:szCs w:val="28"/>
        </w:rPr>
        <w:t xml:space="preserve"> Плана работы Контрольно-счетной палаты </w:t>
      </w:r>
      <w:r w:rsidR="00A21F4C" w:rsidRPr="00DB5221">
        <w:rPr>
          <w:sz w:val="28"/>
          <w:szCs w:val="28"/>
        </w:rPr>
        <w:t xml:space="preserve">городского округа </w:t>
      </w:r>
      <w:r w:rsidR="00BD6D80">
        <w:rPr>
          <w:sz w:val="28"/>
          <w:szCs w:val="28"/>
        </w:rPr>
        <w:t>Кашира на 2020</w:t>
      </w:r>
      <w:r w:rsidR="008902BA" w:rsidRPr="00DB5221">
        <w:rPr>
          <w:sz w:val="28"/>
          <w:szCs w:val="28"/>
        </w:rPr>
        <w:t xml:space="preserve"> год, </w:t>
      </w:r>
      <w:r w:rsidR="000D1C5E" w:rsidRPr="00DB5221">
        <w:rPr>
          <w:sz w:val="28"/>
          <w:szCs w:val="28"/>
        </w:rPr>
        <w:t>утвержденного распоряжением Председателя Контрольно-счетной палаты городского округа Кашира №</w:t>
      </w:r>
      <w:r w:rsidR="00DC59D7">
        <w:rPr>
          <w:sz w:val="28"/>
          <w:szCs w:val="28"/>
        </w:rPr>
        <w:t>4</w:t>
      </w:r>
      <w:r w:rsidR="000D1C5E" w:rsidRPr="00DB5221">
        <w:rPr>
          <w:sz w:val="28"/>
          <w:szCs w:val="28"/>
        </w:rPr>
        <w:t>рд от 2</w:t>
      </w:r>
      <w:r w:rsidR="00DC59D7">
        <w:rPr>
          <w:sz w:val="28"/>
          <w:szCs w:val="28"/>
        </w:rPr>
        <w:t>5 февраля 2020</w:t>
      </w:r>
      <w:r w:rsidR="000D1C5E" w:rsidRPr="00DB5221">
        <w:rPr>
          <w:sz w:val="28"/>
          <w:szCs w:val="28"/>
        </w:rPr>
        <w:t xml:space="preserve"> года, </w:t>
      </w:r>
      <w:r w:rsidR="007D36FD">
        <w:rPr>
          <w:sz w:val="28"/>
          <w:szCs w:val="28"/>
        </w:rPr>
        <w:t>уведомление</w:t>
      </w:r>
      <w:r w:rsidR="008902BA" w:rsidRPr="00DB5221">
        <w:rPr>
          <w:sz w:val="28"/>
          <w:szCs w:val="28"/>
        </w:rPr>
        <w:t xml:space="preserve"> </w:t>
      </w:r>
      <w:r w:rsidR="00A21F4C" w:rsidRPr="00DB5221">
        <w:rPr>
          <w:sz w:val="28"/>
          <w:szCs w:val="28"/>
        </w:rPr>
        <w:t>о</w:t>
      </w:r>
      <w:r w:rsidR="008902BA" w:rsidRPr="00DB5221">
        <w:rPr>
          <w:sz w:val="28"/>
          <w:szCs w:val="28"/>
        </w:rPr>
        <w:t xml:space="preserve"> проведени</w:t>
      </w:r>
      <w:r w:rsidR="00A21F4C" w:rsidRPr="00DB5221">
        <w:rPr>
          <w:sz w:val="28"/>
          <w:szCs w:val="28"/>
        </w:rPr>
        <w:t>и</w:t>
      </w:r>
      <w:r w:rsidR="008902BA" w:rsidRPr="00DB5221">
        <w:rPr>
          <w:sz w:val="28"/>
          <w:szCs w:val="28"/>
        </w:rPr>
        <w:t xml:space="preserve"> контрольного мероприятия от </w:t>
      </w:r>
      <w:r w:rsidR="008E0C9D">
        <w:rPr>
          <w:sz w:val="28"/>
          <w:szCs w:val="28"/>
        </w:rPr>
        <w:t>01</w:t>
      </w:r>
      <w:r w:rsidR="008902BA" w:rsidRPr="00DB5221">
        <w:rPr>
          <w:sz w:val="28"/>
          <w:szCs w:val="28"/>
        </w:rPr>
        <w:t>.</w:t>
      </w:r>
      <w:r w:rsidR="008E0C9D">
        <w:rPr>
          <w:sz w:val="28"/>
          <w:szCs w:val="28"/>
        </w:rPr>
        <w:t>06</w:t>
      </w:r>
      <w:r w:rsidR="00DC59D7">
        <w:rPr>
          <w:sz w:val="28"/>
          <w:szCs w:val="28"/>
        </w:rPr>
        <w:t>.2020</w:t>
      </w:r>
      <w:r w:rsidR="008902BA" w:rsidRPr="00DB5221">
        <w:rPr>
          <w:sz w:val="28"/>
          <w:szCs w:val="28"/>
        </w:rPr>
        <w:t>г. №</w:t>
      </w:r>
      <w:r w:rsidR="008E0C9D">
        <w:rPr>
          <w:sz w:val="28"/>
          <w:szCs w:val="28"/>
        </w:rPr>
        <w:t>123</w:t>
      </w:r>
      <w:r w:rsidR="008902BA" w:rsidRPr="00DB5221">
        <w:rPr>
          <w:sz w:val="28"/>
          <w:szCs w:val="28"/>
        </w:rPr>
        <w:t xml:space="preserve">, подписанного Председателем Контрольно-счетной палаты </w:t>
      </w:r>
      <w:r w:rsidR="00A21F4C" w:rsidRPr="00DB5221">
        <w:rPr>
          <w:sz w:val="28"/>
          <w:szCs w:val="28"/>
        </w:rPr>
        <w:t xml:space="preserve">городского округа </w:t>
      </w:r>
      <w:r w:rsidR="008902BA" w:rsidRPr="00DB5221">
        <w:rPr>
          <w:sz w:val="28"/>
          <w:szCs w:val="28"/>
        </w:rPr>
        <w:t>Кашира</w:t>
      </w:r>
      <w:r w:rsidR="00BC0C29" w:rsidRPr="00DB5221">
        <w:rPr>
          <w:sz w:val="28"/>
          <w:szCs w:val="28"/>
        </w:rPr>
        <w:t>,</w:t>
      </w:r>
      <w:r w:rsidR="008902BA" w:rsidRPr="00DB5221">
        <w:rPr>
          <w:sz w:val="28"/>
          <w:szCs w:val="28"/>
        </w:rPr>
        <w:t xml:space="preserve"> в соответствии с программой контрольного мероприятия от </w:t>
      </w:r>
      <w:r w:rsidR="008E0C9D">
        <w:rPr>
          <w:sz w:val="28"/>
          <w:szCs w:val="28"/>
        </w:rPr>
        <w:t>28.05</w:t>
      </w:r>
      <w:r w:rsidR="00DC59D7">
        <w:rPr>
          <w:sz w:val="28"/>
          <w:szCs w:val="28"/>
        </w:rPr>
        <w:t>.2020</w:t>
      </w:r>
      <w:r w:rsidR="008902BA" w:rsidRPr="00DB5221">
        <w:rPr>
          <w:sz w:val="28"/>
          <w:szCs w:val="28"/>
        </w:rPr>
        <w:t>г.,</w:t>
      </w:r>
      <w:r w:rsidR="00337815">
        <w:rPr>
          <w:sz w:val="28"/>
          <w:szCs w:val="28"/>
        </w:rPr>
        <w:t xml:space="preserve"> </w:t>
      </w:r>
      <w:r w:rsidR="007D36FD">
        <w:rPr>
          <w:sz w:val="28"/>
          <w:szCs w:val="28"/>
        </w:rPr>
        <w:t>утвержденной</w:t>
      </w:r>
      <w:r w:rsidR="007D36FD">
        <w:rPr>
          <w:rFonts w:ascii="Arial" w:hAnsi="Arial" w:cs="Arial"/>
          <w:b/>
        </w:rPr>
        <w:t xml:space="preserve"> </w:t>
      </w:r>
      <w:r w:rsidR="00925FEC">
        <w:rPr>
          <w:sz w:val="28"/>
          <w:szCs w:val="28"/>
        </w:rPr>
        <w:t>председателем</w:t>
      </w:r>
      <w:r w:rsidR="00A67E44" w:rsidRPr="00DB5221">
        <w:rPr>
          <w:sz w:val="28"/>
          <w:szCs w:val="28"/>
        </w:rPr>
        <w:t xml:space="preserve"> Контрольно-счетной палаты городского округа Кашира </w:t>
      </w:r>
      <w:r w:rsidR="00925FEC">
        <w:rPr>
          <w:sz w:val="28"/>
          <w:szCs w:val="28"/>
        </w:rPr>
        <w:t>Илюшиной Татьяной</w:t>
      </w:r>
      <w:proofErr w:type="gramEnd"/>
      <w:r w:rsidR="00925FEC">
        <w:rPr>
          <w:sz w:val="28"/>
          <w:szCs w:val="28"/>
        </w:rPr>
        <w:t xml:space="preserve"> Геннадьевной</w:t>
      </w:r>
      <w:r w:rsidR="00A67E44" w:rsidRPr="00DB5221">
        <w:rPr>
          <w:sz w:val="28"/>
        </w:rPr>
        <w:t xml:space="preserve"> </w:t>
      </w:r>
      <w:r w:rsidR="006916A6" w:rsidRPr="00DB5221">
        <w:rPr>
          <w:sz w:val="28"/>
        </w:rPr>
        <w:t>проведен</w:t>
      </w:r>
      <w:r w:rsidR="00A21F4C" w:rsidRPr="00DB5221">
        <w:rPr>
          <w:sz w:val="28"/>
        </w:rPr>
        <w:t>о контрольное мероприятие</w:t>
      </w:r>
      <w:r w:rsidR="006916A6" w:rsidRPr="00DB5221">
        <w:rPr>
          <w:sz w:val="28"/>
        </w:rPr>
        <w:t xml:space="preserve"> </w:t>
      </w:r>
      <w:r w:rsidR="008E0C9D" w:rsidRPr="00E42D6A">
        <w:rPr>
          <w:sz w:val="28"/>
          <w:szCs w:val="28"/>
        </w:rPr>
        <w:t>«Проверка эффективности и целевого использования средств бюджета городского округа Кашира в 2019-2020г.г. по муниципальной программе «Экология и окружающая среда городского округа Кашира» (с элементами аудита в сфере закупок)</w:t>
      </w:r>
      <w:r w:rsidR="00585504">
        <w:rPr>
          <w:sz w:val="28"/>
          <w:szCs w:val="28"/>
        </w:rPr>
        <w:t>.</w:t>
      </w:r>
    </w:p>
    <w:p w:rsidR="003A56B4" w:rsidRDefault="003A56B4" w:rsidP="00337815">
      <w:pPr>
        <w:tabs>
          <w:tab w:val="left" w:pos="0"/>
        </w:tabs>
        <w:jc w:val="both"/>
        <w:rPr>
          <w:sz w:val="28"/>
          <w:szCs w:val="28"/>
        </w:rPr>
      </w:pPr>
    </w:p>
    <w:p w:rsidR="000B441D" w:rsidRDefault="00F96F95" w:rsidP="00337815">
      <w:pPr>
        <w:tabs>
          <w:tab w:val="left" w:pos="0"/>
        </w:tabs>
        <w:jc w:val="both"/>
        <w:rPr>
          <w:sz w:val="28"/>
          <w:szCs w:val="28"/>
        </w:rPr>
      </w:pPr>
      <w:r w:rsidRPr="00DB5221">
        <w:rPr>
          <w:b/>
          <w:sz w:val="28"/>
        </w:rPr>
        <w:t>Предмет контрольного мероприятия:</w:t>
      </w:r>
      <w:r w:rsidR="00337815">
        <w:rPr>
          <w:b/>
          <w:sz w:val="28"/>
        </w:rPr>
        <w:t xml:space="preserve"> </w:t>
      </w:r>
      <w:r w:rsidR="00337815">
        <w:rPr>
          <w:sz w:val="28"/>
          <w:szCs w:val="28"/>
        </w:rPr>
        <w:t>П</w:t>
      </w:r>
      <w:r w:rsidR="000B441D" w:rsidRPr="00F83EA8">
        <w:rPr>
          <w:sz w:val="28"/>
          <w:szCs w:val="28"/>
        </w:rPr>
        <w:t>роверить и определ</w:t>
      </w:r>
      <w:r w:rsidR="000B441D">
        <w:rPr>
          <w:sz w:val="28"/>
          <w:szCs w:val="28"/>
        </w:rPr>
        <w:t xml:space="preserve">ить законность и эффективность </w:t>
      </w:r>
      <w:r w:rsidR="000B441D" w:rsidRPr="00F83EA8">
        <w:rPr>
          <w:sz w:val="28"/>
          <w:szCs w:val="28"/>
        </w:rPr>
        <w:t xml:space="preserve">использования </w:t>
      </w:r>
      <w:r w:rsidR="000B441D">
        <w:rPr>
          <w:sz w:val="28"/>
          <w:szCs w:val="28"/>
        </w:rPr>
        <w:t xml:space="preserve">денежных средств </w:t>
      </w:r>
      <w:r w:rsidR="000B441D" w:rsidRPr="00F83EA8">
        <w:rPr>
          <w:sz w:val="28"/>
          <w:szCs w:val="28"/>
        </w:rPr>
        <w:t xml:space="preserve">бюджета городского округа Кашира на </w:t>
      </w:r>
      <w:r w:rsidR="000B441D">
        <w:rPr>
          <w:sz w:val="28"/>
          <w:szCs w:val="28"/>
        </w:rPr>
        <w:t>реализацию мероприятий</w:t>
      </w:r>
      <w:r w:rsidR="000B441D" w:rsidRPr="00EF17F3">
        <w:rPr>
          <w:sz w:val="28"/>
          <w:szCs w:val="28"/>
        </w:rPr>
        <w:t xml:space="preserve"> </w:t>
      </w:r>
      <w:r w:rsidR="000B441D">
        <w:rPr>
          <w:sz w:val="28"/>
          <w:szCs w:val="28"/>
        </w:rPr>
        <w:t>по муниципальной программе</w:t>
      </w:r>
      <w:r w:rsidR="000B441D" w:rsidRPr="00EF17F3">
        <w:rPr>
          <w:sz w:val="28"/>
          <w:szCs w:val="28"/>
        </w:rPr>
        <w:t xml:space="preserve"> «Экология и окружающая среда городского округа</w:t>
      </w:r>
      <w:r w:rsidR="000B441D" w:rsidRPr="00E42D6A">
        <w:rPr>
          <w:sz w:val="28"/>
          <w:szCs w:val="28"/>
        </w:rPr>
        <w:t xml:space="preserve"> Кашира»</w:t>
      </w:r>
      <w:r w:rsidR="000B441D">
        <w:rPr>
          <w:sz w:val="28"/>
          <w:szCs w:val="28"/>
        </w:rPr>
        <w:t xml:space="preserve"> в 2019-2020г.г.</w:t>
      </w:r>
    </w:p>
    <w:p w:rsidR="003A56B4" w:rsidRDefault="003A56B4" w:rsidP="00337815">
      <w:pPr>
        <w:tabs>
          <w:tab w:val="left" w:pos="0"/>
        </w:tabs>
        <w:jc w:val="both"/>
        <w:rPr>
          <w:sz w:val="28"/>
          <w:szCs w:val="28"/>
        </w:rPr>
      </w:pPr>
    </w:p>
    <w:p w:rsidR="00D3693D" w:rsidRPr="00F94867" w:rsidRDefault="006916A6" w:rsidP="00337815">
      <w:pPr>
        <w:tabs>
          <w:tab w:val="left" w:pos="0"/>
        </w:tabs>
        <w:jc w:val="both"/>
        <w:rPr>
          <w:sz w:val="28"/>
          <w:szCs w:val="28"/>
        </w:rPr>
      </w:pPr>
      <w:r w:rsidRPr="00DB5221">
        <w:rPr>
          <w:b/>
          <w:sz w:val="28"/>
          <w:szCs w:val="28"/>
        </w:rPr>
        <w:t xml:space="preserve">Цель </w:t>
      </w:r>
      <w:r w:rsidR="00C65F62" w:rsidRPr="00DB5221">
        <w:rPr>
          <w:b/>
          <w:sz w:val="28"/>
          <w:szCs w:val="28"/>
        </w:rPr>
        <w:t>контрольного мероприятия</w:t>
      </w:r>
      <w:r w:rsidRPr="00DB5221">
        <w:rPr>
          <w:b/>
          <w:sz w:val="28"/>
          <w:szCs w:val="28"/>
        </w:rPr>
        <w:t xml:space="preserve">: </w:t>
      </w:r>
      <w:r w:rsidR="00337815">
        <w:rPr>
          <w:b/>
          <w:sz w:val="28"/>
          <w:szCs w:val="28"/>
        </w:rPr>
        <w:t xml:space="preserve"> </w:t>
      </w:r>
      <w:r w:rsidR="00337815" w:rsidRPr="00337815">
        <w:rPr>
          <w:sz w:val="28"/>
          <w:szCs w:val="28"/>
        </w:rPr>
        <w:t>О</w:t>
      </w:r>
      <w:r w:rsidR="00D3693D" w:rsidRPr="00F94867">
        <w:rPr>
          <w:sz w:val="28"/>
          <w:szCs w:val="28"/>
        </w:rPr>
        <w:t xml:space="preserve">пределение законности, эффективности и целевого использования бюджетных средств, а именно: </w:t>
      </w:r>
    </w:p>
    <w:p w:rsidR="00D3693D" w:rsidRPr="00F94867" w:rsidRDefault="00D3693D" w:rsidP="0033781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3F6">
        <w:rPr>
          <w:sz w:val="28"/>
          <w:szCs w:val="28"/>
        </w:rPr>
        <w:t>.</w:t>
      </w:r>
      <w:r w:rsidR="00337815">
        <w:rPr>
          <w:sz w:val="28"/>
          <w:szCs w:val="28"/>
        </w:rPr>
        <w:t xml:space="preserve"> </w:t>
      </w:r>
      <w:r w:rsidRPr="00F94867">
        <w:rPr>
          <w:sz w:val="28"/>
          <w:szCs w:val="28"/>
        </w:rPr>
        <w:t>проверка соответствия нормативно-правовой базы бюджетному законодательству федерального, регионального и местного уровней;</w:t>
      </w:r>
    </w:p>
    <w:p w:rsidR="00D3693D" w:rsidRPr="002F3AE4" w:rsidRDefault="00D3693D" w:rsidP="0033781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F3AE4">
        <w:rPr>
          <w:sz w:val="28"/>
          <w:szCs w:val="28"/>
        </w:rPr>
        <w:t>2</w:t>
      </w:r>
      <w:r w:rsidR="000C03F6">
        <w:rPr>
          <w:sz w:val="28"/>
          <w:szCs w:val="28"/>
        </w:rPr>
        <w:t>.</w:t>
      </w:r>
      <w:r w:rsidR="00337815">
        <w:rPr>
          <w:sz w:val="28"/>
          <w:szCs w:val="28"/>
        </w:rPr>
        <w:t xml:space="preserve"> </w:t>
      </w:r>
      <w:r w:rsidRPr="002F3AE4">
        <w:rPr>
          <w:sz w:val="28"/>
          <w:szCs w:val="28"/>
        </w:rPr>
        <w:t>определение и оценка эффективности и целевого использования бюджетных средств, выявление возможных нарушений и недостатков и их последствия;</w:t>
      </w:r>
    </w:p>
    <w:p w:rsidR="000B441D" w:rsidRDefault="00D3693D" w:rsidP="0033781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F3AE4">
        <w:rPr>
          <w:sz w:val="28"/>
          <w:szCs w:val="28"/>
        </w:rPr>
        <w:t>3</w:t>
      </w:r>
      <w:r w:rsidR="000C03F6">
        <w:rPr>
          <w:sz w:val="28"/>
          <w:szCs w:val="28"/>
        </w:rPr>
        <w:t>.</w:t>
      </w:r>
      <w:r w:rsidRPr="002F3AE4">
        <w:rPr>
          <w:sz w:val="28"/>
          <w:szCs w:val="28"/>
        </w:rPr>
        <w:t xml:space="preserve">проверка соответствия фактического исполнения </w:t>
      </w:r>
      <w:r w:rsidR="000B441D">
        <w:rPr>
          <w:sz w:val="28"/>
          <w:szCs w:val="28"/>
        </w:rPr>
        <w:t>муниципальной программы</w:t>
      </w:r>
      <w:r w:rsidR="000B441D" w:rsidRPr="00EF17F3">
        <w:rPr>
          <w:sz w:val="28"/>
          <w:szCs w:val="28"/>
        </w:rPr>
        <w:t xml:space="preserve"> «Экология и окружающая среда городского округа</w:t>
      </w:r>
      <w:r w:rsidR="000B441D" w:rsidRPr="00E42D6A">
        <w:rPr>
          <w:sz w:val="28"/>
          <w:szCs w:val="28"/>
        </w:rPr>
        <w:t xml:space="preserve"> Кашира»</w:t>
      </w:r>
      <w:r w:rsidR="000B441D">
        <w:rPr>
          <w:sz w:val="28"/>
          <w:szCs w:val="28"/>
        </w:rPr>
        <w:t xml:space="preserve"> в 2019-2020г.г.</w:t>
      </w:r>
    </w:p>
    <w:p w:rsidR="00D3693D" w:rsidRDefault="00D3693D" w:rsidP="0033781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F3AE4">
        <w:rPr>
          <w:sz w:val="28"/>
          <w:szCs w:val="28"/>
        </w:rPr>
        <w:t>4</w:t>
      </w:r>
      <w:r w:rsidR="000C03F6">
        <w:rPr>
          <w:sz w:val="28"/>
          <w:szCs w:val="28"/>
        </w:rPr>
        <w:t>.</w:t>
      </w:r>
      <w:r w:rsidR="00337815">
        <w:rPr>
          <w:sz w:val="28"/>
          <w:szCs w:val="28"/>
        </w:rPr>
        <w:t xml:space="preserve"> </w:t>
      </w:r>
      <w:r w:rsidRPr="002F3AE4">
        <w:rPr>
          <w:sz w:val="28"/>
          <w:szCs w:val="28"/>
        </w:rPr>
        <w:t>аудит в сфере закупок товаров, работ, услуг.</w:t>
      </w:r>
    </w:p>
    <w:p w:rsidR="003A56B4" w:rsidRDefault="003A56B4" w:rsidP="0033781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B441D" w:rsidRDefault="006916A6" w:rsidP="00337815">
      <w:pPr>
        <w:tabs>
          <w:tab w:val="left" w:pos="0"/>
        </w:tabs>
        <w:jc w:val="both"/>
        <w:rPr>
          <w:sz w:val="28"/>
          <w:szCs w:val="28"/>
        </w:rPr>
      </w:pPr>
      <w:r w:rsidRPr="002F3AE4">
        <w:rPr>
          <w:b/>
          <w:sz w:val="28"/>
          <w:szCs w:val="28"/>
        </w:rPr>
        <w:t>Объект</w:t>
      </w:r>
      <w:r w:rsidR="00680CC8" w:rsidRPr="002F3AE4">
        <w:rPr>
          <w:b/>
          <w:sz w:val="28"/>
          <w:szCs w:val="28"/>
        </w:rPr>
        <w:t xml:space="preserve"> </w:t>
      </w:r>
      <w:r w:rsidR="00C65F62" w:rsidRPr="002F3AE4">
        <w:rPr>
          <w:b/>
          <w:sz w:val="28"/>
          <w:szCs w:val="28"/>
        </w:rPr>
        <w:t>контрольного мероприятия</w:t>
      </w:r>
      <w:r w:rsidRPr="002F3AE4">
        <w:rPr>
          <w:b/>
          <w:sz w:val="28"/>
          <w:szCs w:val="28"/>
        </w:rPr>
        <w:t xml:space="preserve">: </w:t>
      </w:r>
      <w:r w:rsidR="000B441D">
        <w:rPr>
          <w:sz w:val="28"/>
          <w:szCs w:val="28"/>
        </w:rPr>
        <w:t>Администрация городского округа Кашира (далее – Администрация).</w:t>
      </w:r>
    </w:p>
    <w:p w:rsidR="003A56B4" w:rsidRDefault="003A56B4" w:rsidP="00337815">
      <w:pPr>
        <w:tabs>
          <w:tab w:val="left" w:pos="0"/>
        </w:tabs>
        <w:jc w:val="both"/>
        <w:rPr>
          <w:sz w:val="28"/>
          <w:szCs w:val="28"/>
        </w:rPr>
      </w:pPr>
    </w:p>
    <w:p w:rsidR="000B441D" w:rsidRDefault="00C65F62" w:rsidP="00337815">
      <w:pPr>
        <w:tabs>
          <w:tab w:val="left" w:pos="0"/>
        </w:tabs>
        <w:jc w:val="both"/>
        <w:rPr>
          <w:bCs/>
          <w:sz w:val="28"/>
          <w:szCs w:val="28"/>
        </w:rPr>
      </w:pPr>
      <w:r w:rsidRPr="002F3AE4">
        <w:rPr>
          <w:b/>
          <w:bCs/>
          <w:sz w:val="28"/>
          <w:szCs w:val="28"/>
        </w:rPr>
        <w:lastRenderedPageBreak/>
        <w:t xml:space="preserve">Проверяемый период: </w:t>
      </w:r>
      <w:r w:rsidR="000B441D">
        <w:rPr>
          <w:bCs/>
          <w:sz w:val="28"/>
          <w:szCs w:val="28"/>
        </w:rPr>
        <w:t xml:space="preserve">2019 г., </w:t>
      </w:r>
      <w:r w:rsidR="00821D4A">
        <w:rPr>
          <w:bCs/>
          <w:sz w:val="28"/>
          <w:szCs w:val="28"/>
        </w:rPr>
        <w:t>январь-июнь</w:t>
      </w:r>
      <w:r w:rsidR="000B441D">
        <w:rPr>
          <w:bCs/>
          <w:sz w:val="28"/>
          <w:szCs w:val="28"/>
        </w:rPr>
        <w:t xml:space="preserve"> 2020г.</w:t>
      </w:r>
    </w:p>
    <w:p w:rsidR="00132909" w:rsidRPr="000B441D" w:rsidRDefault="00132909" w:rsidP="00337815">
      <w:pPr>
        <w:tabs>
          <w:tab w:val="left" w:pos="0"/>
        </w:tabs>
        <w:jc w:val="both"/>
        <w:rPr>
          <w:sz w:val="28"/>
          <w:szCs w:val="28"/>
        </w:rPr>
      </w:pPr>
    </w:p>
    <w:p w:rsidR="000B441D" w:rsidRDefault="00C65F62" w:rsidP="00337815">
      <w:pPr>
        <w:tabs>
          <w:tab w:val="left" w:pos="0"/>
        </w:tabs>
        <w:jc w:val="both"/>
        <w:rPr>
          <w:sz w:val="28"/>
          <w:szCs w:val="28"/>
        </w:rPr>
      </w:pPr>
      <w:r w:rsidRPr="002F3AE4">
        <w:rPr>
          <w:b/>
          <w:sz w:val="28"/>
          <w:szCs w:val="28"/>
        </w:rPr>
        <w:t xml:space="preserve">Срок проведения контрольного мероприятия: </w:t>
      </w:r>
      <w:r w:rsidR="000B441D">
        <w:rPr>
          <w:sz w:val="28"/>
          <w:szCs w:val="28"/>
        </w:rPr>
        <w:t>с 08 июня 2020 года по 30 июня 2020 года.</w:t>
      </w:r>
    </w:p>
    <w:p w:rsidR="003A56B4" w:rsidRDefault="003A56B4" w:rsidP="00337815">
      <w:pPr>
        <w:tabs>
          <w:tab w:val="left" w:pos="0"/>
        </w:tabs>
        <w:jc w:val="both"/>
        <w:rPr>
          <w:sz w:val="28"/>
          <w:szCs w:val="28"/>
        </w:rPr>
      </w:pPr>
    </w:p>
    <w:p w:rsidR="000B441D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outlineLvl w:val="0"/>
        <w:rPr>
          <w:sz w:val="28"/>
          <w:szCs w:val="28"/>
        </w:rPr>
      </w:pPr>
      <w:r w:rsidRPr="00C201AA">
        <w:rPr>
          <w:b/>
          <w:sz w:val="28"/>
          <w:szCs w:val="28"/>
          <w:lang w:eastAsia="ar-SA"/>
        </w:rPr>
        <w:t>Основной государственный регистрационный номер (ОГРН)</w:t>
      </w:r>
      <w:r w:rsidRPr="00C201AA">
        <w:rPr>
          <w:sz w:val="28"/>
          <w:szCs w:val="28"/>
        </w:rPr>
        <w:t>- 1025002514085 (свидетельство о внесении записи в Единый государственный реестр юридических лиц серии 50 № 010344419).</w:t>
      </w:r>
    </w:p>
    <w:p w:rsidR="00585504" w:rsidRPr="00C201AA" w:rsidRDefault="00585504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outlineLvl w:val="0"/>
        <w:rPr>
          <w:sz w:val="28"/>
          <w:szCs w:val="28"/>
        </w:rPr>
      </w:pPr>
    </w:p>
    <w:p w:rsidR="000B441D" w:rsidRDefault="000B441D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  <w:r w:rsidRPr="00C201AA">
        <w:rPr>
          <w:b/>
          <w:sz w:val="28"/>
          <w:szCs w:val="28"/>
          <w:lang w:eastAsia="ar-SA"/>
        </w:rPr>
        <w:t>Идентификационный номер налогоплательщика (ИНН) -</w:t>
      </w:r>
      <w:r w:rsidRPr="00C201AA">
        <w:rPr>
          <w:sz w:val="28"/>
          <w:szCs w:val="28"/>
          <w:lang w:eastAsia="ar-SA"/>
        </w:rPr>
        <w:t xml:space="preserve"> 5019008901, с кодом причины постановки на учет (КПП) – 501901001 (свидетельство о постановке на учет юридического лица в налоговом органе по месту нахождения на территории Российской Федерации серии 50 № 013039986 выдано Межрайонной инспекцией ФНС России №18 по Московской области).</w:t>
      </w:r>
    </w:p>
    <w:p w:rsidR="003A56B4" w:rsidRDefault="003A56B4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</w:p>
    <w:p w:rsidR="000B441D" w:rsidRPr="00C201AA" w:rsidRDefault="000B441D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b/>
          <w:sz w:val="28"/>
          <w:szCs w:val="28"/>
          <w:lang w:eastAsia="ar-SA"/>
        </w:rPr>
      </w:pPr>
      <w:r w:rsidRPr="00C201AA">
        <w:rPr>
          <w:b/>
          <w:sz w:val="28"/>
          <w:szCs w:val="28"/>
          <w:lang w:eastAsia="ar-SA"/>
        </w:rPr>
        <w:t>Коды общероссийских классификаторов:</w:t>
      </w:r>
    </w:p>
    <w:p w:rsidR="000B441D" w:rsidRPr="00C201AA" w:rsidRDefault="000B441D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ОКПО     -  04034198;</w:t>
      </w:r>
    </w:p>
    <w:p w:rsidR="000B441D" w:rsidRPr="00C201AA" w:rsidRDefault="000B441D" w:rsidP="00337815">
      <w:pPr>
        <w:tabs>
          <w:tab w:val="left" w:pos="0"/>
          <w:tab w:val="left" w:pos="567"/>
          <w:tab w:val="left" w:pos="1080"/>
          <w:tab w:val="left" w:pos="1560"/>
        </w:tabs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ОКАТО - 46435000 - города и поселки городского типа областного подчинения Московской области, Кашира;</w:t>
      </w:r>
    </w:p>
    <w:p w:rsidR="000B441D" w:rsidRPr="00C201AA" w:rsidRDefault="000B441D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ОКТМО  - 46735000001- Кашира;</w:t>
      </w:r>
    </w:p>
    <w:p w:rsidR="000B441D" w:rsidRPr="00C201AA" w:rsidRDefault="000B441D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ОКОГУ   - 3300200 - местные администрации (исполнительно-распорядительные органы)  городских округов;</w:t>
      </w:r>
    </w:p>
    <w:p w:rsidR="000B441D" w:rsidRPr="00C201AA" w:rsidRDefault="000B441D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ОКВЭД   - 75.11.3 - деятельность органов местного самоуправления;</w:t>
      </w:r>
    </w:p>
    <w:p w:rsidR="000B441D" w:rsidRPr="00C201AA" w:rsidRDefault="000B441D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ОКФС     - 14 - муниципальная собственность;</w:t>
      </w:r>
    </w:p>
    <w:p w:rsidR="000B441D" w:rsidRDefault="000B441D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ОКОПФ  - 75404 - муниципальные казенные учреждения.</w:t>
      </w:r>
    </w:p>
    <w:p w:rsidR="003A56B4" w:rsidRDefault="003A56B4" w:rsidP="00337815">
      <w:pPr>
        <w:tabs>
          <w:tab w:val="left" w:pos="0"/>
          <w:tab w:val="left" w:pos="426"/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</w:p>
    <w:p w:rsidR="000B441D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outlineLvl w:val="0"/>
        <w:rPr>
          <w:sz w:val="28"/>
          <w:szCs w:val="28"/>
        </w:rPr>
      </w:pPr>
      <w:r w:rsidRPr="00C201AA">
        <w:rPr>
          <w:b/>
          <w:sz w:val="28"/>
          <w:szCs w:val="28"/>
        </w:rPr>
        <w:t>Юридический адрес и фактическое местонахождение:</w:t>
      </w:r>
      <w:r w:rsidRPr="00C201AA">
        <w:rPr>
          <w:sz w:val="28"/>
          <w:szCs w:val="28"/>
        </w:rPr>
        <w:t xml:space="preserve"> 142903, Российская Федерация, Московская область, г. Кашира, ул. Ленина д.2.</w:t>
      </w:r>
    </w:p>
    <w:p w:rsidR="003A56B4" w:rsidRPr="00C201AA" w:rsidRDefault="003A56B4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outlineLvl w:val="0"/>
        <w:rPr>
          <w:sz w:val="28"/>
          <w:szCs w:val="28"/>
        </w:rPr>
      </w:pPr>
    </w:p>
    <w:p w:rsidR="000B441D" w:rsidRPr="00C201AA" w:rsidRDefault="000B441D" w:rsidP="00337815">
      <w:pPr>
        <w:tabs>
          <w:tab w:val="left" w:pos="0"/>
          <w:tab w:val="left" w:pos="54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>Решением Сове</w:t>
      </w:r>
      <w:r>
        <w:rPr>
          <w:sz w:val="28"/>
          <w:szCs w:val="28"/>
        </w:rPr>
        <w:t xml:space="preserve">та депутатов городского округа </w:t>
      </w:r>
      <w:r w:rsidRPr="00C201AA">
        <w:rPr>
          <w:sz w:val="28"/>
          <w:szCs w:val="28"/>
        </w:rPr>
        <w:t>Ка</w:t>
      </w:r>
      <w:r>
        <w:rPr>
          <w:sz w:val="28"/>
          <w:szCs w:val="28"/>
        </w:rPr>
        <w:t xml:space="preserve">шира (далее - Совет депутатов) </w:t>
      </w:r>
      <w:r w:rsidRPr="00C201AA">
        <w:rPr>
          <w:sz w:val="28"/>
          <w:szCs w:val="28"/>
        </w:rPr>
        <w:t xml:space="preserve">от 29.02.2016г. №22-н принят Устав городского округа Кашира Московской области (далее - Устав). Устав 24.03.2016г. зарегистрирован в Управлении Министерства юстиции Российской Федерации по Московской области (государственный регистрационный   № </w:t>
      </w:r>
      <w:r w:rsidRPr="00C201AA">
        <w:rPr>
          <w:sz w:val="28"/>
          <w:szCs w:val="28"/>
          <w:lang w:val="en-US"/>
        </w:rPr>
        <w:t>RU</w:t>
      </w:r>
      <w:r w:rsidRPr="00C201AA">
        <w:rPr>
          <w:sz w:val="28"/>
          <w:szCs w:val="28"/>
        </w:rPr>
        <w:t xml:space="preserve"> 503240002016001).</w:t>
      </w:r>
    </w:p>
    <w:p w:rsidR="000B441D" w:rsidRPr="00C201AA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 w:rsidRPr="00C201AA">
        <w:rPr>
          <w:sz w:val="28"/>
          <w:szCs w:val="28"/>
        </w:rPr>
        <w:t xml:space="preserve"> В соответствии с Уставом, Администрация входит в структуру органов местного самоуправления городского округа и является исполнительно-распорядительным органом местного самоуправления городского округа, наделенным собственной компетенцией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Московской области.</w:t>
      </w:r>
    </w:p>
    <w:p w:rsidR="000B441D" w:rsidRPr="00C201AA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 xml:space="preserve"> Возглавляет Администрацию Глава городского округа, который осуществляет свои полномочия в соответствии со статьей 36 Устава.</w:t>
      </w:r>
    </w:p>
    <w:p w:rsidR="000B441D" w:rsidRPr="00C201AA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lastRenderedPageBreak/>
        <w:t xml:space="preserve"> Администрация обладает правами юридического лица, имеет печать с наименованием «Администрация городского округа Кашира», а также штампы и бланки установленного образца, необходимые для осуществления ее деятельности, имеет лицевые счета, открытые в соответствии с законодательством, может выступать истцом и ответчиком в суде.</w:t>
      </w:r>
    </w:p>
    <w:p w:rsidR="000B441D" w:rsidRPr="00C201AA" w:rsidRDefault="000B441D" w:rsidP="00337815">
      <w:pPr>
        <w:tabs>
          <w:tab w:val="left" w:pos="-284"/>
          <w:tab w:val="left" w:pos="0"/>
          <w:tab w:val="left" w:pos="426"/>
        </w:tabs>
        <w:suppressAutoHyphens/>
        <w:jc w:val="both"/>
        <w:rPr>
          <w:bCs/>
          <w:sz w:val="28"/>
          <w:szCs w:val="28"/>
          <w:lang w:eastAsia="ar-SA"/>
        </w:rPr>
      </w:pPr>
      <w:r w:rsidRPr="00C201AA">
        <w:rPr>
          <w:bCs/>
          <w:sz w:val="28"/>
          <w:szCs w:val="28"/>
          <w:lang w:eastAsia="ar-SA"/>
        </w:rPr>
        <w:t>Основным документом, регулирующим работу Администрации, является Регламент администрации городского округа Кашира, утвержденный постановлением администрац</w:t>
      </w:r>
      <w:r>
        <w:rPr>
          <w:bCs/>
          <w:sz w:val="28"/>
          <w:szCs w:val="28"/>
          <w:lang w:eastAsia="ar-SA"/>
        </w:rPr>
        <w:t xml:space="preserve">ии городского округа Кашира от </w:t>
      </w:r>
      <w:r w:rsidRPr="00C201AA">
        <w:rPr>
          <w:bCs/>
          <w:sz w:val="28"/>
          <w:szCs w:val="28"/>
          <w:lang w:eastAsia="ar-SA"/>
        </w:rPr>
        <w:t xml:space="preserve">31.01.2017г.                  № 05-па.                    </w:t>
      </w:r>
    </w:p>
    <w:p w:rsidR="000B441D" w:rsidRPr="00C201AA" w:rsidRDefault="000B441D" w:rsidP="00337815">
      <w:pPr>
        <w:tabs>
          <w:tab w:val="left" w:pos="-284"/>
          <w:tab w:val="left" w:pos="0"/>
          <w:tab w:val="left" w:pos="426"/>
        </w:tabs>
        <w:suppressAutoHyphens/>
        <w:ind w:firstLine="709"/>
        <w:jc w:val="both"/>
        <w:rPr>
          <w:bCs/>
          <w:lang w:eastAsia="ar-SA"/>
        </w:rPr>
      </w:pPr>
      <w:r w:rsidRPr="00C201AA">
        <w:rPr>
          <w:bCs/>
          <w:sz w:val="28"/>
          <w:szCs w:val="28"/>
          <w:lang w:eastAsia="ar-SA"/>
        </w:rPr>
        <w:t>Функции и полномочия органов администрации городского округа, а также организация и порядок их деятельности определяются Положениями об органах администрации, утвержденными Администрацией.</w:t>
      </w:r>
    </w:p>
    <w:p w:rsidR="000B441D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 xml:space="preserve">Структура Администрации утверждается решением Совета депутатов. Штатное расписание администрации утверждается распоряжением Администрации. </w:t>
      </w:r>
    </w:p>
    <w:p w:rsidR="003A56B4" w:rsidRDefault="003A56B4" w:rsidP="00337815">
      <w:pPr>
        <w:tabs>
          <w:tab w:val="left" w:pos="0"/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</w:p>
    <w:p w:rsidR="000B441D" w:rsidRPr="00C201AA" w:rsidRDefault="000B441D" w:rsidP="00337815">
      <w:pPr>
        <w:tabs>
          <w:tab w:val="left" w:pos="0"/>
          <w:tab w:val="left" w:pos="540"/>
          <w:tab w:val="left" w:pos="567"/>
          <w:tab w:val="left" w:pos="1080"/>
        </w:tabs>
        <w:jc w:val="both"/>
        <w:rPr>
          <w:b/>
          <w:sz w:val="28"/>
          <w:szCs w:val="28"/>
        </w:rPr>
      </w:pPr>
      <w:r w:rsidRPr="00C201AA">
        <w:rPr>
          <w:b/>
          <w:sz w:val="28"/>
          <w:szCs w:val="28"/>
        </w:rPr>
        <w:t>Сведения о руководителе объекта контрольного мероприятия, который в проверяемом периоде отвечал за финансово-хозяйственную деятельность:</w:t>
      </w:r>
    </w:p>
    <w:p w:rsidR="000B441D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C201AA">
        <w:rPr>
          <w:sz w:val="28"/>
          <w:szCs w:val="28"/>
        </w:rPr>
        <w:t xml:space="preserve">Глава городского округа Кашира Спасский Алексей Петрович (назначен Решением Совета депутатов городского округа Кашира от 26.05.2016 г. №108 «Об избрании Главы городского округа </w:t>
      </w:r>
      <w:r>
        <w:rPr>
          <w:sz w:val="28"/>
          <w:szCs w:val="28"/>
        </w:rPr>
        <w:t>Кашира» с 01.06.2016</w:t>
      </w:r>
      <w:r w:rsidRPr="00C201AA">
        <w:rPr>
          <w:sz w:val="28"/>
          <w:szCs w:val="28"/>
        </w:rPr>
        <w:t>г.</w:t>
      </w:r>
      <w:r>
        <w:rPr>
          <w:sz w:val="28"/>
          <w:szCs w:val="28"/>
        </w:rPr>
        <w:t xml:space="preserve"> по 21.01.2020г.</w:t>
      </w:r>
      <w:proofErr w:type="gramEnd"/>
    </w:p>
    <w:p w:rsidR="000B441D" w:rsidRPr="009D13ED" w:rsidRDefault="000B441D" w:rsidP="00585504">
      <w:pPr>
        <w:tabs>
          <w:tab w:val="left" w:pos="0"/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  <w:r w:rsidRPr="00C201AA">
        <w:rPr>
          <w:sz w:val="28"/>
          <w:szCs w:val="28"/>
        </w:rPr>
        <w:t>городского округа Кашира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Демихов</w:t>
      </w:r>
      <w:proofErr w:type="spellEnd"/>
      <w:r>
        <w:rPr>
          <w:sz w:val="28"/>
          <w:szCs w:val="28"/>
        </w:rPr>
        <w:t xml:space="preserve"> Вадим Юрьевич – заместитель Главы администрации городского округа Кашира Московской области </w:t>
      </w:r>
      <w:r w:rsidRPr="00C201AA">
        <w:rPr>
          <w:sz w:val="28"/>
          <w:szCs w:val="28"/>
        </w:rPr>
        <w:t xml:space="preserve">(назначен Решением Совета депутатов городского округа Кашира от </w:t>
      </w:r>
      <w:r>
        <w:rPr>
          <w:sz w:val="28"/>
          <w:szCs w:val="28"/>
        </w:rPr>
        <w:t>21.01.2020 г. №1</w:t>
      </w:r>
      <w:r w:rsidRPr="009D13ED">
        <w:rPr>
          <w:sz w:val="28"/>
          <w:szCs w:val="28"/>
        </w:rPr>
        <w:t>) с</w:t>
      </w:r>
      <w:r>
        <w:rPr>
          <w:sz w:val="28"/>
          <w:szCs w:val="28"/>
        </w:rPr>
        <w:t xml:space="preserve"> 22.01.2020г.</w:t>
      </w:r>
      <w:r w:rsidR="00585504">
        <w:rPr>
          <w:sz w:val="28"/>
          <w:szCs w:val="28"/>
        </w:rPr>
        <w:t xml:space="preserve"> </w:t>
      </w:r>
      <w:r w:rsidRPr="009D13ED">
        <w:rPr>
          <w:sz w:val="28"/>
          <w:szCs w:val="28"/>
        </w:rPr>
        <w:t>по 29.04.2020г.</w:t>
      </w:r>
    </w:p>
    <w:p w:rsidR="000B441D" w:rsidRPr="00A864EA" w:rsidRDefault="000B441D" w:rsidP="00585504">
      <w:pPr>
        <w:tabs>
          <w:tab w:val="left" w:pos="0"/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9D13ED">
        <w:rPr>
          <w:sz w:val="28"/>
          <w:szCs w:val="28"/>
        </w:rPr>
        <w:t>Исполняющий обязанности Главы городского округа Кашира</w:t>
      </w:r>
      <w:r>
        <w:rPr>
          <w:sz w:val="28"/>
          <w:szCs w:val="28"/>
        </w:rPr>
        <w:t xml:space="preserve"> Волков Дмитрий Владимирович – первый заместитель Главы администрации городского округа Кашира Московской области </w:t>
      </w:r>
      <w:r w:rsidRPr="00C201AA">
        <w:rPr>
          <w:sz w:val="28"/>
          <w:szCs w:val="28"/>
        </w:rPr>
        <w:t xml:space="preserve">(назначен Решением Совета депутатов городского округа Кашира от </w:t>
      </w:r>
      <w:r>
        <w:rPr>
          <w:sz w:val="28"/>
          <w:szCs w:val="28"/>
        </w:rPr>
        <w:t>29.04.2020г. №23) с 30.04.2020г. по 27.05.2020.</w:t>
      </w:r>
    </w:p>
    <w:p w:rsidR="000B441D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201AA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>Кашира Волков Дмитрий Владимирович</w:t>
      </w:r>
      <w:r w:rsidRPr="00C201AA">
        <w:rPr>
          <w:sz w:val="28"/>
          <w:szCs w:val="28"/>
        </w:rPr>
        <w:t xml:space="preserve"> (назначен Решением Совета депутатов городск</w:t>
      </w:r>
      <w:r>
        <w:rPr>
          <w:sz w:val="28"/>
          <w:szCs w:val="28"/>
        </w:rPr>
        <w:t>ого округа Кашира от 21.05.2020г. №28</w:t>
      </w:r>
      <w:r w:rsidRPr="00C201AA">
        <w:rPr>
          <w:sz w:val="28"/>
          <w:szCs w:val="28"/>
        </w:rPr>
        <w:t xml:space="preserve"> «Об избрании Главы городского округа Кашира</w:t>
      </w:r>
      <w:r>
        <w:rPr>
          <w:sz w:val="28"/>
          <w:szCs w:val="28"/>
        </w:rPr>
        <w:t xml:space="preserve"> Московской области» с 28.05.2020</w:t>
      </w:r>
      <w:r w:rsidRPr="00C201AA">
        <w:rPr>
          <w:sz w:val="28"/>
          <w:szCs w:val="28"/>
        </w:rPr>
        <w:t xml:space="preserve"> г. </w:t>
      </w:r>
      <w:r>
        <w:rPr>
          <w:sz w:val="28"/>
          <w:szCs w:val="28"/>
        </w:rPr>
        <w:t>по настоящее время.</w:t>
      </w:r>
      <w:proofErr w:type="gramEnd"/>
    </w:p>
    <w:p w:rsidR="003A56B4" w:rsidRDefault="003A56B4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</w:p>
    <w:p w:rsidR="000B441D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 w:rsidRPr="00C201AA">
        <w:rPr>
          <w:b/>
          <w:sz w:val="28"/>
          <w:szCs w:val="28"/>
        </w:rPr>
        <w:t>Сведения о главном бухгалтере объекта контрольного мероприятия:</w:t>
      </w:r>
      <w:r w:rsidRPr="00C201AA">
        <w:rPr>
          <w:sz w:val="28"/>
          <w:szCs w:val="28"/>
        </w:rPr>
        <w:t xml:space="preserve"> </w:t>
      </w:r>
      <w:r w:rsidR="00337815">
        <w:rPr>
          <w:sz w:val="28"/>
          <w:szCs w:val="28"/>
        </w:rPr>
        <w:t>Н</w:t>
      </w:r>
      <w:r w:rsidRPr="00C201AA">
        <w:rPr>
          <w:sz w:val="28"/>
          <w:szCs w:val="28"/>
        </w:rPr>
        <w:t>ачальник отдела - главный бухгалтер администрации</w:t>
      </w:r>
      <w:r>
        <w:rPr>
          <w:sz w:val="28"/>
          <w:szCs w:val="28"/>
        </w:rPr>
        <w:t>:</w:t>
      </w:r>
      <w:r w:rsidRPr="00C201AA">
        <w:rPr>
          <w:sz w:val="28"/>
          <w:szCs w:val="28"/>
        </w:rPr>
        <w:t xml:space="preserve"> </w:t>
      </w:r>
    </w:p>
    <w:p w:rsidR="000B441D" w:rsidRDefault="00337815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41D" w:rsidRPr="00C201AA">
        <w:rPr>
          <w:sz w:val="28"/>
          <w:szCs w:val="28"/>
        </w:rPr>
        <w:t>Козлова Ирина Валерьевна с</w:t>
      </w:r>
      <w:r w:rsidR="000B441D">
        <w:rPr>
          <w:sz w:val="28"/>
          <w:szCs w:val="28"/>
        </w:rPr>
        <w:t xml:space="preserve"> 01.09.2016г. по 19.08.2019г.</w:t>
      </w:r>
      <w:r w:rsidR="000B441D" w:rsidRPr="00C201AA">
        <w:rPr>
          <w:sz w:val="28"/>
          <w:szCs w:val="28"/>
        </w:rPr>
        <w:t xml:space="preserve"> (распоряжение Главы </w:t>
      </w:r>
      <w:r w:rsidR="000B441D">
        <w:rPr>
          <w:sz w:val="28"/>
          <w:szCs w:val="28"/>
        </w:rPr>
        <w:t>Администрации городского округа Кашира</w:t>
      </w:r>
      <w:r w:rsidR="000B441D" w:rsidRPr="00C201AA">
        <w:rPr>
          <w:sz w:val="28"/>
          <w:szCs w:val="28"/>
        </w:rPr>
        <w:t xml:space="preserve"> от 31.08.2016г. №459-рк).</w:t>
      </w:r>
    </w:p>
    <w:p w:rsidR="000B441D" w:rsidRPr="00543D5B" w:rsidRDefault="00337815" w:rsidP="00337815">
      <w:pPr>
        <w:tabs>
          <w:tab w:val="left" w:pos="0"/>
        </w:tabs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- </w:t>
      </w:r>
      <w:proofErr w:type="spellStart"/>
      <w:r w:rsidR="000B441D">
        <w:rPr>
          <w:kern w:val="2"/>
          <w:sz w:val="28"/>
          <w:szCs w:val="28"/>
          <w:lang w:eastAsia="hi-IN" w:bidi="hi-IN"/>
        </w:rPr>
        <w:t>Чекаева</w:t>
      </w:r>
      <w:proofErr w:type="spellEnd"/>
      <w:r w:rsidR="000B441D">
        <w:rPr>
          <w:kern w:val="2"/>
          <w:sz w:val="28"/>
          <w:szCs w:val="28"/>
          <w:lang w:eastAsia="hi-IN" w:bidi="hi-IN"/>
        </w:rPr>
        <w:t xml:space="preserve"> Екатерина Александровна с 19.08.2019г. </w:t>
      </w:r>
      <w:r w:rsidR="000B441D" w:rsidRPr="00955521">
        <w:rPr>
          <w:kern w:val="2"/>
          <w:sz w:val="28"/>
          <w:szCs w:val="28"/>
          <w:lang w:eastAsia="hi-IN" w:bidi="hi-IN"/>
        </w:rPr>
        <w:t>по 09.01.2020г.</w:t>
      </w:r>
      <w:r w:rsidR="000B441D">
        <w:rPr>
          <w:kern w:val="2"/>
          <w:sz w:val="28"/>
          <w:szCs w:val="28"/>
          <w:lang w:eastAsia="hi-IN" w:bidi="hi-IN"/>
        </w:rPr>
        <w:t xml:space="preserve"> (распоряжение Главы </w:t>
      </w:r>
      <w:r w:rsidR="000B441D">
        <w:rPr>
          <w:sz w:val="28"/>
          <w:szCs w:val="28"/>
        </w:rPr>
        <w:t>Администрации городского округа Кашира</w:t>
      </w:r>
      <w:r w:rsidR="000B441D">
        <w:rPr>
          <w:kern w:val="2"/>
          <w:sz w:val="28"/>
          <w:szCs w:val="28"/>
          <w:lang w:eastAsia="hi-IN" w:bidi="hi-IN"/>
        </w:rPr>
        <w:t xml:space="preserve"> от 19.08.2019г. №341-рк).</w:t>
      </w:r>
    </w:p>
    <w:p w:rsidR="000B441D" w:rsidRDefault="00337815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41D" w:rsidRPr="00C201AA">
        <w:rPr>
          <w:sz w:val="28"/>
          <w:szCs w:val="28"/>
        </w:rPr>
        <w:t>Козлова Ирина Валерьевна с</w:t>
      </w:r>
      <w:r w:rsidR="000B441D">
        <w:rPr>
          <w:sz w:val="28"/>
          <w:szCs w:val="28"/>
        </w:rPr>
        <w:t xml:space="preserve"> 09.01.2020г</w:t>
      </w:r>
      <w:proofErr w:type="gramStart"/>
      <w:r w:rsidR="000B441D">
        <w:rPr>
          <w:sz w:val="28"/>
          <w:szCs w:val="28"/>
        </w:rPr>
        <w:t>.п</w:t>
      </w:r>
      <w:proofErr w:type="gramEnd"/>
      <w:r w:rsidR="000B441D">
        <w:rPr>
          <w:sz w:val="28"/>
          <w:szCs w:val="28"/>
        </w:rPr>
        <w:t xml:space="preserve">о настоящее время (распоряжение Главы </w:t>
      </w:r>
      <w:r w:rsidR="000B441D" w:rsidRPr="00C201AA">
        <w:rPr>
          <w:sz w:val="28"/>
          <w:szCs w:val="28"/>
        </w:rPr>
        <w:t xml:space="preserve">от </w:t>
      </w:r>
      <w:r w:rsidR="000B441D" w:rsidRPr="00955521">
        <w:rPr>
          <w:sz w:val="28"/>
          <w:szCs w:val="28"/>
        </w:rPr>
        <w:t>09.01.2020г. №3-рлс).</w:t>
      </w:r>
    </w:p>
    <w:p w:rsidR="00F20294" w:rsidRDefault="00F20294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</w:p>
    <w:p w:rsidR="000B441D" w:rsidRDefault="00337815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B441D">
        <w:rPr>
          <w:sz w:val="28"/>
          <w:szCs w:val="28"/>
        </w:rPr>
        <w:t xml:space="preserve">В </w:t>
      </w:r>
      <w:r w:rsidR="000B441D" w:rsidRPr="00C201AA">
        <w:rPr>
          <w:sz w:val="28"/>
          <w:szCs w:val="28"/>
        </w:rPr>
        <w:t>Администрации в органах федерального казначейства - УФК по Московской области (Финансовое управление Администрации г</w:t>
      </w:r>
      <w:r w:rsidR="000B441D">
        <w:rPr>
          <w:sz w:val="28"/>
          <w:szCs w:val="28"/>
        </w:rPr>
        <w:t>ородского округа Кашира) открыт лицевой счет</w:t>
      </w:r>
      <w:r w:rsidR="000B441D" w:rsidRPr="00C201AA">
        <w:rPr>
          <w:sz w:val="28"/>
          <w:szCs w:val="28"/>
        </w:rPr>
        <w:t>:</w:t>
      </w:r>
      <w:r w:rsidR="00132909">
        <w:rPr>
          <w:sz w:val="28"/>
          <w:szCs w:val="28"/>
        </w:rPr>
        <w:t xml:space="preserve"> </w:t>
      </w:r>
      <w:r w:rsidR="000B441D" w:rsidRPr="00C201AA">
        <w:rPr>
          <w:sz w:val="28"/>
          <w:szCs w:val="28"/>
        </w:rPr>
        <w:t xml:space="preserve">№ 03901010011 - лицевой счет </w:t>
      </w:r>
      <w:r w:rsidR="000B441D">
        <w:rPr>
          <w:sz w:val="28"/>
          <w:szCs w:val="28"/>
        </w:rPr>
        <w:t>распорядителя бюджетных средств.</w:t>
      </w:r>
    </w:p>
    <w:p w:rsidR="00F20294" w:rsidRPr="00C201AA" w:rsidRDefault="00F20294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</w:p>
    <w:p w:rsidR="000B441D" w:rsidRDefault="000B441D" w:rsidP="00337815">
      <w:pPr>
        <w:tabs>
          <w:tab w:val="left" w:pos="0"/>
          <w:tab w:val="left" w:pos="426"/>
          <w:tab w:val="left" w:pos="540"/>
          <w:tab w:val="left" w:pos="1080"/>
        </w:tabs>
        <w:jc w:val="both"/>
        <w:outlineLvl w:val="0"/>
        <w:rPr>
          <w:sz w:val="28"/>
          <w:szCs w:val="28"/>
          <w:lang w:eastAsia="ar-SA"/>
        </w:rPr>
      </w:pPr>
      <w:r w:rsidRPr="00C201AA">
        <w:rPr>
          <w:b/>
          <w:sz w:val="28"/>
          <w:szCs w:val="28"/>
          <w:lang w:eastAsia="ar-SA"/>
        </w:rPr>
        <w:t xml:space="preserve">Проверка проводилась на выборочной основе </w:t>
      </w:r>
      <w:r w:rsidRPr="00C201AA">
        <w:rPr>
          <w:sz w:val="28"/>
          <w:szCs w:val="28"/>
          <w:lang w:eastAsia="ar-SA"/>
        </w:rPr>
        <w:t>на основании документов, представленных в ходе осуществления контрольного мероприятия.</w:t>
      </w:r>
    </w:p>
    <w:p w:rsidR="00585504" w:rsidRDefault="00585504" w:rsidP="00337815">
      <w:pPr>
        <w:tabs>
          <w:tab w:val="left" w:pos="-284"/>
          <w:tab w:val="left" w:pos="0"/>
          <w:tab w:val="left" w:pos="4860"/>
          <w:tab w:val="left" w:pos="5040"/>
        </w:tabs>
        <w:jc w:val="both"/>
        <w:rPr>
          <w:b/>
          <w:sz w:val="28"/>
          <w:szCs w:val="28"/>
          <w:lang w:eastAsia="ar-SA"/>
        </w:rPr>
      </w:pPr>
    </w:p>
    <w:p w:rsidR="00821D4A" w:rsidRPr="00C201AA" w:rsidRDefault="00874750" w:rsidP="00337815">
      <w:pPr>
        <w:tabs>
          <w:tab w:val="left" w:pos="-284"/>
          <w:tab w:val="left" w:pos="0"/>
          <w:tab w:val="left" w:pos="4860"/>
          <w:tab w:val="left" w:pos="5040"/>
        </w:tabs>
        <w:jc w:val="both"/>
        <w:rPr>
          <w:sz w:val="28"/>
          <w:szCs w:val="28"/>
          <w:lang w:eastAsia="ar-SA"/>
        </w:rPr>
      </w:pPr>
      <w:r w:rsidRPr="002E2C9C">
        <w:rPr>
          <w:b/>
          <w:sz w:val="28"/>
          <w:szCs w:val="28"/>
          <w:lang w:eastAsia="ar-SA"/>
        </w:rPr>
        <w:t xml:space="preserve">Основная нормативно-правовая база проверки. Перечень законодательных и других нормативных правовых актов, выполнение которых проверено в ходе контрольного мероприятия: </w:t>
      </w:r>
      <w:r w:rsidR="00821D4A" w:rsidRPr="00C201AA">
        <w:rPr>
          <w:sz w:val="28"/>
          <w:szCs w:val="28"/>
          <w:lang w:eastAsia="ar-SA"/>
        </w:rPr>
        <w:t>Устав городского округа Кашира, Бюджетный Кодекс РФ, Законы РФ, Указы Президента РФ, Постановления Правительства РФ, нормативно правовые акты федеральных органов власти, органов власти Московской области, а также органов местного самоуправления городского округа Кашира, нормативные акты проверяемого объекта.</w:t>
      </w:r>
    </w:p>
    <w:p w:rsidR="00821D4A" w:rsidRPr="00C201AA" w:rsidRDefault="00821D4A" w:rsidP="00337815">
      <w:pPr>
        <w:tabs>
          <w:tab w:val="left" w:pos="0"/>
        </w:tabs>
        <w:jc w:val="both"/>
        <w:rPr>
          <w:b/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Бухгалтерские документы, квартальная и годовая бухгалтерская, статистическая, налогов</w:t>
      </w:r>
      <w:r>
        <w:rPr>
          <w:sz w:val="28"/>
          <w:szCs w:val="28"/>
          <w:lang w:eastAsia="ar-SA"/>
        </w:rPr>
        <w:t xml:space="preserve">ая отчетность, иные документы, </w:t>
      </w:r>
      <w:r w:rsidRPr="00C201AA">
        <w:rPr>
          <w:sz w:val="28"/>
          <w:szCs w:val="28"/>
          <w:lang w:eastAsia="ar-SA"/>
        </w:rPr>
        <w:t>характеризующие операции со средствами и имуществом. Сметы, акты выполненных работ, договора, контракты на выполненные работы, документы, свидетельствующие об осуществлении контрольных мероприятий за ходом работ, качеством выполненных работ.</w:t>
      </w:r>
    </w:p>
    <w:p w:rsidR="000B441D" w:rsidRDefault="000B441D" w:rsidP="00337815">
      <w:pPr>
        <w:tabs>
          <w:tab w:val="left" w:pos="0"/>
          <w:tab w:val="left" w:pos="4860"/>
          <w:tab w:val="left" w:pos="5040"/>
        </w:tabs>
        <w:jc w:val="both"/>
        <w:rPr>
          <w:b/>
          <w:sz w:val="28"/>
          <w:szCs w:val="28"/>
        </w:rPr>
      </w:pPr>
    </w:p>
    <w:p w:rsidR="00F22EBB" w:rsidRPr="002E2C9C" w:rsidRDefault="0012067D" w:rsidP="00337815">
      <w:pPr>
        <w:tabs>
          <w:tab w:val="left" w:pos="0"/>
        </w:tabs>
        <w:jc w:val="both"/>
        <w:rPr>
          <w:b/>
          <w:sz w:val="28"/>
          <w:szCs w:val="28"/>
        </w:rPr>
      </w:pPr>
      <w:r w:rsidRPr="002E2C9C">
        <w:rPr>
          <w:b/>
          <w:sz w:val="28"/>
          <w:szCs w:val="28"/>
        </w:rPr>
        <w:t>По результатам</w:t>
      </w:r>
      <w:r w:rsidR="00F22EBB" w:rsidRPr="002E2C9C">
        <w:rPr>
          <w:b/>
          <w:sz w:val="28"/>
          <w:szCs w:val="28"/>
        </w:rPr>
        <w:t xml:space="preserve"> контрольного мероприятия установлено: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 w:rsidRPr="003C7ED1">
        <w:rPr>
          <w:b/>
          <w:bCs/>
          <w:sz w:val="28"/>
          <w:szCs w:val="28"/>
          <w:lang w:eastAsia="ar-SA"/>
        </w:rPr>
        <w:t>1.</w:t>
      </w:r>
      <w:r w:rsidR="00337815"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 соответствии с постановлением Администрации городского округа Кашира № 3305-па от 01.11.2016г. была утверждена муниципальная программа «Экология и окружающая среда городского округа Кашира» на 2017-2021 годы (далее</w:t>
      </w:r>
      <w:r w:rsidR="0033781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- муниципальная программа).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ходе проверки было предоставлено «Заключение по результатам проверки проекта муниципальной программы» Финансовым управлением администрации городского округа Кашира от 13.10.2016г., </w:t>
      </w:r>
      <w:proofErr w:type="gramStart"/>
      <w:r>
        <w:rPr>
          <w:bCs/>
          <w:sz w:val="28"/>
          <w:szCs w:val="28"/>
          <w:lang w:eastAsia="ar-SA"/>
        </w:rPr>
        <w:t>согласно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согласования проектов муниципальных программ, утвержденного Приказом Финансового управления администрации городского округа Кашира от 31 декабря 2016 года №72/а.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ходе проверки было предоставлено «</w:t>
      </w:r>
      <w:r w:rsidRPr="00955521">
        <w:rPr>
          <w:bCs/>
          <w:sz w:val="28"/>
          <w:szCs w:val="28"/>
          <w:lang w:eastAsia="ar-SA"/>
        </w:rPr>
        <w:t>Заключение по результатам проверки проекта муниципальной программы</w:t>
      </w:r>
      <w:r>
        <w:rPr>
          <w:bCs/>
          <w:sz w:val="28"/>
          <w:szCs w:val="28"/>
          <w:lang w:eastAsia="ar-SA"/>
        </w:rPr>
        <w:t xml:space="preserve">» Администрации городского округа </w:t>
      </w:r>
      <w:r w:rsidRPr="00955521">
        <w:rPr>
          <w:bCs/>
          <w:sz w:val="28"/>
          <w:szCs w:val="28"/>
          <w:lang w:eastAsia="ar-SA"/>
        </w:rPr>
        <w:t>Кашира от 14.10.2016г.,</w:t>
      </w:r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согласно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разработки и реализации муниципальных программ городского округа Кашира, утвержденного постановлением Администрации городского округа Кашира №3274-па от 31.10.2016г. (с учетом изменений №4141-па от 16.11.2017г., №915-па от 30.03.2018г.).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Согласно паспорта</w:t>
      </w:r>
      <w:proofErr w:type="gramEnd"/>
      <w:r>
        <w:rPr>
          <w:bCs/>
          <w:sz w:val="28"/>
          <w:szCs w:val="28"/>
          <w:lang w:eastAsia="ar-SA"/>
        </w:rPr>
        <w:t xml:space="preserve"> муниципальной программы на </w:t>
      </w:r>
      <w:r w:rsidRPr="00E35F94">
        <w:rPr>
          <w:bCs/>
          <w:sz w:val="28"/>
          <w:szCs w:val="28"/>
          <w:u w:val="single"/>
          <w:lang w:eastAsia="ar-SA"/>
        </w:rPr>
        <w:t>2019 год</w:t>
      </w:r>
      <w:r>
        <w:rPr>
          <w:bCs/>
          <w:sz w:val="28"/>
          <w:szCs w:val="28"/>
          <w:lang w:eastAsia="ar-SA"/>
        </w:rPr>
        <w:t xml:space="preserve"> предусмотрены были следующие средства: </w:t>
      </w:r>
      <w:r w:rsidRPr="00E35F94">
        <w:rPr>
          <w:b/>
          <w:bCs/>
          <w:sz w:val="28"/>
          <w:szCs w:val="28"/>
          <w:lang w:eastAsia="ar-SA"/>
        </w:rPr>
        <w:t>1 470,00</w:t>
      </w:r>
      <w:r>
        <w:rPr>
          <w:bCs/>
          <w:sz w:val="28"/>
          <w:szCs w:val="28"/>
          <w:lang w:eastAsia="ar-SA"/>
        </w:rPr>
        <w:t xml:space="preserve"> тыс. руб.</w:t>
      </w:r>
    </w:p>
    <w:p w:rsidR="00821D4A" w:rsidRDefault="00132909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 w:rsidR="00821D4A">
        <w:rPr>
          <w:bCs/>
          <w:sz w:val="28"/>
          <w:szCs w:val="28"/>
          <w:lang w:eastAsia="ar-SA"/>
        </w:rPr>
        <w:t>В муниципальную программу были внесены изменения:</w:t>
      </w:r>
    </w:p>
    <w:p w:rsidR="00821D4A" w:rsidRP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№3675-па от 28.12.2018г.  -394,1 тыс. руб. (итого </w:t>
      </w:r>
      <w:r w:rsidRPr="00E35F94">
        <w:rPr>
          <w:b/>
          <w:bCs/>
          <w:sz w:val="28"/>
          <w:szCs w:val="28"/>
          <w:lang w:eastAsia="ar-SA"/>
        </w:rPr>
        <w:t>1</w:t>
      </w:r>
      <w:r>
        <w:rPr>
          <w:b/>
          <w:bCs/>
          <w:sz w:val="28"/>
          <w:szCs w:val="28"/>
          <w:lang w:eastAsia="ar-SA"/>
        </w:rPr>
        <w:t xml:space="preserve"> </w:t>
      </w:r>
      <w:r w:rsidRPr="00E35F94">
        <w:rPr>
          <w:b/>
          <w:bCs/>
          <w:sz w:val="28"/>
          <w:szCs w:val="28"/>
          <w:lang w:eastAsia="ar-SA"/>
        </w:rPr>
        <w:t>075,90</w:t>
      </w:r>
      <w:r w:rsidRPr="0039542E">
        <w:rPr>
          <w:bCs/>
          <w:sz w:val="28"/>
          <w:szCs w:val="28"/>
          <w:lang w:eastAsia="ar-SA"/>
        </w:rPr>
        <w:t>тыс. руб.)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№117-па от 24.01.2019г.  +10 880,1 тыс. руб. (итого </w:t>
      </w:r>
      <w:r w:rsidRPr="003E4E4C">
        <w:rPr>
          <w:b/>
          <w:bCs/>
          <w:sz w:val="28"/>
          <w:szCs w:val="28"/>
          <w:lang w:eastAsia="ar-SA"/>
        </w:rPr>
        <w:t>11 956,00</w:t>
      </w:r>
      <w:r>
        <w:rPr>
          <w:bCs/>
          <w:sz w:val="28"/>
          <w:szCs w:val="28"/>
          <w:lang w:eastAsia="ar-SA"/>
        </w:rPr>
        <w:t xml:space="preserve"> тыс. руб.)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3. №487-па от 01.03.2019г. +5 581,7 тыс. руб. (итого </w:t>
      </w:r>
      <w:r w:rsidRPr="003E4E4C">
        <w:rPr>
          <w:b/>
          <w:bCs/>
          <w:sz w:val="28"/>
          <w:szCs w:val="28"/>
          <w:lang w:eastAsia="ar-SA"/>
        </w:rPr>
        <w:t>17 537,70</w:t>
      </w:r>
      <w:r>
        <w:rPr>
          <w:bCs/>
          <w:sz w:val="28"/>
          <w:szCs w:val="28"/>
          <w:lang w:eastAsia="ar-SA"/>
        </w:rPr>
        <w:t xml:space="preserve"> тыс. руб.)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№1074-па от 22.04.2019г. (итого </w:t>
      </w:r>
      <w:r w:rsidRPr="003E4E4C">
        <w:rPr>
          <w:b/>
          <w:bCs/>
          <w:sz w:val="28"/>
          <w:szCs w:val="28"/>
          <w:lang w:eastAsia="ar-SA"/>
        </w:rPr>
        <w:t>17 537 ,70</w:t>
      </w:r>
      <w:r>
        <w:rPr>
          <w:bCs/>
          <w:sz w:val="28"/>
          <w:szCs w:val="28"/>
          <w:lang w:eastAsia="ar-SA"/>
        </w:rPr>
        <w:t xml:space="preserve"> тыс. руб.)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 №1746-па от 25.06.2019г. +2 416,00 тыс. руб. (итого </w:t>
      </w:r>
      <w:r w:rsidRPr="003E4E4C">
        <w:rPr>
          <w:b/>
          <w:bCs/>
          <w:sz w:val="28"/>
          <w:szCs w:val="28"/>
          <w:lang w:eastAsia="ar-SA"/>
        </w:rPr>
        <w:t>19 953,70</w:t>
      </w:r>
      <w:r>
        <w:rPr>
          <w:bCs/>
          <w:sz w:val="28"/>
          <w:szCs w:val="28"/>
          <w:lang w:eastAsia="ar-SA"/>
        </w:rPr>
        <w:t xml:space="preserve"> тыс. руб.)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№2751-па от 10.09.2019г.+800,00 тыс. руб. (итого </w:t>
      </w:r>
      <w:r w:rsidRPr="003E4E4C">
        <w:rPr>
          <w:b/>
          <w:bCs/>
          <w:sz w:val="28"/>
          <w:szCs w:val="28"/>
          <w:lang w:eastAsia="ar-SA"/>
        </w:rPr>
        <w:t>20 753,70</w:t>
      </w:r>
      <w:r>
        <w:rPr>
          <w:bCs/>
          <w:sz w:val="28"/>
          <w:szCs w:val="28"/>
          <w:lang w:eastAsia="ar-SA"/>
        </w:rPr>
        <w:t xml:space="preserve"> тыс. руб.)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7. №3718-па от 16.12.2019г.-877,00 тыс. руб. (итого </w:t>
      </w:r>
      <w:r w:rsidRPr="003E4E4C">
        <w:rPr>
          <w:b/>
          <w:bCs/>
          <w:sz w:val="28"/>
          <w:szCs w:val="28"/>
          <w:lang w:eastAsia="ar-SA"/>
        </w:rPr>
        <w:t>19 876,70</w:t>
      </w:r>
      <w:r>
        <w:rPr>
          <w:bCs/>
          <w:sz w:val="28"/>
          <w:szCs w:val="28"/>
          <w:lang w:eastAsia="ar-SA"/>
        </w:rPr>
        <w:t xml:space="preserve"> тыс. руб.)</w:t>
      </w:r>
    </w:p>
    <w:p w:rsidR="00821D4A" w:rsidRDefault="00821D4A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8. №3888-па от 31.12.2019г.-572,30 тыс. руб. (итого </w:t>
      </w:r>
      <w:r w:rsidRPr="00807518">
        <w:rPr>
          <w:b/>
          <w:bCs/>
          <w:sz w:val="28"/>
          <w:szCs w:val="28"/>
          <w:lang w:eastAsia="ar-SA"/>
        </w:rPr>
        <w:t>19 304,40</w:t>
      </w:r>
      <w:r>
        <w:rPr>
          <w:bCs/>
          <w:sz w:val="28"/>
          <w:szCs w:val="28"/>
          <w:lang w:eastAsia="ar-SA"/>
        </w:rPr>
        <w:t xml:space="preserve"> тыс. руб.)</w:t>
      </w:r>
    </w:p>
    <w:p w:rsidR="00821D4A" w:rsidRDefault="00337815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</w:t>
      </w:r>
      <w:r w:rsidR="00821D4A">
        <w:rPr>
          <w:bCs/>
          <w:sz w:val="28"/>
          <w:szCs w:val="28"/>
          <w:lang w:eastAsia="ar-SA"/>
        </w:rPr>
        <w:t xml:space="preserve"> Из них </w:t>
      </w:r>
      <w:r w:rsidR="00821D4A" w:rsidRPr="00807518">
        <w:rPr>
          <w:b/>
          <w:bCs/>
          <w:sz w:val="28"/>
          <w:szCs w:val="28"/>
          <w:u w:val="single"/>
          <w:lang w:eastAsia="ar-SA"/>
        </w:rPr>
        <w:t>6 666,00</w:t>
      </w:r>
      <w:r w:rsidR="00821D4A">
        <w:rPr>
          <w:bCs/>
          <w:sz w:val="28"/>
          <w:szCs w:val="28"/>
          <w:lang w:eastAsia="ar-SA"/>
        </w:rPr>
        <w:t xml:space="preserve"> тыс. руб. средства бюджета Московской области;</w:t>
      </w:r>
    </w:p>
    <w:p w:rsidR="00821D4A" w:rsidRDefault="00337815" w:rsidP="00337815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</w:t>
      </w:r>
      <w:r w:rsidR="00821D4A">
        <w:rPr>
          <w:bCs/>
          <w:sz w:val="28"/>
          <w:szCs w:val="28"/>
          <w:lang w:eastAsia="ar-SA"/>
        </w:rPr>
        <w:t xml:space="preserve">   </w:t>
      </w:r>
      <w:r w:rsidR="00821D4A" w:rsidRPr="00807518">
        <w:rPr>
          <w:b/>
          <w:bCs/>
          <w:sz w:val="28"/>
          <w:szCs w:val="28"/>
          <w:u w:val="single"/>
          <w:lang w:eastAsia="ar-SA"/>
        </w:rPr>
        <w:t>12 638,40</w:t>
      </w:r>
      <w:r w:rsidR="00821D4A">
        <w:rPr>
          <w:bCs/>
          <w:sz w:val="28"/>
          <w:szCs w:val="28"/>
          <w:lang w:eastAsia="ar-SA"/>
        </w:rPr>
        <w:t xml:space="preserve"> тыс. руб. средства бюджета городского округа Кашира.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  <w:gridCol w:w="3285"/>
      </w:tblGrid>
      <w:tr w:rsidR="00821D4A" w:rsidRPr="00337815" w:rsidTr="00F20294">
        <w:tc>
          <w:tcPr>
            <w:tcW w:w="3284" w:type="dxa"/>
            <w:shd w:val="clear" w:color="auto" w:fill="auto"/>
          </w:tcPr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>Подпрограмма: «Охрана окружающей среды»</w:t>
            </w:r>
            <w:r w:rsidR="00337815">
              <w:rPr>
                <w:bCs/>
                <w:lang w:eastAsia="ar-SA"/>
              </w:rPr>
              <w:t xml:space="preserve"> - р</w:t>
            </w:r>
            <w:r w:rsidRPr="00337815">
              <w:rPr>
                <w:bCs/>
                <w:lang w:eastAsia="ar-SA"/>
              </w:rPr>
              <w:t xml:space="preserve">асходы в сумме </w:t>
            </w:r>
            <w:r w:rsidRPr="00337815">
              <w:rPr>
                <w:b/>
                <w:bCs/>
                <w:lang w:eastAsia="ar-SA"/>
              </w:rPr>
              <w:t>2 005,97 тыс. руб.</w:t>
            </w:r>
          </w:p>
        </w:tc>
        <w:tc>
          <w:tcPr>
            <w:tcW w:w="3628" w:type="dxa"/>
            <w:shd w:val="clear" w:color="auto" w:fill="auto"/>
          </w:tcPr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 xml:space="preserve">Подпрограмма: «Обеспечение безопасности гидротехнических сооружений» </w:t>
            </w:r>
            <w:r w:rsidR="00337815">
              <w:rPr>
                <w:bCs/>
                <w:lang w:eastAsia="ar-SA"/>
              </w:rPr>
              <w:t>р</w:t>
            </w:r>
            <w:r w:rsidRPr="00337815">
              <w:rPr>
                <w:bCs/>
                <w:lang w:eastAsia="ar-SA"/>
              </w:rPr>
              <w:t xml:space="preserve">асходы в сумме </w:t>
            </w:r>
            <w:r w:rsidRPr="00337815">
              <w:rPr>
                <w:b/>
                <w:bCs/>
                <w:lang w:eastAsia="ar-SA"/>
              </w:rPr>
              <w:t>8 331 ,43 тыс. руб.</w:t>
            </w:r>
            <w:r w:rsidRPr="00337815">
              <w:rPr>
                <w:bCs/>
                <w:lang w:eastAsia="ar-SA"/>
              </w:rPr>
              <w:t>, из них: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>Бюджет МО – 6 666,00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>Бюджет ГО Кашира -1 665,43 тыс. руб.</w:t>
            </w:r>
          </w:p>
        </w:tc>
        <w:tc>
          <w:tcPr>
            <w:tcW w:w="3285" w:type="dxa"/>
            <w:shd w:val="clear" w:color="auto" w:fill="auto"/>
          </w:tcPr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 xml:space="preserve">Подпрограмма: Обращение с отходами, в том числе с твердыми коммунальными отходами» Расходы в сумме </w:t>
            </w:r>
            <w:r w:rsidRPr="00337815">
              <w:rPr>
                <w:b/>
                <w:bCs/>
                <w:lang w:eastAsia="ar-SA"/>
              </w:rPr>
              <w:t>8 967,00 тыс. руб.</w:t>
            </w:r>
          </w:p>
        </w:tc>
      </w:tr>
      <w:tr w:rsidR="00821D4A" w:rsidRPr="00337815" w:rsidTr="00F20294">
        <w:tc>
          <w:tcPr>
            <w:tcW w:w="3284" w:type="dxa"/>
            <w:shd w:val="clear" w:color="auto" w:fill="auto"/>
          </w:tcPr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</w:rPr>
            </w:pPr>
            <w:r w:rsidRPr="00337815">
              <w:rPr>
                <w:bCs/>
                <w:i/>
                <w:u w:val="single"/>
                <w:lang w:eastAsia="ar-SA"/>
              </w:rPr>
              <w:t>1.Мероприятие</w:t>
            </w:r>
            <w:r w:rsidRPr="00337815">
              <w:rPr>
                <w:bCs/>
                <w:u w:val="single"/>
                <w:lang w:eastAsia="ar-SA"/>
              </w:rPr>
              <w:t>:</w:t>
            </w:r>
            <w:r w:rsidRPr="00337815">
              <w:rPr>
                <w:bCs/>
                <w:lang w:eastAsia="ar-SA"/>
              </w:rPr>
              <w:t xml:space="preserve"> </w:t>
            </w:r>
            <w:r w:rsidRPr="00337815">
              <w:t>«Экологическое образование, воспитание и информирование населения» -</w:t>
            </w:r>
            <w:r w:rsidRPr="00337815">
              <w:rPr>
                <w:b/>
              </w:rPr>
              <w:t>100,00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i/>
                <w:u w:val="single"/>
              </w:rPr>
            </w:pPr>
            <w:r w:rsidRPr="00337815">
              <w:rPr>
                <w:i/>
                <w:u w:val="single"/>
              </w:rPr>
              <w:t>2.Мероприятие: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</w:rPr>
            </w:pPr>
            <w:r w:rsidRPr="00337815">
              <w:t>«Приобретение и установка контейнеров для раздельного сбора отходов на территории общеобразовательных учреждений» -</w:t>
            </w:r>
            <w:r w:rsidRPr="00337815">
              <w:rPr>
                <w:b/>
              </w:rPr>
              <w:t>1 746,57 тыс. руб.</w:t>
            </w:r>
          </w:p>
          <w:p w:rsidR="00821D4A" w:rsidRPr="00337815" w:rsidRDefault="00821D4A" w:rsidP="00337815">
            <w:pPr>
              <w:jc w:val="both"/>
              <w:rPr>
                <w:b/>
              </w:rPr>
            </w:pPr>
            <w:r w:rsidRPr="00337815">
              <w:rPr>
                <w:i/>
                <w:u w:val="single"/>
              </w:rPr>
              <w:t>3.Мероприятие:</w:t>
            </w:r>
            <w:r w:rsidRPr="00337815">
              <w:t xml:space="preserve"> «Организация и проведение мероприятий по озеленению территорий»-</w:t>
            </w:r>
            <w:r w:rsidRPr="00337815">
              <w:rPr>
                <w:b/>
              </w:rPr>
              <w:t>159,40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</w:p>
        </w:tc>
        <w:tc>
          <w:tcPr>
            <w:tcW w:w="3628" w:type="dxa"/>
            <w:shd w:val="clear" w:color="auto" w:fill="auto"/>
          </w:tcPr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</w:pPr>
            <w:r w:rsidRPr="00337815">
              <w:rPr>
                <w:i/>
                <w:u w:val="single"/>
              </w:rPr>
              <w:t xml:space="preserve">1.Мероприятие: </w:t>
            </w:r>
            <w:r w:rsidRPr="00337815">
              <w:t>«Капитальный ремонт гидротехнических сооружений, находящихся в муниципальной собственности, в том числе разработка проектной документации» -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u w:val="single"/>
                <w:lang w:eastAsia="ar-SA"/>
              </w:rPr>
            </w:pPr>
            <w:r w:rsidRPr="00337815">
              <w:rPr>
                <w:bCs/>
                <w:lang w:eastAsia="ar-SA"/>
              </w:rPr>
              <w:t xml:space="preserve">Бюджет МО – </w:t>
            </w:r>
            <w:r w:rsidRPr="00337815">
              <w:rPr>
                <w:b/>
                <w:bCs/>
                <w:u w:val="single"/>
                <w:lang w:eastAsia="ar-SA"/>
              </w:rPr>
              <w:t>6 666,00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u w:val="single"/>
                <w:lang w:eastAsia="ar-SA"/>
              </w:rPr>
            </w:pPr>
            <w:r w:rsidRPr="00337815">
              <w:rPr>
                <w:bCs/>
                <w:lang w:eastAsia="ar-SA"/>
              </w:rPr>
              <w:t>Бюджет ГО Кашира -</w:t>
            </w:r>
            <w:r w:rsidRPr="00337815">
              <w:rPr>
                <w:b/>
                <w:bCs/>
                <w:u w:val="single"/>
                <w:lang w:eastAsia="ar-SA"/>
              </w:rPr>
              <w:t>1 473,00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highlight w:val="lightGray"/>
                <w:lang w:eastAsia="ar-SA"/>
              </w:rPr>
              <w:t>1</w:t>
            </w:r>
            <w:r w:rsidRPr="00337815">
              <w:rPr>
                <w:bCs/>
                <w:lang w:eastAsia="ar-SA"/>
              </w:rPr>
              <w:t xml:space="preserve">.Плотина пруда на ручье б/н в д. Малое </w:t>
            </w:r>
            <w:proofErr w:type="spellStart"/>
            <w:r w:rsidRPr="00337815">
              <w:rPr>
                <w:bCs/>
                <w:lang w:eastAsia="ar-SA"/>
              </w:rPr>
              <w:t>Ильинское</w:t>
            </w:r>
            <w:proofErr w:type="spellEnd"/>
            <w:r w:rsidRPr="00337815">
              <w:rPr>
                <w:bCs/>
                <w:lang w:eastAsia="ar-SA"/>
              </w:rPr>
              <w:t xml:space="preserve"> </w:t>
            </w:r>
            <w:proofErr w:type="spellStart"/>
            <w:r w:rsidRPr="00337815">
              <w:rPr>
                <w:bCs/>
                <w:lang w:eastAsia="ar-SA"/>
              </w:rPr>
              <w:t>г.о</w:t>
            </w:r>
            <w:proofErr w:type="gramStart"/>
            <w:r w:rsidRPr="00337815">
              <w:rPr>
                <w:bCs/>
                <w:lang w:eastAsia="ar-SA"/>
              </w:rPr>
              <w:t>.К</w:t>
            </w:r>
            <w:proofErr w:type="gramEnd"/>
            <w:r w:rsidRPr="00337815">
              <w:rPr>
                <w:bCs/>
                <w:lang w:eastAsia="ar-SA"/>
              </w:rPr>
              <w:t>ашира</w:t>
            </w:r>
            <w:proofErr w:type="spellEnd"/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>(проектирование)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 xml:space="preserve">Бюджет МО – </w:t>
            </w:r>
            <w:r w:rsidRPr="00337815">
              <w:rPr>
                <w:b/>
                <w:bCs/>
                <w:lang w:eastAsia="ar-SA"/>
              </w:rPr>
              <w:t>2 222,00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>Бюджет ГО Кашира -</w:t>
            </w:r>
            <w:r w:rsidRPr="00337815">
              <w:rPr>
                <w:b/>
                <w:bCs/>
                <w:lang w:eastAsia="ar-SA"/>
              </w:rPr>
              <w:t>491,00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highlight w:val="lightGray"/>
                <w:lang w:eastAsia="ar-SA"/>
              </w:rPr>
              <w:t>2</w:t>
            </w:r>
            <w:r w:rsidRPr="00337815">
              <w:rPr>
                <w:bCs/>
                <w:lang w:eastAsia="ar-SA"/>
              </w:rPr>
              <w:t xml:space="preserve">.Плотина пруда на ручье б/н в д. Большое </w:t>
            </w:r>
            <w:proofErr w:type="spellStart"/>
            <w:r w:rsidRPr="00337815">
              <w:rPr>
                <w:bCs/>
                <w:lang w:eastAsia="ar-SA"/>
              </w:rPr>
              <w:t>Ильинское</w:t>
            </w:r>
            <w:proofErr w:type="spellEnd"/>
            <w:r w:rsidRPr="00337815">
              <w:rPr>
                <w:bCs/>
                <w:lang w:eastAsia="ar-SA"/>
              </w:rPr>
              <w:t xml:space="preserve"> </w:t>
            </w:r>
            <w:proofErr w:type="spellStart"/>
            <w:r w:rsidRPr="00337815">
              <w:rPr>
                <w:bCs/>
                <w:lang w:eastAsia="ar-SA"/>
              </w:rPr>
              <w:t>г.о</w:t>
            </w:r>
            <w:proofErr w:type="gramStart"/>
            <w:r w:rsidRPr="00337815">
              <w:rPr>
                <w:bCs/>
                <w:lang w:eastAsia="ar-SA"/>
              </w:rPr>
              <w:t>.К</w:t>
            </w:r>
            <w:proofErr w:type="gramEnd"/>
            <w:r w:rsidRPr="00337815">
              <w:rPr>
                <w:bCs/>
                <w:lang w:eastAsia="ar-SA"/>
              </w:rPr>
              <w:t>ашира</w:t>
            </w:r>
            <w:proofErr w:type="spellEnd"/>
            <w:r w:rsidR="009E62A7">
              <w:rPr>
                <w:bCs/>
                <w:lang w:eastAsia="ar-SA"/>
              </w:rPr>
              <w:t xml:space="preserve"> </w:t>
            </w:r>
            <w:r w:rsidRPr="00337815">
              <w:rPr>
                <w:bCs/>
                <w:lang w:eastAsia="ar-SA"/>
              </w:rPr>
              <w:t>(проектирование)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 xml:space="preserve">Бюджет МО – </w:t>
            </w:r>
            <w:r w:rsidRPr="00337815">
              <w:rPr>
                <w:b/>
                <w:bCs/>
                <w:lang w:eastAsia="ar-SA"/>
              </w:rPr>
              <w:t>2 222,00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>Бюджет ГО Кашира -</w:t>
            </w:r>
            <w:r w:rsidRPr="00337815">
              <w:rPr>
                <w:b/>
                <w:bCs/>
                <w:lang w:eastAsia="ar-SA"/>
              </w:rPr>
              <w:t>491,00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highlight w:val="lightGray"/>
                <w:lang w:eastAsia="ar-SA"/>
              </w:rPr>
              <w:t>3</w:t>
            </w:r>
            <w:r w:rsidRPr="00337815">
              <w:rPr>
                <w:bCs/>
                <w:lang w:eastAsia="ar-SA"/>
              </w:rPr>
              <w:t xml:space="preserve">.Плотина пруда на ручье Сухая </w:t>
            </w:r>
            <w:proofErr w:type="spellStart"/>
            <w:r w:rsidRPr="00337815">
              <w:rPr>
                <w:bCs/>
                <w:lang w:eastAsia="ar-SA"/>
              </w:rPr>
              <w:t>Любинка</w:t>
            </w:r>
            <w:proofErr w:type="spellEnd"/>
            <w:r w:rsidRPr="00337815">
              <w:rPr>
                <w:bCs/>
                <w:lang w:eastAsia="ar-SA"/>
              </w:rPr>
              <w:t xml:space="preserve"> в д. Знаменское </w:t>
            </w:r>
            <w:proofErr w:type="spellStart"/>
            <w:r w:rsidRPr="00337815">
              <w:rPr>
                <w:bCs/>
                <w:lang w:eastAsia="ar-SA"/>
              </w:rPr>
              <w:t>г.о</w:t>
            </w:r>
            <w:proofErr w:type="gramStart"/>
            <w:r w:rsidRPr="00337815">
              <w:rPr>
                <w:bCs/>
                <w:lang w:eastAsia="ar-SA"/>
              </w:rPr>
              <w:t>.К</w:t>
            </w:r>
            <w:proofErr w:type="gramEnd"/>
            <w:r w:rsidRPr="00337815">
              <w:rPr>
                <w:bCs/>
                <w:lang w:eastAsia="ar-SA"/>
              </w:rPr>
              <w:t>ашира</w:t>
            </w:r>
            <w:proofErr w:type="spellEnd"/>
            <w:r w:rsidR="009E62A7">
              <w:rPr>
                <w:bCs/>
                <w:lang w:eastAsia="ar-SA"/>
              </w:rPr>
              <w:t xml:space="preserve"> </w:t>
            </w:r>
            <w:r w:rsidRPr="00337815">
              <w:rPr>
                <w:bCs/>
                <w:lang w:eastAsia="ar-SA"/>
              </w:rPr>
              <w:t>(проектирование)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 xml:space="preserve">Бюджет МО – </w:t>
            </w:r>
            <w:r w:rsidRPr="00337815">
              <w:rPr>
                <w:b/>
                <w:bCs/>
                <w:lang w:eastAsia="ar-SA"/>
              </w:rPr>
              <w:t>2 222,00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>Бюджет ГО Кашира -</w:t>
            </w:r>
            <w:r w:rsidRPr="00337815">
              <w:rPr>
                <w:b/>
                <w:bCs/>
                <w:lang w:eastAsia="ar-SA"/>
              </w:rPr>
              <w:t>491,00 тыс. руб.</w:t>
            </w:r>
          </w:p>
          <w:p w:rsidR="00821D4A" w:rsidRPr="00337815" w:rsidRDefault="00821D4A" w:rsidP="00585504">
            <w:pPr>
              <w:jc w:val="both"/>
              <w:rPr>
                <w:b/>
              </w:rPr>
            </w:pPr>
            <w:r w:rsidRPr="00337815">
              <w:rPr>
                <w:i/>
                <w:u w:val="single"/>
              </w:rPr>
              <w:t>2.Мероприятие:</w:t>
            </w:r>
            <w:r w:rsidRPr="00337815">
              <w:t xml:space="preserve"> Выполнение работ по археологическим исследованиям» -</w:t>
            </w:r>
            <w:r w:rsidRPr="00337815">
              <w:rPr>
                <w:b/>
              </w:rPr>
              <w:t>192,43 тыс. руб.</w:t>
            </w:r>
          </w:p>
        </w:tc>
        <w:tc>
          <w:tcPr>
            <w:tcW w:w="3285" w:type="dxa"/>
            <w:shd w:val="clear" w:color="auto" w:fill="auto"/>
          </w:tcPr>
          <w:p w:rsidR="00821D4A" w:rsidRPr="00337815" w:rsidRDefault="00821D4A" w:rsidP="00337815">
            <w:pPr>
              <w:jc w:val="both"/>
              <w:rPr>
                <w:u w:val="single"/>
              </w:rPr>
            </w:pPr>
            <w:r w:rsidRPr="00337815">
              <w:rPr>
                <w:i/>
                <w:u w:val="single"/>
              </w:rPr>
              <w:t>1.Мероприятие</w:t>
            </w:r>
            <w:r w:rsidRPr="00337815">
              <w:rPr>
                <w:u w:val="single"/>
              </w:rPr>
              <w:t>:</w:t>
            </w:r>
          </w:p>
          <w:p w:rsidR="00821D4A" w:rsidRPr="00337815" w:rsidRDefault="00821D4A" w:rsidP="00337815">
            <w:pPr>
              <w:jc w:val="both"/>
              <w:rPr>
                <w:b/>
              </w:rPr>
            </w:pPr>
            <w:r w:rsidRPr="00337815">
              <w:t xml:space="preserve">«Мониторинг рекультивации» - </w:t>
            </w:r>
            <w:r w:rsidRPr="00337815">
              <w:rPr>
                <w:b/>
              </w:rPr>
              <w:t>1 571,00 тыс. руб.</w:t>
            </w:r>
          </w:p>
          <w:p w:rsidR="00821D4A" w:rsidRPr="00337815" w:rsidRDefault="00821D4A" w:rsidP="00337815">
            <w:pPr>
              <w:jc w:val="both"/>
              <w:rPr>
                <w:b/>
              </w:rPr>
            </w:pPr>
            <w:r w:rsidRPr="00337815">
              <w:rPr>
                <w:i/>
                <w:u w:val="single"/>
              </w:rPr>
              <w:t>2.Мероприятие:</w:t>
            </w:r>
            <w:r w:rsidRPr="009E62A7">
              <w:t xml:space="preserve"> </w:t>
            </w:r>
            <w:r w:rsidRPr="00337815">
              <w:t>«Вывоз и утилизация фильтрата полигона ТБО «Каширский» -</w:t>
            </w:r>
            <w:r w:rsidRPr="00337815">
              <w:rPr>
                <w:b/>
              </w:rPr>
              <w:t>5 000,00 тыс. руб.</w:t>
            </w:r>
          </w:p>
          <w:p w:rsidR="00821D4A" w:rsidRPr="00337815" w:rsidRDefault="00821D4A" w:rsidP="00337815">
            <w:pPr>
              <w:jc w:val="both"/>
              <w:rPr>
                <w:u w:val="single"/>
              </w:rPr>
            </w:pPr>
            <w:r w:rsidRPr="00337815">
              <w:rPr>
                <w:i/>
                <w:u w:val="single"/>
              </w:rPr>
              <w:t>3.Мероприятие:</w:t>
            </w:r>
            <w:r w:rsidRPr="00337815">
              <w:rPr>
                <w:u w:val="single"/>
              </w:rPr>
              <w:t xml:space="preserve"> </w:t>
            </w:r>
          </w:p>
          <w:p w:rsidR="00821D4A" w:rsidRPr="00337815" w:rsidRDefault="00821D4A" w:rsidP="00337815">
            <w:pPr>
              <w:jc w:val="both"/>
            </w:pPr>
            <w:r w:rsidRPr="00337815">
              <w:t xml:space="preserve">«Биологическая рекультивация полигона ТБО </w:t>
            </w:r>
            <w:proofErr w:type="gramStart"/>
            <w:r w:rsidRPr="00337815">
              <w:t>Каширский</w:t>
            </w:r>
            <w:proofErr w:type="gramEnd"/>
            <w:r w:rsidRPr="00337815">
              <w:t>» -</w:t>
            </w:r>
          </w:p>
          <w:p w:rsidR="00821D4A" w:rsidRPr="00337815" w:rsidRDefault="00821D4A" w:rsidP="00337815">
            <w:pPr>
              <w:jc w:val="both"/>
              <w:rPr>
                <w:b/>
              </w:rPr>
            </w:pPr>
            <w:r w:rsidRPr="00337815">
              <w:rPr>
                <w:b/>
              </w:rPr>
              <w:t>2 046,00 тыс. руб.</w:t>
            </w:r>
          </w:p>
          <w:p w:rsidR="00821D4A" w:rsidRPr="00337815" w:rsidRDefault="00821D4A" w:rsidP="00337815">
            <w:pPr>
              <w:jc w:val="both"/>
              <w:rPr>
                <w:b/>
              </w:rPr>
            </w:pPr>
            <w:r w:rsidRPr="00337815">
              <w:rPr>
                <w:i/>
                <w:u w:val="single"/>
              </w:rPr>
              <w:t>4.Мероприятие:</w:t>
            </w:r>
            <w:r w:rsidRPr="00337815">
              <w:t xml:space="preserve"> «Транспортировка и утилизация люминесцентных ламп» -</w:t>
            </w:r>
            <w:r w:rsidRPr="00337815">
              <w:rPr>
                <w:b/>
              </w:rPr>
              <w:t>30,00 тыс. руб.</w:t>
            </w:r>
          </w:p>
          <w:p w:rsidR="00821D4A" w:rsidRPr="00337815" w:rsidRDefault="00821D4A" w:rsidP="00337815">
            <w:pPr>
              <w:jc w:val="both"/>
              <w:rPr>
                <w:u w:val="single"/>
              </w:rPr>
            </w:pPr>
            <w:r w:rsidRPr="00337815">
              <w:rPr>
                <w:i/>
                <w:u w:val="single"/>
              </w:rPr>
              <w:t>5.Мероприятие</w:t>
            </w:r>
            <w:r w:rsidRPr="00337815">
              <w:rPr>
                <w:u w:val="single"/>
              </w:rPr>
              <w:t>:</w:t>
            </w:r>
          </w:p>
          <w:p w:rsidR="00821D4A" w:rsidRPr="00337815" w:rsidRDefault="00821D4A" w:rsidP="00337815">
            <w:pPr>
              <w:jc w:val="both"/>
              <w:rPr>
                <w:b/>
              </w:rPr>
            </w:pPr>
            <w:r w:rsidRPr="00337815">
              <w:t xml:space="preserve">«Транспортировка и утилизация химических реактивов» - </w:t>
            </w:r>
            <w:r w:rsidRPr="00337815">
              <w:rPr>
                <w:b/>
              </w:rPr>
              <w:t>20,00 тыс. руб.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i/>
                <w:u w:val="single"/>
                <w:lang w:eastAsia="ar-SA"/>
              </w:rPr>
            </w:pPr>
            <w:r w:rsidRPr="00337815">
              <w:rPr>
                <w:bCs/>
                <w:i/>
                <w:u w:val="single"/>
                <w:lang w:eastAsia="ar-SA"/>
              </w:rPr>
              <w:t>6.Мероприятие:</w:t>
            </w:r>
          </w:p>
          <w:p w:rsidR="00821D4A" w:rsidRPr="00337815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337815">
              <w:rPr>
                <w:bCs/>
                <w:lang w:eastAsia="ar-SA"/>
              </w:rPr>
              <w:t xml:space="preserve">«Разработка схемы санитарной очистки территории городского округа Кашира Московской области» - </w:t>
            </w:r>
            <w:r w:rsidRPr="00337815">
              <w:rPr>
                <w:b/>
                <w:bCs/>
                <w:lang w:eastAsia="ar-SA"/>
              </w:rPr>
              <w:t>300,00 тыс. руб.</w:t>
            </w:r>
          </w:p>
        </w:tc>
      </w:tr>
    </w:tbl>
    <w:p w:rsidR="00821D4A" w:rsidRDefault="00132909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 w:rsidR="00821D4A">
        <w:rPr>
          <w:bCs/>
          <w:sz w:val="28"/>
          <w:szCs w:val="28"/>
          <w:lang w:eastAsia="ar-SA"/>
        </w:rPr>
        <w:t>По данному вопросу в части формирования и утверждения муниципальной программы на 2019 год нарушений не установлено.</w:t>
      </w:r>
    </w:p>
    <w:p w:rsidR="00821D4A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</w:p>
    <w:p w:rsidR="00821D4A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 w:rsidRPr="003C7ED1">
        <w:rPr>
          <w:b/>
          <w:bCs/>
          <w:sz w:val="28"/>
          <w:szCs w:val="28"/>
          <w:lang w:eastAsia="ar-SA"/>
        </w:rPr>
        <w:t>2.</w:t>
      </w:r>
      <w:r>
        <w:rPr>
          <w:bCs/>
          <w:sz w:val="28"/>
          <w:szCs w:val="28"/>
          <w:lang w:eastAsia="ar-SA"/>
        </w:rPr>
        <w:t xml:space="preserve">По каждому, вышеперечисленному мероприятию были предоставлены к проверке заключенные и исполненные муниципальные контракты. </w:t>
      </w:r>
    </w:p>
    <w:p w:rsidR="00821D4A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</w:t>
      </w:r>
      <w:r w:rsidRPr="000E51DE">
        <w:rPr>
          <w:bCs/>
          <w:i/>
          <w:sz w:val="28"/>
          <w:szCs w:val="28"/>
          <w:u w:val="single"/>
          <w:lang w:eastAsia="ar-SA"/>
        </w:rPr>
        <w:t>Мероприятие</w:t>
      </w:r>
      <w:r w:rsidRPr="000E51DE">
        <w:rPr>
          <w:bCs/>
          <w:sz w:val="28"/>
          <w:szCs w:val="28"/>
          <w:u w:val="single"/>
          <w:lang w:eastAsia="ar-SA"/>
        </w:rPr>
        <w:t>: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«Экологическое образование, воспитание и информирование населения» -</w:t>
      </w:r>
      <w:r w:rsidRPr="000E51DE">
        <w:rPr>
          <w:b/>
          <w:sz w:val="28"/>
          <w:szCs w:val="28"/>
        </w:rPr>
        <w:t>100,00 тыс. руб.</w:t>
      </w:r>
      <w:r w:rsidRPr="0025638F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мероприятию были закуплены следующие материальные запасы:</w:t>
      </w:r>
    </w:p>
    <w:p w:rsidR="003A56B4" w:rsidRDefault="003A56B4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20"/>
        <w:gridCol w:w="1340"/>
        <w:gridCol w:w="1635"/>
        <w:gridCol w:w="1611"/>
        <w:gridCol w:w="1616"/>
      </w:tblGrid>
      <w:tr w:rsidR="005165B0" w:rsidRPr="00337815" w:rsidTr="00585504">
        <w:tc>
          <w:tcPr>
            <w:tcW w:w="17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Наименование поставщика</w:t>
            </w:r>
          </w:p>
        </w:tc>
        <w:tc>
          <w:tcPr>
            <w:tcW w:w="222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Предмет контракта</w:t>
            </w:r>
          </w:p>
        </w:tc>
        <w:tc>
          <w:tcPr>
            <w:tcW w:w="134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Сумма контракта   (руб.)</w:t>
            </w:r>
          </w:p>
        </w:tc>
        <w:tc>
          <w:tcPr>
            <w:tcW w:w="1635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 xml:space="preserve">Срок </w:t>
            </w:r>
            <w:proofErr w:type="gramStart"/>
            <w:r w:rsidRPr="00337815">
              <w:t>фактического</w:t>
            </w:r>
            <w:proofErr w:type="gramEnd"/>
            <w:r w:rsidRPr="00337815">
              <w:t xml:space="preserve"> </w:t>
            </w:r>
          </w:p>
          <w:p w:rsidR="00821D4A" w:rsidRPr="00337815" w:rsidRDefault="00821D4A" w:rsidP="00337815">
            <w:pPr>
              <w:jc w:val="both"/>
            </w:pPr>
            <w:r w:rsidRPr="00337815">
              <w:t>исполнения контракта</w:t>
            </w:r>
          </w:p>
        </w:tc>
        <w:tc>
          <w:tcPr>
            <w:tcW w:w="1611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Срок фактической оплаты контракта</w:t>
            </w:r>
          </w:p>
        </w:tc>
        <w:tc>
          <w:tcPr>
            <w:tcW w:w="16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Примечания</w:t>
            </w:r>
          </w:p>
        </w:tc>
      </w:tr>
      <w:tr w:rsidR="005165B0" w:rsidRPr="00337815" w:rsidTr="00585504">
        <w:tc>
          <w:tcPr>
            <w:tcW w:w="17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 xml:space="preserve">ООО Торговая компания </w:t>
            </w:r>
            <w:proofErr w:type="spellStart"/>
            <w:r w:rsidRPr="00337815">
              <w:t>Аркуш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 xml:space="preserve">Поставка лабораторного шкафа для нужд МБОУ </w:t>
            </w:r>
            <w:proofErr w:type="gramStart"/>
            <w:r w:rsidRPr="00337815">
              <w:t>ДО</w:t>
            </w:r>
            <w:proofErr w:type="gramEnd"/>
            <w:r w:rsidRPr="00337815">
              <w:t xml:space="preserve"> «Детский экологический центр»</w:t>
            </w:r>
          </w:p>
        </w:tc>
        <w:tc>
          <w:tcPr>
            <w:tcW w:w="134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7400,00</w:t>
            </w:r>
          </w:p>
        </w:tc>
        <w:tc>
          <w:tcPr>
            <w:tcW w:w="1635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11.09.2019г.</w:t>
            </w:r>
          </w:p>
        </w:tc>
        <w:tc>
          <w:tcPr>
            <w:tcW w:w="1611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13.09.2019г.</w:t>
            </w:r>
          </w:p>
        </w:tc>
        <w:tc>
          <w:tcPr>
            <w:tcW w:w="16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№ контракта 26 от 23.08.2019г.</w:t>
            </w:r>
          </w:p>
        </w:tc>
      </w:tr>
      <w:tr w:rsidR="005165B0" w:rsidRPr="00337815" w:rsidTr="00585504">
        <w:tc>
          <w:tcPr>
            <w:tcW w:w="17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ИП Борисенко М.В.</w:t>
            </w:r>
          </w:p>
        </w:tc>
        <w:tc>
          <w:tcPr>
            <w:tcW w:w="222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 xml:space="preserve">Поставка лабораторного вытяжного шкафа для нужд МБОУ </w:t>
            </w:r>
            <w:proofErr w:type="gramStart"/>
            <w:r w:rsidRPr="00337815">
              <w:t>ДО</w:t>
            </w:r>
            <w:proofErr w:type="gramEnd"/>
            <w:r w:rsidRPr="00337815">
              <w:t xml:space="preserve"> «Детский экологический центр»</w:t>
            </w:r>
          </w:p>
        </w:tc>
        <w:tc>
          <w:tcPr>
            <w:tcW w:w="134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62600,00</w:t>
            </w:r>
          </w:p>
        </w:tc>
        <w:tc>
          <w:tcPr>
            <w:tcW w:w="1635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10.07.2019</w:t>
            </w:r>
          </w:p>
        </w:tc>
        <w:tc>
          <w:tcPr>
            <w:tcW w:w="1611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01.08.2019</w:t>
            </w:r>
          </w:p>
        </w:tc>
        <w:tc>
          <w:tcPr>
            <w:tcW w:w="16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№ контракта 25 от 03.07.2019г.</w:t>
            </w:r>
          </w:p>
        </w:tc>
      </w:tr>
      <w:tr w:rsidR="005165B0" w:rsidRPr="00337815" w:rsidTr="00585504">
        <w:tc>
          <w:tcPr>
            <w:tcW w:w="17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ИП Борзова Н.Н.</w:t>
            </w:r>
          </w:p>
        </w:tc>
        <w:tc>
          <w:tcPr>
            <w:tcW w:w="222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Оказание услуг по изготовлению костюмов для проведения экологических мероприятий</w:t>
            </w:r>
          </w:p>
        </w:tc>
        <w:tc>
          <w:tcPr>
            <w:tcW w:w="134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30000,00</w:t>
            </w:r>
          </w:p>
        </w:tc>
        <w:tc>
          <w:tcPr>
            <w:tcW w:w="1635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12.04.2019г.</w:t>
            </w:r>
          </w:p>
        </w:tc>
        <w:tc>
          <w:tcPr>
            <w:tcW w:w="1611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29.04.2019г.</w:t>
            </w:r>
          </w:p>
        </w:tc>
        <w:tc>
          <w:tcPr>
            <w:tcW w:w="16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№ контракта 10 от 08.04.2019г.</w:t>
            </w:r>
          </w:p>
        </w:tc>
      </w:tr>
      <w:tr w:rsidR="005165B0" w:rsidRPr="00337815" w:rsidTr="00585504">
        <w:tc>
          <w:tcPr>
            <w:tcW w:w="17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ИТОГО</w:t>
            </w:r>
          </w:p>
        </w:tc>
        <w:tc>
          <w:tcPr>
            <w:tcW w:w="222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</w:p>
        </w:tc>
        <w:tc>
          <w:tcPr>
            <w:tcW w:w="1340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100 000,00</w:t>
            </w:r>
          </w:p>
        </w:tc>
        <w:tc>
          <w:tcPr>
            <w:tcW w:w="1635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</w:p>
        </w:tc>
        <w:tc>
          <w:tcPr>
            <w:tcW w:w="1611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</w:p>
        </w:tc>
        <w:tc>
          <w:tcPr>
            <w:tcW w:w="1616" w:type="dxa"/>
            <w:shd w:val="clear" w:color="auto" w:fill="auto"/>
          </w:tcPr>
          <w:p w:rsidR="00821D4A" w:rsidRPr="00337815" w:rsidRDefault="00821D4A" w:rsidP="00337815">
            <w:pPr>
              <w:jc w:val="both"/>
            </w:pPr>
            <w:r w:rsidRPr="00337815">
              <w:t>Исполнение мероприятия 100%</w:t>
            </w:r>
          </w:p>
        </w:tc>
      </w:tr>
    </w:tbl>
    <w:p w:rsidR="003A56B4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</w:t>
      </w:r>
    </w:p>
    <w:p w:rsidR="00821D4A" w:rsidRDefault="00821D4A" w:rsidP="003A56B4">
      <w:pPr>
        <w:tabs>
          <w:tab w:val="left" w:pos="0"/>
          <w:tab w:val="left" w:pos="142"/>
        </w:tabs>
        <w:suppressAutoHyphens/>
        <w:ind w:right="-1" w:firstLine="709"/>
        <w:jc w:val="both"/>
        <w:rPr>
          <w:sz w:val="28"/>
          <w:szCs w:val="28"/>
        </w:rPr>
      </w:pPr>
      <w:r w:rsidRPr="000E51DE">
        <w:rPr>
          <w:i/>
          <w:sz w:val="28"/>
          <w:szCs w:val="28"/>
          <w:u w:val="single"/>
        </w:rPr>
        <w:t>Мероприятие</w:t>
      </w:r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«Приобретение и установка контейнеров для раздельного сбора отходов на территории общеобразовательных учреждений» -</w:t>
      </w:r>
      <w:r>
        <w:rPr>
          <w:b/>
          <w:sz w:val="28"/>
          <w:szCs w:val="28"/>
        </w:rPr>
        <w:t>1 746,57 тыс. ру</w:t>
      </w:r>
      <w:r w:rsidRPr="000E51DE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данному мероприятию были закуплены контейнеры и урны для сбора мусора. К проверке были представлены контракты в количестве </w:t>
      </w:r>
      <w:r w:rsidRPr="00690B90">
        <w:rPr>
          <w:sz w:val="28"/>
          <w:szCs w:val="28"/>
          <w:u w:val="single"/>
        </w:rPr>
        <w:t>83 шт</w:t>
      </w:r>
      <w:r>
        <w:rPr>
          <w:sz w:val="28"/>
          <w:szCs w:val="28"/>
        </w:rPr>
        <w:t>. на общую сумму 1 746,57 тыс. руб., где заказчиками являлись образовательные учреждения городского округа Кашира.</w:t>
      </w:r>
    </w:p>
    <w:p w:rsidR="00821D4A" w:rsidRDefault="00585504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D4A">
        <w:rPr>
          <w:sz w:val="28"/>
          <w:szCs w:val="28"/>
        </w:rPr>
        <w:t>Исполнение мероприятия -100%.</w:t>
      </w:r>
    </w:p>
    <w:p w:rsidR="003A56B4" w:rsidRDefault="003A56B4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</w:p>
    <w:p w:rsidR="00821D4A" w:rsidRDefault="00821D4A" w:rsidP="00337815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Pr="003C7ED1">
        <w:rPr>
          <w:i/>
          <w:sz w:val="28"/>
          <w:szCs w:val="28"/>
          <w:u w:val="single"/>
        </w:rPr>
        <w:t xml:space="preserve"> </w:t>
      </w:r>
      <w:r w:rsidRPr="000E51DE">
        <w:rPr>
          <w:i/>
          <w:sz w:val="28"/>
          <w:szCs w:val="28"/>
          <w:u w:val="single"/>
        </w:rPr>
        <w:t>Мероприятие:</w:t>
      </w:r>
      <w:r>
        <w:rPr>
          <w:sz w:val="28"/>
          <w:szCs w:val="28"/>
        </w:rPr>
        <w:t xml:space="preserve"> «Организация и проведение мероприятий по озеленению территорий» -</w:t>
      </w:r>
      <w:r w:rsidRPr="000E51DE">
        <w:rPr>
          <w:b/>
          <w:sz w:val="28"/>
          <w:szCs w:val="28"/>
        </w:rPr>
        <w:t>159,40 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данному мероприятию были закуплены следующие материальные запасы:</w:t>
      </w:r>
    </w:p>
    <w:p w:rsidR="00132909" w:rsidRDefault="00132909" w:rsidP="00337815">
      <w:pPr>
        <w:jc w:val="both"/>
        <w:rPr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37"/>
        <w:gridCol w:w="1206"/>
        <w:gridCol w:w="1501"/>
        <w:gridCol w:w="1418"/>
        <w:gridCol w:w="2746"/>
      </w:tblGrid>
      <w:tr w:rsidR="005165B0" w:rsidRPr="00585504" w:rsidTr="003A56B4">
        <w:tc>
          <w:tcPr>
            <w:tcW w:w="159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lastRenderedPageBreak/>
              <w:t>Наименование поставщика</w:t>
            </w:r>
          </w:p>
        </w:tc>
        <w:tc>
          <w:tcPr>
            <w:tcW w:w="1637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20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Сумма контракта   (руб.)</w:t>
            </w:r>
          </w:p>
        </w:tc>
        <w:tc>
          <w:tcPr>
            <w:tcW w:w="1501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Срок </w:t>
            </w:r>
            <w:proofErr w:type="gramStart"/>
            <w:r w:rsidRPr="00585504">
              <w:rPr>
                <w:sz w:val="22"/>
                <w:szCs w:val="22"/>
              </w:rPr>
              <w:t>фактического</w:t>
            </w:r>
            <w:proofErr w:type="gramEnd"/>
            <w:r w:rsidRPr="00585504">
              <w:rPr>
                <w:sz w:val="22"/>
                <w:szCs w:val="22"/>
              </w:rPr>
              <w:t xml:space="preserve"> </w:t>
            </w: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исполнения контракта</w:t>
            </w:r>
          </w:p>
        </w:tc>
        <w:tc>
          <w:tcPr>
            <w:tcW w:w="1418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274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Примечания</w:t>
            </w:r>
          </w:p>
        </w:tc>
      </w:tr>
      <w:tr w:rsidR="005165B0" w:rsidRPr="00585504" w:rsidTr="003A56B4">
        <w:tc>
          <w:tcPr>
            <w:tcW w:w="159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ИП Машков А.А.</w:t>
            </w:r>
          </w:p>
        </w:tc>
        <w:tc>
          <w:tcPr>
            <w:tcW w:w="1637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Поставка </w:t>
            </w:r>
            <w:proofErr w:type="spellStart"/>
            <w:r w:rsidRPr="00585504">
              <w:rPr>
                <w:sz w:val="22"/>
                <w:szCs w:val="22"/>
              </w:rPr>
              <w:t>полиграфной</w:t>
            </w:r>
            <w:proofErr w:type="spellEnd"/>
            <w:r w:rsidRPr="00585504">
              <w:rPr>
                <w:sz w:val="22"/>
                <w:szCs w:val="22"/>
              </w:rPr>
              <w:t xml:space="preserve"> продукции </w:t>
            </w:r>
          </w:p>
        </w:tc>
        <w:tc>
          <w:tcPr>
            <w:tcW w:w="120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37 550,00</w:t>
            </w:r>
          </w:p>
        </w:tc>
        <w:tc>
          <w:tcPr>
            <w:tcW w:w="1501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17.09.2019г.</w:t>
            </w:r>
          </w:p>
        </w:tc>
        <w:tc>
          <w:tcPr>
            <w:tcW w:w="1418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11.10.2019г.</w:t>
            </w:r>
          </w:p>
        </w:tc>
        <w:tc>
          <w:tcPr>
            <w:tcW w:w="274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Баннеры, листовки</w:t>
            </w: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№ контракта 103/9 от 26.03.2019г.</w:t>
            </w:r>
          </w:p>
        </w:tc>
      </w:tr>
      <w:tr w:rsidR="005165B0" w:rsidRPr="00585504" w:rsidTr="003A56B4">
        <w:tc>
          <w:tcPr>
            <w:tcW w:w="159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ИП </w:t>
            </w:r>
            <w:proofErr w:type="spellStart"/>
            <w:r w:rsidRPr="00585504">
              <w:rPr>
                <w:sz w:val="22"/>
                <w:szCs w:val="22"/>
              </w:rPr>
              <w:t>Игтисамов</w:t>
            </w:r>
            <w:proofErr w:type="spellEnd"/>
            <w:r w:rsidRPr="00585504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637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Поставка товаров</w:t>
            </w:r>
          </w:p>
        </w:tc>
        <w:tc>
          <w:tcPr>
            <w:tcW w:w="120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43 350,00</w:t>
            </w:r>
          </w:p>
        </w:tc>
        <w:tc>
          <w:tcPr>
            <w:tcW w:w="1501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05.04.2019</w:t>
            </w:r>
          </w:p>
        </w:tc>
        <w:tc>
          <w:tcPr>
            <w:tcW w:w="1418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18.04.2019</w:t>
            </w:r>
          </w:p>
        </w:tc>
        <w:tc>
          <w:tcPr>
            <w:tcW w:w="274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Перчатки, мешки для мусора</w:t>
            </w: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№ контракта</w:t>
            </w: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102/9 от 27.03.2019г.</w:t>
            </w:r>
          </w:p>
        </w:tc>
      </w:tr>
      <w:tr w:rsidR="005165B0" w:rsidRPr="00585504" w:rsidTr="003A56B4">
        <w:tc>
          <w:tcPr>
            <w:tcW w:w="159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ИП </w:t>
            </w:r>
            <w:proofErr w:type="spellStart"/>
            <w:r w:rsidRPr="00585504">
              <w:rPr>
                <w:sz w:val="22"/>
                <w:szCs w:val="22"/>
              </w:rPr>
              <w:t>Ковязина</w:t>
            </w:r>
            <w:proofErr w:type="spellEnd"/>
            <w:r w:rsidRPr="0058550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637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Поставка бейсболок и футболок с нанесением логотипа</w:t>
            </w:r>
          </w:p>
        </w:tc>
        <w:tc>
          <w:tcPr>
            <w:tcW w:w="120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78 500,00</w:t>
            </w:r>
          </w:p>
        </w:tc>
        <w:tc>
          <w:tcPr>
            <w:tcW w:w="1501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08.05.2019г., 16.09.2019г.</w:t>
            </w:r>
          </w:p>
        </w:tc>
        <w:tc>
          <w:tcPr>
            <w:tcW w:w="1418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28.05.2019г., 08.10.2019г.</w:t>
            </w:r>
          </w:p>
        </w:tc>
        <w:tc>
          <w:tcPr>
            <w:tcW w:w="274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-№контракта 08483000410190000600001 от 17.04.2019г.</w:t>
            </w:r>
          </w:p>
        </w:tc>
      </w:tr>
      <w:tr w:rsidR="005165B0" w:rsidRPr="00585504" w:rsidTr="003A56B4">
        <w:tc>
          <w:tcPr>
            <w:tcW w:w="159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ИТОГО</w:t>
            </w:r>
          </w:p>
        </w:tc>
        <w:tc>
          <w:tcPr>
            <w:tcW w:w="1637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159 400,00</w:t>
            </w:r>
          </w:p>
        </w:tc>
        <w:tc>
          <w:tcPr>
            <w:tcW w:w="1501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Исполнение мероприятия 100%</w:t>
            </w:r>
          </w:p>
        </w:tc>
      </w:tr>
    </w:tbl>
    <w:p w:rsidR="00821D4A" w:rsidRDefault="00821D4A" w:rsidP="00132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2679">
        <w:rPr>
          <w:i/>
          <w:sz w:val="28"/>
          <w:szCs w:val="28"/>
          <w:u w:val="single"/>
        </w:rPr>
        <w:t xml:space="preserve"> </w:t>
      </w:r>
      <w:r w:rsidRPr="000E51DE">
        <w:rPr>
          <w:i/>
          <w:sz w:val="28"/>
          <w:szCs w:val="28"/>
          <w:u w:val="single"/>
        </w:rPr>
        <w:t>Мероприятие</w:t>
      </w:r>
      <w:r>
        <w:rPr>
          <w:i/>
          <w:sz w:val="28"/>
          <w:szCs w:val="28"/>
          <w:u w:val="single"/>
        </w:rPr>
        <w:t>:</w:t>
      </w:r>
      <w:r w:rsidRPr="000E51DE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«Капитальный ремонт гидротехнических сооружений, находящихся в муниципальной собственности, в том числе разработка проектной документации» -</w:t>
      </w:r>
      <w:r w:rsidR="00132909">
        <w:rPr>
          <w:sz w:val="28"/>
          <w:szCs w:val="28"/>
        </w:rPr>
        <w:t xml:space="preserve"> </w:t>
      </w:r>
      <w:r w:rsidRPr="00EE2679">
        <w:rPr>
          <w:b/>
          <w:sz w:val="28"/>
          <w:szCs w:val="28"/>
        </w:rPr>
        <w:t>8 139,00 тыс. руб.</w:t>
      </w:r>
      <w:r w:rsidRPr="00EE2679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мероприятию были закуплены следующие услуги: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2222"/>
        <w:gridCol w:w="1418"/>
        <w:gridCol w:w="34"/>
        <w:gridCol w:w="1410"/>
        <w:gridCol w:w="34"/>
        <w:gridCol w:w="1419"/>
        <w:gridCol w:w="34"/>
        <w:gridCol w:w="1888"/>
      </w:tblGrid>
      <w:tr w:rsidR="005165B0" w:rsidRPr="00585504" w:rsidTr="009E62A7">
        <w:tc>
          <w:tcPr>
            <w:tcW w:w="1714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2222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Сумма контракта (руб.)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85504">
              <w:rPr>
                <w:sz w:val="22"/>
                <w:szCs w:val="22"/>
              </w:rPr>
              <w:t>фактиче</w:t>
            </w:r>
            <w:proofErr w:type="spellEnd"/>
            <w:r w:rsidRPr="00585504">
              <w:rPr>
                <w:sz w:val="22"/>
                <w:szCs w:val="22"/>
              </w:rPr>
              <w:t xml:space="preserve"> </w:t>
            </w:r>
            <w:proofErr w:type="spellStart"/>
            <w:r w:rsidRPr="00585504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585504">
              <w:rPr>
                <w:sz w:val="22"/>
                <w:szCs w:val="22"/>
              </w:rPr>
              <w:t xml:space="preserve"> </w:t>
            </w: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исполнения контракта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1888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Примечания</w:t>
            </w:r>
          </w:p>
        </w:tc>
      </w:tr>
      <w:tr w:rsidR="005165B0" w:rsidRPr="00585504" w:rsidTr="009E62A7">
        <w:tc>
          <w:tcPr>
            <w:tcW w:w="1714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ООО Институт «</w:t>
            </w:r>
            <w:proofErr w:type="spellStart"/>
            <w:r w:rsidRPr="00585504">
              <w:rPr>
                <w:sz w:val="22"/>
                <w:szCs w:val="22"/>
              </w:rPr>
              <w:t>Рязаньпроект</w:t>
            </w:r>
            <w:proofErr w:type="spellEnd"/>
            <w:r w:rsidRPr="00585504">
              <w:rPr>
                <w:sz w:val="22"/>
                <w:szCs w:val="22"/>
              </w:rPr>
              <w:t>»</w:t>
            </w:r>
          </w:p>
        </w:tc>
        <w:tc>
          <w:tcPr>
            <w:tcW w:w="2222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Выполнение работ по разработке ПСД на капитальный ремонт плотины пруда на ручье без названия в деревне Большое </w:t>
            </w:r>
            <w:proofErr w:type="spellStart"/>
            <w:r w:rsidRPr="00585504">
              <w:rPr>
                <w:sz w:val="22"/>
                <w:szCs w:val="22"/>
              </w:rPr>
              <w:t>Ильинское</w:t>
            </w:r>
            <w:proofErr w:type="spellEnd"/>
            <w:r w:rsidRPr="00585504">
              <w:rPr>
                <w:sz w:val="22"/>
                <w:szCs w:val="22"/>
              </w:rPr>
              <w:t xml:space="preserve"> ГО Кашира</w:t>
            </w:r>
          </w:p>
        </w:tc>
        <w:tc>
          <w:tcPr>
            <w:tcW w:w="1418" w:type="dxa"/>
            <w:shd w:val="clear" w:color="auto" w:fill="auto"/>
          </w:tcPr>
          <w:p w:rsidR="00821D4A" w:rsidRPr="00585504" w:rsidRDefault="00821D4A" w:rsidP="00585504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2 713 000,00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13.11.2019г.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26.11.2019г.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№ контракта</w:t>
            </w: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08483000410190000850001 от 14.06.2019г.</w:t>
            </w:r>
          </w:p>
        </w:tc>
      </w:tr>
      <w:tr w:rsidR="005165B0" w:rsidRPr="00585504" w:rsidTr="009E62A7">
        <w:tc>
          <w:tcPr>
            <w:tcW w:w="1714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ООО Институт «</w:t>
            </w:r>
            <w:proofErr w:type="spellStart"/>
            <w:r w:rsidRPr="00585504">
              <w:rPr>
                <w:sz w:val="22"/>
                <w:szCs w:val="22"/>
              </w:rPr>
              <w:t>Рязаньпроект</w:t>
            </w:r>
            <w:proofErr w:type="spellEnd"/>
            <w:r w:rsidRPr="00585504">
              <w:rPr>
                <w:sz w:val="22"/>
                <w:szCs w:val="22"/>
              </w:rPr>
              <w:t>»</w:t>
            </w:r>
          </w:p>
        </w:tc>
        <w:tc>
          <w:tcPr>
            <w:tcW w:w="2222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Выполнение работ по разработке ПСД на капитальный ремонт плотины пруда на ручье без названия в деревне Малое </w:t>
            </w:r>
            <w:proofErr w:type="spellStart"/>
            <w:r w:rsidRPr="00585504">
              <w:rPr>
                <w:sz w:val="22"/>
                <w:szCs w:val="22"/>
              </w:rPr>
              <w:t>Ильинское</w:t>
            </w:r>
            <w:proofErr w:type="spellEnd"/>
            <w:r w:rsidRPr="00585504">
              <w:rPr>
                <w:sz w:val="22"/>
                <w:szCs w:val="22"/>
              </w:rPr>
              <w:t xml:space="preserve"> ГО Кашира</w:t>
            </w:r>
          </w:p>
        </w:tc>
        <w:tc>
          <w:tcPr>
            <w:tcW w:w="1418" w:type="dxa"/>
            <w:shd w:val="clear" w:color="auto" w:fill="auto"/>
          </w:tcPr>
          <w:p w:rsidR="00821D4A" w:rsidRPr="00585504" w:rsidRDefault="00821D4A" w:rsidP="00585504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2 713 000,00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13.11.2019г.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26.11.2019г.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№ контракта</w:t>
            </w: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08483000410190000840001 от 14.06.2019г.</w:t>
            </w:r>
          </w:p>
        </w:tc>
      </w:tr>
      <w:tr w:rsidR="005165B0" w:rsidRPr="00585504" w:rsidTr="009E62A7">
        <w:tc>
          <w:tcPr>
            <w:tcW w:w="1714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ООО Институт «</w:t>
            </w:r>
            <w:proofErr w:type="spellStart"/>
            <w:r w:rsidRPr="00585504">
              <w:rPr>
                <w:sz w:val="22"/>
                <w:szCs w:val="22"/>
              </w:rPr>
              <w:t>Рязаньпроект</w:t>
            </w:r>
            <w:proofErr w:type="spellEnd"/>
            <w:r w:rsidRPr="00585504">
              <w:rPr>
                <w:sz w:val="22"/>
                <w:szCs w:val="22"/>
              </w:rPr>
              <w:t>»</w:t>
            </w:r>
          </w:p>
        </w:tc>
        <w:tc>
          <w:tcPr>
            <w:tcW w:w="2222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Выполнение работ по разработке ПСД на капитальный ремонт плотины пруда на ручье Сухая </w:t>
            </w:r>
            <w:proofErr w:type="spellStart"/>
            <w:r w:rsidRPr="00585504">
              <w:rPr>
                <w:sz w:val="22"/>
                <w:szCs w:val="22"/>
              </w:rPr>
              <w:t>Любинка</w:t>
            </w:r>
            <w:proofErr w:type="spellEnd"/>
            <w:r w:rsidRPr="00585504">
              <w:rPr>
                <w:sz w:val="22"/>
                <w:szCs w:val="22"/>
              </w:rPr>
              <w:t xml:space="preserve"> в деревне Знаменское ГО Кашира</w:t>
            </w:r>
          </w:p>
        </w:tc>
        <w:tc>
          <w:tcPr>
            <w:tcW w:w="1418" w:type="dxa"/>
            <w:shd w:val="clear" w:color="auto" w:fill="auto"/>
          </w:tcPr>
          <w:p w:rsidR="00821D4A" w:rsidRPr="00585504" w:rsidRDefault="00821D4A" w:rsidP="00585504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2 713 000,00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18.12.2019г.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25.12.2019г.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№ контракта</w:t>
            </w: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08483000410190001860001 от 27.08.2019г.</w:t>
            </w:r>
          </w:p>
        </w:tc>
      </w:tr>
      <w:tr w:rsidR="005165B0" w:rsidRPr="00585504" w:rsidTr="009E62A7">
        <w:tc>
          <w:tcPr>
            <w:tcW w:w="1714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ИТОГО</w:t>
            </w:r>
          </w:p>
        </w:tc>
        <w:tc>
          <w:tcPr>
            <w:tcW w:w="2222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5504" w:rsidRDefault="00585504" w:rsidP="00337815">
            <w:pPr>
              <w:jc w:val="both"/>
              <w:rPr>
                <w:sz w:val="22"/>
                <w:szCs w:val="22"/>
              </w:rPr>
            </w:pP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8 139 000,00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:rsidR="00821D4A" w:rsidRPr="00132909" w:rsidRDefault="00821D4A" w:rsidP="00337815">
            <w:pPr>
              <w:jc w:val="both"/>
              <w:rPr>
                <w:sz w:val="20"/>
                <w:szCs w:val="20"/>
              </w:rPr>
            </w:pPr>
            <w:r w:rsidRPr="00132909">
              <w:rPr>
                <w:sz w:val="20"/>
                <w:szCs w:val="20"/>
              </w:rPr>
              <w:t>Исполнение мероприятия 100%</w:t>
            </w:r>
          </w:p>
        </w:tc>
      </w:tr>
    </w:tbl>
    <w:p w:rsidR="00DB40EF" w:rsidRDefault="00821D4A" w:rsidP="00337815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          </w:t>
      </w:r>
    </w:p>
    <w:p w:rsidR="00821D4A" w:rsidRDefault="00821D4A" w:rsidP="00DB40EF">
      <w:pPr>
        <w:ind w:firstLine="708"/>
        <w:jc w:val="both"/>
        <w:rPr>
          <w:sz w:val="28"/>
          <w:szCs w:val="28"/>
        </w:rPr>
      </w:pPr>
      <w:r w:rsidRPr="0040062A">
        <w:rPr>
          <w:i/>
          <w:sz w:val="28"/>
          <w:szCs w:val="28"/>
          <w:u w:val="single"/>
        </w:rPr>
        <w:t>Мероприятие:</w:t>
      </w:r>
      <w:r>
        <w:rPr>
          <w:sz w:val="28"/>
          <w:szCs w:val="28"/>
        </w:rPr>
        <w:t xml:space="preserve"> «Выполнение работ по археологическим исследованиям» -</w:t>
      </w:r>
      <w:r w:rsidRPr="0040062A">
        <w:rPr>
          <w:b/>
          <w:sz w:val="28"/>
          <w:szCs w:val="28"/>
        </w:rPr>
        <w:t>192,43 тыс. руб.</w:t>
      </w:r>
      <w:r w:rsidRPr="00DB12E8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мероприятию были закуплены следующие услуги: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543"/>
        <w:gridCol w:w="1238"/>
        <w:gridCol w:w="1501"/>
        <w:gridCol w:w="1490"/>
        <w:gridCol w:w="1724"/>
        <w:gridCol w:w="61"/>
      </w:tblGrid>
      <w:tr w:rsidR="005165B0" w:rsidRPr="00585504" w:rsidTr="00393738">
        <w:trPr>
          <w:gridAfter w:val="1"/>
          <w:wAfter w:w="61" w:type="dxa"/>
        </w:trPr>
        <w:tc>
          <w:tcPr>
            <w:tcW w:w="196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2543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238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Сумма контракта   (руб.)</w:t>
            </w:r>
          </w:p>
        </w:tc>
        <w:tc>
          <w:tcPr>
            <w:tcW w:w="1501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Срок </w:t>
            </w:r>
            <w:proofErr w:type="gramStart"/>
            <w:r w:rsidRPr="00585504">
              <w:rPr>
                <w:sz w:val="22"/>
                <w:szCs w:val="22"/>
              </w:rPr>
              <w:t>фактического</w:t>
            </w:r>
            <w:proofErr w:type="gramEnd"/>
            <w:r w:rsidRPr="00585504">
              <w:rPr>
                <w:sz w:val="22"/>
                <w:szCs w:val="22"/>
              </w:rPr>
              <w:t xml:space="preserve"> </w:t>
            </w: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исполнения контракта</w:t>
            </w:r>
          </w:p>
        </w:tc>
        <w:tc>
          <w:tcPr>
            <w:tcW w:w="149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1724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Примечания</w:t>
            </w:r>
          </w:p>
        </w:tc>
      </w:tr>
      <w:tr w:rsidR="005165B0" w:rsidRPr="00585504" w:rsidTr="00393738">
        <w:trPr>
          <w:gridAfter w:val="1"/>
          <w:wAfter w:w="61" w:type="dxa"/>
        </w:trPr>
        <w:tc>
          <w:tcPr>
            <w:tcW w:w="196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МБУ Коломенский археологический центр</w:t>
            </w:r>
          </w:p>
        </w:tc>
        <w:tc>
          <w:tcPr>
            <w:tcW w:w="2543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Выполнение и сдача научно-исследовательских археологических работ по теме: археологические разведки по объекту: капитальный ремонт плотины пруда на ручье Сухая </w:t>
            </w:r>
            <w:proofErr w:type="spellStart"/>
            <w:r w:rsidRPr="00585504">
              <w:rPr>
                <w:sz w:val="22"/>
                <w:szCs w:val="22"/>
              </w:rPr>
              <w:t>Любинка</w:t>
            </w:r>
            <w:proofErr w:type="spellEnd"/>
            <w:r w:rsidRPr="00585504">
              <w:rPr>
                <w:sz w:val="22"/>
                <w:szCs w:val="22"/>
              </w:rPr>
              <w:t xml:space="preserve"> в деревне Знаменское ГО Кашира МО</w:t>
            </w:r>
          </w:p>
        </w:tc>
        <w:tc>
          <w:tcPr>
            <w:tcW w:w="1238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96 213,00</w:t>
            </w:r>
          </w:p>
        </w:tc>
        <w:tc>
          <w:tcPr>
            <w:tcW w:w="1501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12.12.2019</w:t>
            </w:r>
          </w:p>
        </w:tc>
        <w:tc>
          <w:tcPr>
            <w:tcW w:w="149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20.12.2019</w:t>
            </w:r>
          </w:p>
        </w:tc>
        <w:tc>
          <w:tcPr>
            <w:tcW w:w="1724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№ контракта 177/19 от 25.07.2019г.</w:t>
            </w:r>
          </w:p>
        </w:tc>
      </w:tr>
      <w:tr w:rsidR="005165B0" w:rsidRPr="00585504" w:rsidTr="00393738">
        <w:tc>
          <w:tcPr>
            <w:tcW w:w="196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МБУ Коломенский археологический центр</w:t>
            </w:r>
          </w:p>
        </w:tc>
        <w:tc>
          <w:tcPr>
            <w:tcW w:w="2543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 xml:space="preserve">Выполнение и сдача научно-исследовательских археологических работ по теме: археологические разведки по объекту: капитальный ремонт плотины пруда по адресу: МО, </w:t>
            </w:r>
            <w:proofErr w:type="spellStart"/>
            <w:r w:rsidRPr="00585504">
              <w:rPr>
                <w:sz w:val="22"/>
                <w:szCs w:val="22"/>
              </w:rPr>
              <w:t>го</w:t>
            </w:r>
            <w:proofErr w:type="spellEnd"/>
            <w:r w:rsidRPr="00585504">
              <w:rPr>
                <w:sz w:val="22"/>
                <w:szCs w:val="22"/>
              </w:rPr>
              <w:t xml:space="preserve"> Кашира, деревня </w:t>
            </w:r>
            <w:proofErr w:type="spellStart"/>
            <w:r w:rsidRPr="00585504">
              <w:rPr>
                <w:sz w:val="22"/>
                <w:szCs w:val="22"/>
              </w:rPr>
              <w:t>Елькино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96 213,00</w:t>
            </w:r>
          </w:p>
        </w:tc>
        <w:tc>
          <w:tcPr>
            <w:tcW w:w="1501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12.12.2019</w:t>
            </w:r>
          </w:p>
        </w:tc>
        <w:tc>
          <w:tcPr>
            <w:tcW w:w="149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20.12.2019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№ контракта 171/19 от 25.07.2019г.</w:t>
            </w:r>
          </w:p>
        </w:tc>
      </w:tr>
      <w:tr w:rsidR="005165B0" w:rsidRPr="00585504" w:rsidTr="00393738">
        <w:tc>
          <w:tcPr>
            <w:tcW w:w="196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ИТОГО</w:t>
            </w:r>
          </w:p>
        </w:tc>
        <w:tc>
          <w:tcPr>
            <w:tcW w:w="2543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585504" w:rsidRDefault="00585504" w:rsidP="00337815">
            <w:pPr>
              <w:jc w:val="both"/>
              <w:rPr>
                <w:sz w:val="22"/>
                <w:szCs w:val="22"/>
              </w:rPr>
            </w:pPr>
          </w:p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  <w:r w:rsidRPr="00585504">
              <w:rPr>
                <w:sz w:val="22"/>
                <w:szCs w:val="22"/>
              </w:rPr>
              <w:t>192 430,00</w:t>
            </w:r>
          </w:p>
        </w:tc>
        <w:tc>
          <w:tcPr>
            <w:tcW w:w="1501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821D4A" w:rsidRPr="0058550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821D4A" w:rsidRPr="00132909" w:rsidRDefault="00821D4A" w:rsidP="00337815">
            <w:pPr>
              <w:jc w:val="both"/>
              <w:rPr>
                <w:sz w:val="20"/>
                <w:szCs w:val="20"/>
              </w:rPr>
            </w:pPr>
            <w:r w:rsidRPr="00132909">
              <w:rPr>
                <w:sz w:val="20"/>
                <w:szCs w:val="20"/>
              </w:rPr>
              <w:t>Исполнение мероприятия 100%</w:t>
            </w:r>
          </w:p>
        </w:tc>
      </w:tr>
    </w:tbl>
    <w:p w:rsidR="00DB40EF" w:rsidRDefault="00821D4A" w:rsidP="00337815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</w:t>
      </w:r>
    </w:p>
    <w:p w:rsidR="00821D4A" w:rsidRDefault="00821D4A" w:rsidP="00DB40EF">
      <w:pPr>
        <w:ind w:firstLine="708"/>
        <w:jc w:val="both"/>
        <w:rPr>
          <w:b/>
          <w:sz w:val="28"/>
          <w:szCs w:val="28"/>
        </w:rPr>
      </w:pPr>
      <w:r w:rsidRPr="0040062A">
        <w:rPr>
          <w:i/>
          <w:sz w:val="28"/>
          <w:szCs w:val="28"/>
          <w:u w:val="single"/>
        </w:rPr>
        <w:t>Мероприятие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«Мониторинг рекультивации» - </w:t>
      </w:r>
      <w:r w:rsidRPr="0040062A">
        <w:rPr>
          <w:b/>
          <w:sz w:val="28"/>
          <w:szCs w:val="28"/>
        </w:rPr>
        <w:t>1 571,00 тыс. руб.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729"/>
        <w:gridCol w:w="1547"/>
        <w:gridCol w:w="1352"/>
        <w:gridCol w:w="1353"/>
        <w:gridCol w:w="2355"/>
      </w:tblGrid>
      <w:tr w:rsidR="005165B0" w:rsidRPr="00FC1AF7" w:rsidTr="00585504">
        <w:tc>
          <w:tcPr>
            <w:tcW w:w="2065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1729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547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Сумма контракта (руб.)</w:t>
            </w:r>
          </w:p>
        </w:tc>
        <w:tc>
          <w:tcPr>
            <w:tcW w:w="1352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 xml:space="preserve">Срок </w:t>
            </w:r>
            <w:proofErr w:type="gramStart"/>
            <w:r w:rsidRPr="00FC1AF7">
              <w:rPr>
                <w:sz w:val="22"/>
                <w:szCs w:val="22"/>
              </w:rPr>
              <w:t>фактического</w:t>
            </w:r>
            <w:proofErr w:type="gramEnd"/>
            <w:r w:rsidRPr="00FC1AF7">
              <w:rPr>
                <w:sz w:val="22"/>
                <w:szCs w:val="22"/>
              </w:rPr>
              <w:t xml:space="preserve"> </w:t>
            </w:r>
          </w:p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исполнения контракта</w:t>
            </w:r>
          </w:p>
        </w:tc>
        <w:tc>
          <w:tcPr>
            <w:tcW w:w="1353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2355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Примечания</w:t>
            </w:r>
          </w:p>
        </w:tc>
      </w:tr>
      <w:tr w:rsidR="005165B0" w:rsidRPr="00FC1AF7" w:rsidTr="00585504">
        <w:tc>
          <w:tcPr>
            <w:tcW w:w="2065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ООО Научно-испытательный лабораторный центр «</w:t>
            </w:r>
            <w:proofErr w:type="spellStart"/>
            <w:r w:rsidRPr="00FC1AF7">
              <w:rPr>
                <w:sz w:val="22"/>
                <w:szCs w:val="22"/>
              </w:rPr>
              <w:t>Экогидрогеофизика</w:t>
            </w:r>
            <w:proofErr w:type="spellEnd"/>
            <w:r w:rsidRPr="00FC1AF7">
              <w:rPr>
                <w:sz w:val="22"/>
                <w:szCs w:val="22"/>
              </w:rPr>
              <w:t>»</w:t>
            </w:r>
          </w:p>
        </w:tc>
        <w:tc>
          <w:tcPr>
            <w:tcW w:w="1729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Оказание услуг по мониторингу рекультивации полигона ТБО «Каширский»</w:t>
            </w:r>
          </w:p>
        </w:tc>
        <w:tc>
          <w:tcPr>
            <w:tcW w:w="1547" w:type="dxa"/>
            <w:shd w:val="clear" w:color="auto" w:fill="auto"/>
          </w:tcPr>
          <w:p w:rsidR="00585504" w:rsidRPr="00FC1AF7" w:rsidRDefault="00585504" w:rsidP="00337815">
            <w:pPr>
              <w:jc w:val="both"/>
              <w:rPr>
                <w:sz w:val="22"/>
                <w:szCs w:val="22"/>
              </w:rPr>
            </w:pPr>
          </w:p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1 571 000,00</w:t>
            </w:r>
          </w:p>
        </w:tc>
        <w:tc>
          <w:tcPr>
            <w:tcW w:w="1352" w:type="dxa"/>
            <w:shd w:val="clear" w:color="auto" w:fill="auto"/>
          </w:tcPr>
          <w:p w:rsidR="00585504" w:rsidRPr="00FC1AF7" w:rsidRDefault="00585504" w:rsidP="00337815">
            <w:pPr>
              <w:jc w:val="both"/>
              <w:rPr>
                <w:sz w:val="22"/>
                <w:szCs w:val="22"/>
              </w:rPr>
            </w:pPr>
          </w:p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12.12.2019</w:t>
            </w:r>
          </w:p>
        </w:tc>
        <w:tc>
          <w:tcPr>
            <w:tcW w:w="1353" w:type="dxa"/>
            <w:shd w:val="clear" w:color="auto" w:fill="auto"/>
          </w:tcPr>
          <w:p w:rsidR="00585504" w:rsidRPr="00FC1AF7" w:rsidRDefault="00585504" w:rsidP="00337815">
            <w:pPr>
              <w:jc w:val="both"/>
              <w:rPr>
                <w:sz w:val="22"/>
                <w:szCs w:val="22"/>
              </w:rPr>
            </w:pPr>
          </w:p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18.12.2019</w:t>
            </w:r>
          </w:p>
        </w:tc>
        <w:tc>
          <w:tcPr>
            <w:tcW w:w="2355" w:type="dxa"/>
            <w:shd w:val="clear" w:color="auto" w:fill="auto"/>
          </w:tcPr>
          <w:p w:rsidR="00585504" w:rsidRPr="00FC1AF7" w:rsidRDefault="00585504" w:rsidP="00337815">
            <w:pPr>
              <w:jc w:val="both"/>
              <w:rPr>
                <w:sz w:val="22"/>
                <w:szCs w:val="22"/>
              </w:rPr>
            </w:pPr>
          </w:p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№ контракта 08483000000410190001040001 от 19.06.2019г.</w:t>
            </w:r>
          </w:p>
        </w:tc>
      </w:tr>
      <w:tr w:rsidR="005165B0" w:rsidRPr="00FC1AF7" w:rsidTr="00585504">
        <w:tc>
          <w:tcPr>
            <w:tcW w:w="2065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ИТОГО</w:t>
            </w:r>
          </w:p>
        </w:tc>
        <w:tc>
          <w:tcPr>
            <w:tcW w:w="1729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1 571 000,00</w:t>
            </w:r>
          </w:p>
        </w:tc>
        <w:tc>
          <w:tcPr>
            <w:tcW w:w="1352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:rsidR="00821D4A" w:rsidRPr="00FC1AF7" w:rsidRDefault="00821D4A" w:rsidP="00337815">
            <w:pPr>
              <w:jc w:val="both"/>
              <w:rPr>
                <w:sz w:val="22"/>
                <w:szCs w:val="22"/>
              </w:rPr>
            </w:pPr>
            <w:r w:rsidRPr="00FC1AF7">
              <w:rPr>
                <w:sz w:val="22"/>
                <w:szCs w:val="22"/>
              </w:rPr>
              <w:t>Исполнение мероприятия 100%</w:t>
            </w:r>
          </w:p>
        </w:tc>
      </w:tr>
    </w:tbl>
    <w:p w:rsidR="00393738" w:rsidRDefault="00821D4A" w:rsidP="00337815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</w:t>
      </w:r>
    </w:p>
    <w:p w:rsidR="00821D4A" w:rsidRDefault="00821D4A" w:rsidP="00393738">
      <w:pPr>
        <w:ind w:firstLine="708"/>
        <w:jc w:val="both"/>
        <w:rPr>
          <w:b/>
          <w:sz w:val="28"/>
          <w:szCs w:val="28"/>
        </w:rPr>
      </w:pPr>
      <w:r w:rsidRPr="0040062A">
        <w:rPr>
          <w:i/>
          <w:sz w:val="28"/>
          <w:szCs w:val="28"/>
          <w:u w:val="single"/>
        </w:rPr>
        <w:t>Мероприятие:</w:t>
      </w:r>
      <w:r w:rsidRPr="009E62A7">
        <w:rPr>
          <w:sz w:val="28"/>
          <w:szCs w:val="28"/>
        </w:rPr>
        <w:t xml:space="preserve"> </w:t>
      </w:r>
      <w:r>
        <w:rPr>
          <w:sz w:val="28"/>
          <w:szCs w:val="28"/>
        </w:rPr>
        <w:t>«Вывоз и утилизация фильтрата полигона ТБО «Каширский» -</w:t>
      </w:r>
      <w:r w:rsidR="009E62A7">
        <w:rPr>
          <w:sz w:val="28"/>
          <w:szCs w:val="28"/>
        </w:rPr>
        <w:t xml:space="preserve"> </w:t>
      </w:r>
      <w:r w:rsidRPr="001A7E2E">
        <w:rPr>
          <w:b/>
          <w:sz w:val="28"/>
          <w:szCs w:val="28"/>
        </w:rPr>
        <w:t>5 000,00 тыс. руб.</w:t>
      </w:r>
    </w:p>
    <w:p w:rsidR="00B7101B" w:rsidRDefault="00B7101B" w:rsidP="00337815">
      <w:pPr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636"/>
        <w:gridCol w:w="1476"/>
        <w:gridCol w:w="1617"/>
        <w:gridCol w:w="1527"/>
        <w:gridCol w:w="2343"/>
      </w:tblGrid>
      <w:tr w:rsidR="005165B0" w:rsidTr="00585504"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lastRenderedPageBreak/>
              <w:t>Наименование поставщика</w:t>
            </w:r>
          </w:p>
        </w:tc>
        <w:tc>
          <w:tcPr>
            <w:tcW w:w="1636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Предмет контракта</w:t>
            </w:r>
          </w:p>
        </w:tc>
        <w:tc>
          <w:tcPr>
            <w:tcW w:w="1476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Сумма контракта   (руб.)</w:t>
            </w:r>
          </w:p>
        </w:tc>
        <w:tc>
          <w:tcPr>
            <w:tcW w:w="161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 xml:space="preserve">Срок </w:t>
            </w:r>
            <w:proofErr w:type="gramStart"/>
            <w:r w:rsidRPr="00552D76">
              <w:t>фактического</w:t>
            </w:r>
            <w:proofErr w:type="gramEnd"/>
            <w:r w:rsidRPr="00552D76">
              <w:t xml:space="preserve"> </w:t>
            </w:r>
          </w:p>
          <w:p w:rsidR="00821D4A" w:rsidRPr="00552D76" w:rsidRDefault="00821D4A" w:rsidP="00337815">
            <w:pPr>
              <w:jc w:val="both"/>
            </w:pPr>
            <w:r w:rsidRPr="00552D76">
              <w:t>исполнения контракта</w:t>
            </w:r>
          </w:p>
        </w:tc>
        <w:tc>
          <w:tcPr>
            <w:tcW w:w="152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Срок фактической оплаты контракта</w:t>
            </w:r>
          </w:p>
        </w:tc>
        <w:tc>
          <w:tcPr>
            <w:tcW w:w="2343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Примечания</w:t>
            </w:r>
          </w:p>
        </w:tc>
      </w:tr>
      <w:tr w:rsidR="005165B0" w:rsidTr="00585504"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ООО «</w:t>
            </w:r>
            <w:proofErr w:type="spellStart"/>
            <w:r>
              <w:t>Экоком</w:t>
            </w:r>
            <w:proofErr w:type="spellEnd"/>
            <w:r>
              <w:t>»</w:t>
            </w:r>
          </w:p>
        </w:tc>
        <w:tc>
          <w:tcPr>
            <w:tcW w:w="1636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Выполнение работ по вывозу и утилизации фильтрата полигона ТБО «Каширский»</w:t>
            </w:r>
          </w:p>
        </w:tc>
        <w:tc>
          <w:tcPr>
            <w:tcW w:w="1476" w:type="dxa"/>
            <w:shd w:val="clear" w:color="auto" w:fill="auto"/>
          </w:tcPr>
          <w:p w:rsidR="00585504" w:rsidRDefault="00585504" w:rsidP="00337815">
            <w:pPr>
              <w:jc w:val="both"/>
            </w:pPr>
          </w:p>
          <w:p w:rsidR="00821D4A" w:rsidRPr="00552D76" w:rsidRDefault="00821D4A" w:rsidP="00337815">
            <w:pPr>
              <w:jc w:val="both"/>
            </w:pPr>
            <w:r>
              <w:t>4 968 396,00</w:t>
            </w:r>
          </w:p>
        </w:tc>
        <w:tc>
          <w:tcPr>
            <w:tcW w:w="1617" w:type="dxa"/>
            <w:shd w:val="clear" w:color="auto" w:fill="auto"/>
          </w:tcPr>
          <w:p w:rsidR="00585504" w:rsidRDefault="00585504" w:rsidP="00337815">
            <w:pPr>
              <w:jc w:val="both"/>
            </w:pPr>
          </w:p>
          <w:p w:rsidR="00821D4A" w:rsidRPr="00552D76" w:rsidRDefault="00821D4A" w:rsidP="00337815">
            <w:pPr>
              <w:jc w:val="both"/>
            </w:pPr>
            <w:r>
              <w:t>18.12.2019</w:t>
            </w:r>
          </w:p>
        </w:tc>
        <w:tc>
          <w:tcPr>
            <w:tcW w:w="1527" w:type="dxa"/>
            <w:shd w:val="clear" w:color="auto" w:fill="auto"/>
          </w:tcPr>
          <w:p w:rsidR="00585504" w:rsidRDefault="00585504" w:rsidP="00337815">
            <w:pPr>
              <w:jc w:val="both"/>
            </w:pPr>
          </w:p>
          <w:p w:rsidR="00821D4A" w:rsidRPr="00552D76" w:rsidRDefault="00821D4A" w:rsidP="00337815">
            <w:pPr>
              <w:jc w:val="both"/>
            </w:pPr>
            <w:r>
              <w:t>20.12.2019</w:t>
            </w:r>
          </w:p>
        </w:tc>
        <w:tc>
          <w:tcPr>
            <w:tcW w:w="2343" w:type="dxa"/>
            <w:shd w:val="clear" w:color="auto" w:fill="auto"/>
          </w:tcPr>
          <w:p w:rsidR="00585504" w:rsidRDefault="00585504" w:rsidP="00337815">
            <w:pPr>
              <w:jc w:val="both"/>
            </w:pPr>
          </w:p>
          <w:p w:rsidR="00821D4A" w:rsidRPr="00552D76" w:rsidRDefault="00821D4A" w:rsidP="00337815">
            <w:pPr>
              <w:jc w:val="both"/>
            </w:pPr>
            <w:r>
              <w:t>№ контракта 08483000410190000210001 от 08.04.2019г.</w:t>
            </w:r>
          </w:p>
        </w:tc>
      </w:tr>
      <w:tr w:rsidR="005165B0" w:rsidTr="00585504">
        <w:trPr>
          <w:trHeight w:val="70"/>
        </w:trPr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ИТОГО</w:t>
            </w:r>
          </w:p>
        </w:tc>
        <w:tc>
          <w:tcPr>
            <w:tcW w:w="1636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85504" w:rsidRDefault="00585504" w:rsidP="00337815">
            <w:pPr>
              <w:jc w:val="both"/>
            </w:pPr>
          </w:p>
          <w:p w:rsidR="00821D4A" w:rsidRPr="00552D76" w:rsidRDefault="00821D4A" w:rsidP="00337815">
            <w:pPr>
              <w:jc w:val="both"/>
            </w:pPr>
            <w:r>
              <w:t>4 968 396,00</w:t>
            </w:r>
          </w:p>
        </w:tc>
        <w:tc>
          <w:tcPr>
            <w:tcW w:w="161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152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2343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Исполнение мероприятия 100%</w:t>
            </w:r>
          </w:p>
        </w:tc>
      </w:tr>
    </w:tbl>
    <w:p w:rsidR="00DB40EF" w:rsidRDefault="00821D4A" w:rsidP="00337815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</w:t>
      </w:r>
    </w:p>
    <w:p w:rsidR="00821D4A" w:rsidRDefault="00821D4A" w:rsidP="00DB40EF">
      <w:pPr>
        <w:ind w:firstLine="708"/>
        <w:jc w:val="both"/>
        <w:rPr>
          <w:b/>
          <w:sz w:val="28"/>
          <w:szCs w:val="28"/>
        </w:rPr>
      </w:pPr>
      <w:r w:rsidRPr="0040062A">
        <w:rPr>
          <w:i/>
          <w:sz w:val="28"/>
          <w:szCs w:val="28"/>
          <w:u w:val="single"/>
        </w:rPr>
        <w:t>Мероприятие: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«Биологическая рекультивация полигона ТБО Каширский» -</w:t>
      </w:r>
      <w:r w:rsidR="00FC1AF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2 046</w:t>
      </w:r>
      <w:r w:rsidRPr="001A7E2E">
        <w:rPr>
          <w:b/>
          <w:sz w:val="28"/>
          <w:szCs w:val="28"/>
        </w:rPr>
        <w:t>,00 тыс. руб.</w:t>
      </w:r>
    </w:p>
    <w:p w:rsidR="00B7101B" w:rsidRPr="001A7E2E" w:rsidRDefault="00B7101B" w:rsidP="00DB40EF">
      <w:pPr>
        <w:ind w:firstLine="708"/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654"/>
        <w:gridCol w:w="1612"/>
        <w:gridCol w:w="1617"/>
        <w:gridCol w:w="1527"/>
        <w:gridCol w:w="2189"/>
      </w:tblGrid>
      <w:tr w:rsidR="005165B0" w:rsidTr="00A161FA"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Наименование поставщика</w:t>
            </w:r>
          </w:p>
        </w:tc>
        <w:tc>
          <w:tcPr>
            <w:tcW w:w="1654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Предмет контракта</w:t>
            </w:r>
          </w:p>
        </w:tc>
        <w:tc>
          <w:tcPr>
            <w:tcW w:w="1612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Сумма контракта   (руб.)</w:t>
            </w:r>
          </w:p>
        </w:tc>
        <w:tc>
          <w:tcPr>
            <w:tcW w:w="161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 xml:space="preserve">Срок </w:t>
            </w:r>
            <w:proofErr w:type="gramStart"/>
            <w:r w:rsidRPr="00552D76">
              <w:t>фактического</w:t>
            </w:r>
            <w:proofErr w:type="gramEnd"/>
            <w:r w:rsidRPr="00552D76">
              <w:t xml:space="preserve"> </w:t>
            </w:r>
          </w:p>
          <w:p w:rsidR="00821D4A" w:rsidRPr="00552D76" w:rsidRDefault="00821D4A" w:rsidP="00337815">
            <w:pPr>
              <w:jc w:val="both"/>
            </w:pPr>
            <w:r w:rsidRPr="00552D76">
              <w:t>исполнения контракта</w:t>
            </w:r>
          </w:p>
        </w:tc>
        <w:tc>
          <w:tcPr>
            <w:tcW w:w="152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Срок фактической оплаты контракта</w:t>
            </w:r>
          </w:p>
        </w:tc>
        <w:tc>
          <w:tcPr>
            <w:tcW w:w="2189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Примечания</w:t>
            </w:r>
          </w:p>
        </w:tc>
      </w:tr>
      <w:tr w:rsidR="005165B0" w:rsidTr="00A161FA"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ООО «</w:t>
            </w:r>
            <w:proofErr w:type="spellStart"/>
            <w:r>
              <w:t>Жилресурс</w:t>
            </w:r>
            <w:proofErr w:type="spellEnd"/>
            <w:r>
              <w:t>»</w:t>
            </w:r>
          </w:p>
        </w:tc>
        <w:tc>
          <w:tcPr>
            <w:tcW w:w="1654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Выполнение работ по биологической рекультивации полигона ТБО «Каширский»</w:t>
            </w:r>
          </w:p>
        </w:tc>
        <w:tc>
          <w:tcPr>
            <w:tcW w:w="1612" w:type="dxa"/>
            <w:shd w:val="clear" w:color="auto" w:fill="auto"/>
          </w:tcPr>
          <w:p w:rsidR="00821D4A" w:rsidRDefault="00821D4A" w:rsidP="00337815">
            <w:pPr>
              <w:jc w:val="both"/>
            </w:pPr>
            <w:r>
              <w:t>3 860 356,37</w:t>
            </w:r>
          </w:p>
          <w:p w:rsidR="00821D4A" w:rsidRPr="00552D76" w:rsidRDefault="00821D4A" w:rsidP="00337815">
            <w:pPr>
              <w:jc w:val="both"/>
            </w:pPr>
            <w:r>
              <w:t xml:space="preserve">На 2019 год  использовано 1 795 889,72 (1 этап) </w:t>
            </w:r>
          </w:p>
        </w:tc>
        <w:tc>
          <w:tcPr>
            <w:tcW w:w="161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28.10.2019</w:t>
            </w:r>
          </w:p>
        </w:tc>
        <w:tc>
          <w:tcPr>
            <w:tcW w:w="1527" w:type="dxa"/>
            <w:shd w:val="clear" w:color="auto" w:fill="auto"/>
          </w:tcPr>
          <w:p w:rsidR="00821D4A" w:rsidRDefault="00821D4A" w:rsidP="00337815">
            <w:pPr>
              <w:jc w:val="both"/>
            </w:pPr>
            <w:r>
              <w:t>29.10.2019</w:t>
            </w:r>
          </w:p>
          <w:p w:rsidR="00821D4A" w:rsidRDefault="00821D4A" w:rsidP="00337815">
            <w:pPr>
              <w:jc w:val="both"/>
            </w:pPr>
          </w:p>
          <w:p w:rsidR="00821D4A" w:rsidRPr="00552D76" w:rsidRDefault="00821D4A" w:rsidP="00337815">
            <w:pPr>
              <w:jc w:val="both"/>
            </w:pPr>
          </w:p>
        </w:tc>
        <w:tc>
          <w:tcPr>
            <w:tcW w:w="2189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№ контракта 08483000410190000760001 от 16.05.2019г.</w:t>
            </w:r>
          </w:p>
        </w:tc>
      </w:tr>
      <w:tr w:rsidR="005165B0" w:rsidTr="00A161FA"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Итого</w:t>
            </w:r>
          </w:p>
        </w:tc>
        <w:tc>
          <w:tcPr>
            <w:tcW w:w="1654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1612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1 795 889,72</w:t>
            </w:r>
          </w:p>
        </w:tc>
        <w:tc>
          <w:tcPr>
            <w:tcW w:w="161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152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2189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Исполнение мероприятия 100%</w:t>
            </w:r>
          </w:p>
        </w:tc>
      </w:tr>
    </w:tbl>
    <w:p w:rsidR="00DB40EF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:rsidR="00821D4A" w:rsidRDefault="00DB40EF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821D4A" w:rsidRPr="001A7E2E">
        <w:rPr>
          <w:i/>
          <w:sz w:val="28"/>
          <w:szCs w:val="28"/>
          <w:u w:val="single"/>
        </w:rPr>
        <w:t>Мероприятие:</w:t>
      </w:r>
      <w:r w:rsidR="00821D4A">
        <w:rPr>
          <w:sz w:val="28"/>
          <w:szCs w:val="28"/>
        </w:rPr>
        <w:t xml:space="preserve"> «Транспортировка и утилизация люминесцентных ламп» -</w:t>
      </w:r>
      <w:r w:rsidR="00821D4A" w:rsidRPr="001A7E2E">
        <w:rPr>
          <w:b/>
          <w:sz w:val="28"/>
          <w:szCs w:val="28"/>
        </w:rPr>
        <w:t>30,00 тыс. руб.</w:t>
      </w:r>
      <w:r w:rsidR="00821D4A">
        <w:rPr>
          <w:b/>
          <w:sz w:val="28"/>
          <w:szCs w:val="28"/>
        </w:rPr>
        <w:t xml:space="preserve"> </w:t>
      </w:r>
      <w:r w:rsidR="00821D4A">
        <w:rPr>
          <w:sz w:val="28"/>
          <w:szCs w:val="28"/>
        </w:rPr>
        <w:t xml:space="preserve">По данному мероприятию были оказаны услуги по транспортированию и утилизации ламп ртутных, ртутно-кварцевых, люминесцентных, утративших потребительские свойства. К проверке были представлены контракты в количестве </w:t>
      </w:r>
      <w:r w:rsidR="00821D4A">
        <w:rPr>
          <w:sz w:val="28"/>
          <w:szCs w:val="28"/>
          <w:u w:val="single"/>
        </w:rPr>
        <w:t>7</w:t>
      </w:r>
      <w:r w:rsidR="00821D4A" w:rsidRPr="00690B90">
        <w:rPr>
          <w:sz w:val="28"/>
          <w:szCs w:val="28"/>
          <w:u w:val="single"/>
        </w:rPr>
        <w:t xml:space="preserve"> шт</w:t>
      </w:r>
      <w:r w:rsidR="00821D4A">
        <w:rPr>
          <w:sz w:val="28"/>
          <w:szCs w:val="28"/>
        </w:rPr>
        <w:t>. на общую сумму 28,15 тыс. руб., где заказчиками являлись образовательные учреждения городского округа Кашира.</w:t>
      </w:r>
    </w:p>
    <w:p w:rsidR="00821D4A" w:rsidRDefault="00DB40EF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D4A">
        <w:rPr>
          <w:sz w:val="28"/>
          <w:szCs w:val="28"/>
        </w:rPr>
        <w:t>Исполнение мероприятия -100%.</w:t>
      </w:r>
    </w:p>
    <w:p w:rsidR="00DB40EF" w:rsidRDefault="00DB40EF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</w:p>
    <w:p w:rsidR="00821D4A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7E2E">
        <w:rPr>
          <w:i/>
          <w:sz w:val="28"/>
          <w:szCs w:val="28"/>
          <w:u w:val="single"/>
        </w:rPr>
        <w:t>Мероприятие</w:t>
      </w:r>
      <w:r w:rsidRPr="001A7E2E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«Транспортировка и утилизация химических реактивов» - </w:t>
      </w:r>
      <w:r w:rsidRPr="001A7E2E">
        <w:rPr>
          <w:b/>
          <w:sz w:val="28"/>
          <w:szCs w:val="28"/>
        </w:rPr>
        <w:t>20,00 тыс. руб.</w:t>
      </w:r>
      <w:r>
        <w:rPr>
          <w:b/>
          <w:sz w:val="28"/>
          <w:szCs w:val="28"/>
        </w:rPr>
        <w:t xml:space="preserve"> </w:t>
      </w:r>
    </w:p>
    <w:p w:rsidR="00B7101B" w:rsidRDefault="00B7101B" w:rsidP="00337815">
      <w:pPr>
        <w:tabs>
          <w:tab w:val="left" w:pos="0"/>
          <w:tab w:val="left" w:pos="142"/>
        </w:tabs>
        <w:suppressAutoHyphens/>
        <w:ind w:right="-1"/>
        <w:jc w:val="both"/>
        <w:rPr>
          <w:b/>
          <w:sz w:val="28"/>
          <w:szCs w:val="28"/>
        </w:rPr>
      </w:pPr>
    </w:p>
    <w:p w:rsidR="00393738" w:rsidRDefault="00393738" w:rsidP="00337815">
      <w:pPr>
        <w:tabs>
          <w:tab w:val="left" w:pos="0"/>
          <w:tab w:val="left" w:pos="142"/>
        </w:tabs>
        <w:suppressAutoHyphens/>
        <w:ind w:right="-1"/>
        <w:jc w:val="both"/>
        <w:rPr>
          <w:b/>
          <w:sz w:val="28"/>
          <w:szCs w:val="28"/>
        </w:rPr>
      </w:pPr>
    </w:p>
    <w:p w:rsidR="00393738" w:rsidRDefault="00393738" w:rsidP="00337815">
      <w:pPr>
        <w:tabs>
          <w:tab w:val="left" w:pos="0"/>
          <w:tab w:val="left" w:pos="142"/>
        </w:tabs>
        <w:suppressAutoHyphens/>
        <w:ind w:right="-1"/>
        <w:jc w:val="both"/>
        <w:rPr>
          <w:b/>
          <w:sz w:val="28"/>
          <w:szCs w:val="28"/>
        </w:rPr>
      </w:pPr>
    </w:p>
    <w:p w:rsidR="00B7101B" w:rsidRDefault="00B7101B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504"/>
        <w:gridCol w:w="1276"/>
        <w:gridCol w:w="1714"/>
        <w:gridCol w:w="1527"/>
        <w:gridCol w:w="1628"/>
      </w:tblGrid>
      <w:tr w:rsidR="005165B0" w:rsidRPr="00C63C98" w:rsidTr="00C63C98">
        <w:tc>
          <w:tcPr>
            <w:tcW w:w="1715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lastRenderedPageBreak/>
              <w:t>Наименование поставщика</w:t>
            </w:r>
          </w:p>
        </w:tc>
        <w:tc>
          <w:tcPr>
            <w:tcW w:w="2504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Предмет контракта</w:t>
            </w:r>
          </w:p>
        </w:tc>
        <w:tc>
          <w:tcPr>
            <w:tcW w:w="127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Сумма контракта   (руб.)</w:t>
            </w:r>
          </w:p>
        </w:tc>
        <w:tc>
          <w:tcPr>
            <w:tcW w:w="1714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 xml:space="preserve">Срок </w:t>
            </w:r>
            <w:proofErr w:type="gramStart"/>
            <w:r w:rsidRPr="00C63C98">
              <w:t>фактического</w:t>
            </w:r>
            <w:proofErr w:type="gramEnd"/>
            <w:r w:rsidRPr="00C63C98">
              <w:t xml:space="preserve"> </w:t>
            </w:r>
          </w:p>
          <w:p w:rsidR="00821D4A" w:rsidRPr="00C63C98" w:rsidRDefault="00821D4A" w:rsidP="00337815">
            <w:pPr>
              <w:jc w:val="both"/>
            </w:pPr>
            <w:r w:rsidRPr="00C63C98">
              <w:t>исполнения контракта</w:t>
            </w:r>
          </w:p>
        </w:tc>
        <w:tc>
          <w:tcPr>
            <w:tcW w:w="152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Срок фактической оплаты контракта</w:t>
            </w:r>
          </w:p>
        </w:tc>
        <w:tc>
          <w:tcPr>
            <w:tcW w:w="1628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Примечания</w:t>
            </w:r>
          </w:p>
        </w:tc>
      </w:tr>
      <w:tr w:rsidR="005165B0" w:rsidRPr="00C63C98" w:rsidTr="00C63C98">
        <w:tc>
          <w:tcPr>
            <w:tcW w:w="1715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ООО «СКМ-Групп»</w:t>
            </w:r>
          </w:p>
        </w:tc>
        <w:tc>
          <w:tcPr>
            <w:tcW w:w="2504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Оказание услуг по сбору, вывозу и обезвреживанию медицинских отходов (химических реактивов)</w:t>
            </w:r>
          </w:p>
        </w:tc>
        <w:tc>
          <w:tcPr>
            <w:tcW w:w="127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20 000,00</w:t>
            </w:r>
          </w:p>
        </w:tc>
        <w:tc>
          <w:tcPr>
            <w:tcW w:w="1714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31.07.2019</w:t>
            </w:r>
          </w:p>
        </w:tc>
        <w:tc>
          <w:tcPr>
            <w:tcW w:w="152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06.09.2019</w:t>
            </w:r>
          </w:p>
        </w:tc>
        <w:tc>
          <w:tcPr>
            <w:tcW w:w="1628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№ договора 100 от 21.06.2019г.</w:t>
            </w:r>
          </w:p>
        </w:tc>
      </w:tr>
      <w:tr w:rsidR="005165B0" w:rsidRPr="00C63C98" w:rsidTr="00C63C98">
        <w:trPr>
          <w:trHeight w:val="70"/>
        </w:trPr>
        <w:tc>
          <w:tcPr>
            <w:tcW w:w="1715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ИТОГО</w:t>
            </w:r>
          </w:p>
        </w:tc>
        <w:tc>
          <w:tcPr>
            <w:tcW w:w="2504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20 000,00</w:t>
            </w:r>
          </w:p>
        </w:tc>
        <w:tc>
          <w:tcPr>
            <w:tcW w:w="1714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</w:p>
        </w:tc>
        <w:tc>
          <w:tcPr>
            <w:tcW w:w="152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</w:p>
        </w:tc>
        <w:tc>
          <w:tcPr>
            <w:tcW w:w="1628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Исполнение мероприятия 100%</w:t>
            </w:r>
          </w:p>
        </w:tc>
      </w:tr>
    </w:tbl>
    <w:p w:rsidR="00B7101B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:rsidR="00821D4A" w:rsidRPr="00174DFE" w:rsidRDefault="00B7101B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i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821D4A" w:rsidRPr="001A7E2E">
        <w:rPr>
          <w:bCs/>
          <w:i/>
          <w:sz w:val="28"/>
          <w:szCs w:val="28"/>
          <w:u w:val="single"/>
          <w:lang w:eastAsia="ar-SA"/>
        </w:rPr>
        <w:t>Мероприятие:</w:t>
      </w:r>
      <w:r w:rsidR="00821D4A">
        <w:rPr>
          <w:bCs/>
          <w:i/>
          <w:sz w:val="28"/>
          <w:szCs w:val="28"/>
          <w:u w:val="single"/>
          <w:lang w:eastAsia="ar-SA"/>
        </w:rPr>
        <w:t xml:space="preserve"> </w:t>
      </w:r>
      <w:r w:rsidR="00821D4A">
        <w:rPr>
          <w:bCs/>
          <w:sz w:val="28"/>
          <w:szCs w:val="28"/>
          <w:lang w:eastAsia="ar-SA"/>
        </w:rPr>
        <w:t xml:space="preserve">«Разработка схемы санитарной очистки территории городского округа Кашира Московской области» - </w:t>
      </w:r>
      <w:r w:rsidR="00821D4A" w:rsidRPr="001A7E2E">
        <w:rPr>
          <w:b/>
          <w:bCs/>
          <w:sz w:val="28"/>
          <w:szCs w:val="28"/>
          <w:lang w:eastAsia="ar-SA"/>
        </w:rPr>
        <w:t>300,00 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513"/>
        <w:gridCol w:w="1416"/>
        <w:gridCol w:w="1617"/>
        <w:gridCol w:w="1527"/>
        <w:gridCol w:w="2526"/>
      </w:tblGrid>
      <w:tr w:rsidR="005165B0" w:rsidRPr="00C63C98" w:rsidTr="00C63C98">
        <w:tc>
          <w:tcPr>
            <w:tcW w:w="1715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Наименование поставщика</w:t>
            </w:r>
          </w:p>
        </w:tc>
        <w:tc>
          <w:tcPr>
            <w:tcW w:w="1513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Предмет контракта</w:t>
            </w:r>
          </w:p>
        </w:tc>
        <w:tc>
          <w:tcPr>
            <w:tcW w:w="141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Сумма контракта   (руб.)</w:t>
            </w:r>
          </w:p>
        </w:tc>
        <w:tc>
          <w:tcPr>
            <w:tcW w:w="161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 xml:space="preserve">Срок </w:t>
            </w:r>
            <w:proofErr w:type="gramStart"/>
            <w:r w:rsidRPr="00C63C98">
              <w:t>фактического</w:t>
            </w:r>
            <w:proofErr w:type="gramEnd"/>
            <w:r w:rsidRPr="00C63C98">
              <w:t xml:space="preserve"> </w:t>
            </w:r>
          </w:p>
          <w:p w:rsidR="00821D4A" w:rsidRPr="00C63C98" w:rsidRDefault="00821D4A" w:rsidP="00337815">
            <w:pPr>
              <w:jc w:val="both"/>
            </w:pPr>
            <w:r w:rsidRPr="00C63C98">
              <w:t>исполнения контракта</w:t>
            </w:r>
          </w:p>
        </w:tc>
        <w:tc>
          <w:tcPr>
            <w:tcW w:w="152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Срок фактической оплаты контракта</w:t>
            </w:r>
          </w:p>
        </w:tc>
        <w:tc>
          <w:tcPr>
            <w:tcW w:w="252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Примечания</w:t>
            </w:r>
          </w:p>
        </w:tc>
      </w:tr>
      <w:tr w:rsidR="005165B0" w:rsidRPr="00C63C98" w:rsidTr="00C63C98">
        <w:tc>
          <w:tcPr>
            <w:tcW w:w="1715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ООО Фирма «Интеграл-Т»</w:t>
            </w:r>
          </w:p>
        </w:tc>
        <w:tc>
          <w:tcPr>
            <w:tcW w:w="1513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Выполнение работ по разработке схемы санитарной очистки территории городского округа Кашира</w:t>
            </w:r>
          </w:p>
        </w:tc>
        <w:tc>
          <w:tcPr>
            <w:tcW w:w="141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150 000,00</w:t>
            </w:r>
          </w:p>
        </w:tc>
        <w:tc>
          <w:tcPr>
            <w:tcW w:w="161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25.09.2019</w:t>
            </w:r>
          </w:p>
        </w:tc>
        <w:tc>
          <w:tcPr>
            <w:tcW w:w="152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08.11.2019</w:t>
            </w:r>
          </w:p>
        </w:tc>
        <w:tc>
          <w:tcPr>
            <w:tcW w:w="252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№ контракта 08483000410190001070001 от 06.06.2019г.</w:t>
            </w:r>
          </w:p>
        </w:tc>
      </w:tr>
      <w:tr w:rsidR="005165B0" w:rsidRPr="00C63C98" w:rsidTr="00C63C98">
        <w:tc>
          <w:tcPr>
            <w:tcW w:w="1715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ООО Фирма «Интеграл-Т»</w:t>
            </w:r>
          </w:p>
        </w:tc>
        <w:tc>
          <w:tcPr>
            <w:tcW w:w="1513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Оказание услуг по разработке электронной модели схемы санитарной очистки городского округа Кашира</w:t>
            </w:r>
          </w:p>
        </w:tc>
        <w:tc>
          <w:tcPr>
            <w:tcW w:w="141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125 000,00</w:t>
            </w:r>
          </w:p>
        </w:tc>
        <w:tc>
          <w:tcPr>
            <w:tcW w:w="161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30.12.2019</w:t>
            </w:r>
          </w:p>
        </w:tc>
        <w:tc>
          <w:tcPr>
            <w:tcW w:w="152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30.12.2019</w:t>
            </w:r>
          </w:p>
        </w:tc>
        <w:tc>
          <w:tcPr>
            <w:tcW w:w="252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№ контракта 242/19 от 06.11.2019г.</w:t>
            </w:r>
          </w:p>
        </w:tc>
      </w:tr>
      <w:tr w:rsidR="005165B0" w:rsidRPr="00C63C98" w:rsidTr="00C63C98">
        <w:tc>
          <w:tcPr>
            <w:tcW w:w="1715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ИТОГО</w:t>
            </w:r>
          </w:p>
        </w:tc>
        <w:tc>
          <w:tcPr>
            <w:tcW w:w="1513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275 000,00</w:t>
            </w:r>
          </w:p>
        </w:tc>
        <w:tc>
          <w:tcPr>
            <w:tcW w:w="161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</w:p>
        </w:tc>
        <w:tc>
          <w:tcPr>
            <w:tcW w:w="1527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</w:p>
        </w:tc>
        <w:tc>
          <w:tcPr>
            <w:tcW w:w="2526" w:type="dxa"/>
            <w:shd w:val="clear" w:color="auto" w:fill="auto"/>
          </w:tcPr>
          <w:p w:rsidR="00821D4A" w:rsidRPr="00C63C98" w:rsidRDefault="00821D4A" w:rsidP="00337815">
            <w:pPr>
              <w:jc w:val="both"/>
            </w:pPr>
            <w:r w:rsidRPr="00C63C98">
              <w:t>Исполнение мероприятия 100%</w:t>
            </w:r>
          </w:p>
        </w:tc>
      </w:tr>
    </w:tbl>
    <w:p w:rsidR="00C63C98" w:rsidRDefault="00C63C98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 данному вопросу нарушений не установлено.</w:t>
      </w:r>
    </w:p>
    <w:p w:rsidR="00B7101B" w:rsidRDefault="00B7101B" w:rsidP="00C63C98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ind w:right="-142"/>
        <w:jc w:val="both"/>
        <w:rPr>
          <w:sz w:val="28"/>
          <w:szCs w:val="28"/>
        </w:rPr>
      </w:pPr>
      <w:r w:rsidRPr="00AE73D6">
        <w:rPr>
          <w:b/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К проверке были предоставлены инвентарные карточки учета нефинансовых активов, с отражением постановки на учет </w:t>
      </w:r>
      <w:r>
        <w:rPr>
          <w:sz w:val="28"/>
          <w:szCs w:val="28"/>
        </w:rPr>
        <w:t xml:space="preserve">контейнеров для раздельного сбора </w:t>
      </w:r>
      <w:r>
        <w:rPr>
          <w:sz w:val="28"/>
          <w:szCs w:val="28"/>
        </w:rPr>
        <w:lastRenderedPageBreak/>
        <w:t xml:space="preserve">отходов на территории общеобразовательных </w:t>
      </w:r>
      <w:r w:rsidR="00FC1AF7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а также договора о полной индивидуальной материальной ответственности физических лиц, являющихся ответственными за сохранность материальных ценностей за 2019 год.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Нарушений в части учета иного движимого имущества не установлено.</w:t>
      </w:r>
    </w:p>
    <w:p w:rsidR="00821D4A" w:rsidRDefault="00821D4A" w:rsidP="00337815">
      <w:pPr>
        <w:tabs>
          <w:tab w:val="left" w:pos="0"/>
          <w:tab w:val="left" w:pos="540"/>
          <w:tab w:val="left" w:pos="900"/>
        </w:tabs>
        <w:suppressAutoHyphens/>
        <w:ind w:left="-284" w:right="-142" w:firstLine="284"/>
        <w:jc w:val="both"/>
        <w:rPr>
          <w:sz w:val="28"/>
          <w:szCs w:val="28"/>
        </w:rPr>
      </w:pP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 w:rsidRPr="00AE73D6">
        <w:rPr>
          <w:b/>
          <w:sz w:val="28"/>
          <w:szCs w:val="28"/>
        </w:rPr>
        <w:t>4.</w:t>
      </w:r>
      <w:proofErr w:type="gramStart"/>
      <w:r>
        <w:rPr>
          <w:sz w:val="28"/>
          <w:szCs w:val="28"/>
        </w:rPr>
        <w:t>С</w:t>
      </w:r>
      <w:r>
        <w:rPr>
          <w:bCs/>
          <w:sz w:val="28"/>
          <w:szCs w:val="28"/>
          <w:lang w:eastAsia="ar-SA"/>
        </w:rPr>
        <w:t>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разработки и реализации муниципальных программ городского округа Кашира, утвержденного постановлением Администрации городского округа Кашира №3274-па от 31.10.2016г. (с учетом изменений №4141-па от 16.11.2017г., №915-па от 30.03.2018г.) к проверке были предоставлены оперативные отчеты о реализации муниципальной программы:</w:t>
      </w: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январь-март 2019г. процент исполнения - 0,6%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январь-июнь 2019г.</w:t>
      </w:r>
      <w:r w:rsidR="00C63C9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процент исполнения – 9,0%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январь-сентябрь 2019г.</w:t>
      </w:r>
      <w:r w:rsidR="00C63C9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процент исполнения – 13,7%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январь-декабрь 2019г.</w:t>
      </w:r>
      <w:r w:rsidR="00C63C9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процент исполнения – 96,6%</w:t>
      </w:r>
    </w:p>
    <w:p w:rsidR="00821D4A" w:rsidRDefault="00C63C98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821D4A">
        <w:rPr>
          <w:sz w:val="28"/>
          <w:szCs w:val="28"/>
          <w:lang w:eastAsia="ar-SA"/>
        </w:rPr>
        <w:t xml:space="preserve">На основании заключения об оценке эффективности реализации муниципальной программы городского округа Кашира Московской области за 2019 год, утвержденного первым заместителем главы администрации городского округа Кашира </w:t>
      </w:r>
      <w:proofErr w:type="spellStart"/>
      <w:r w:rsidR="00821D4A">
        <w:rPr>
          <w:sz w:val="28"/>
          <w:szCs w:val="28"/>
          <w:lang w:eastAsia="ar-SA"/>
        </w:rPr>
        <w:t>Бодаревой</w:t>
      </w:r>
      <w:proofErr w:type="spellEnd"/>
      <w:r w:rsidR="00821D4A">
        <w:rPr>
          <w:sz w:val="28"/>
          <w:szCs w:val="28"/>
          <w:lang w:eastAsia="ar-SA"/>
        </w:rPr>
        <w:t xml:space="preserve"> И.Г., результат оценки эффективности реализации муниципальной программы составил </w:t>
      </w:r>
      <w:r w:rsidR="00821D4A" w:rsidRPr="00A710C5">
        <w:rPr>
          <w:sz w:val="28"/>
          <w:szCs w:val="28"/>
          <w:u w:val="single"/>
          <w:lang w:eastAsia="ar-SA"/>
        </w:rPr>
        <w:t>запланированный уровень эффективности.</w:t>
      </w:r>
    </w:p>
    <w:p w:rsidR="00821D4A" w:rsidRDefault="00C63C98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821D4A">
        <w:rPr>
          <w:sz w:val="28"/>
          <w:szCs w:val="28"/>
          <w:lang w:eastAsia="ar-SA"/>
        </w:rPr>
        <w:t>Были достигнуты следующие значения показателей, запланированных на 2019 год: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-организация мероприятий по экологическому образованию, просвещению и информированию населения на территории городского округа Кашира-57 </w:t>
      </w:r>
      <w:proofErr w:type="spellStart"/>
      <w:proofErr w:type="gramStart"/>
      <w:r>
        <w:rPr>
          <w:sz w:val="28"/>
          <w:szCs w:val="28"/>
          <w:lang w:eastAsia="ar-SA"/>
        </w:rPr>
        <w:t>ед</w:t>
      </w:r>
      <w:proofErr w:type="spellEnd"/>
      <w:proofErr w:type="gramEnd"/>
      <w:r>
        <w:rPr>
          <w:sz w:val="28"/>
          <w:szCs w:val="28"/>
          <w:lang w:eastAsia="ar-SA"/>
        </w:rPr>
        <w:t>;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-количество населения, принявшего участие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экологических мероприятиях-26,9 тыс. чел.;</w:t>
      </w:r>
    </w:p>
    <w:p w:rsidR="00821D4A" w:rsidRPr="00C77A25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-количество общеобразовательных учреждений, на чьих территориях </w:t>
      </w:r>
      <w:proofErr w:type="gramStart"/>
      <w:r>
        <w:rPr>
          <w:sz w:val="28"/>
          <w:szCs w:val="28"/>
          <w:lang w:eastAsia="ar-SA"/>
        </w:rPr>
        <w:t>установлены</w:t>
      </w:r>
      <w:proofErr w:type="gramEnd"/>
      <w:r>
        <w:rPr>
          <w:sz w:val="28"/>
          <w:szCs w:val="28"/>
          <w:lang w:eastAsia="ar-SA"/>
        </w:rPr>
        <w:t xml:space="preserve"> контейнера для сбора отходов-</w:t>
      </w:r>
      <w:r w:rsidRPr="00C77A25">
        <w:rPr>
          <w:sz w:val="28"/>
          <w:szCs w:val="28"/>
          <w:lang w:eastAsia="ar-SA"/>
        </w:rPr>
        <w:t>48 ед.;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-соответствие фактической площади озелененных территорий минимально необходимой площади озелененных территорий согласно нормативам </w:t>
      </w:r>
      <w:proofErr w:type="gramStart"/>
      <w:r>
        <w:rPr>
          <w:sz w:val="28"/>
          <w:szCs w:val="28"/>
          <w:lang w:eastAsia="ar-SA"/>
        </w:rPr>
        <w:t>градостроительного</w:t>
      </w:r>
      <w:proofErr w:type="gramEnd"/>
      <w:r>
        <w:rPr>
          <w:sz w:val="28"/>
          <w:szCs w:val="28"/>
          <w:lang w:eastAsia="ar-SA"/>
        </w:rPr>
        <w:t xml:space="preserve"> проектирования-100%;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-количество выполненных работ по </w:t>
      </w:r>
      <w:proofErr w:type="gramStart"/>
      <w:r>
        <w:rPr>
          <w:sz w:val="28"/>
          <w:szCs w:val="28"/>
          <w:lang w:eastAsia="ar-SA"/>
        </w:rPr>
        <w:t>археологическим</w:t>
      </w:r>
      <w:proofErr w:type="gramEnd"/>
      <w:r>
        <w:rPr>
          <w:sz w:val="28"/>
          <w:szCs w:val="28"/>
          <w:lang w:eastAsia="ar-SA"/>
        </w:rPr>
        <w:t xml:space="preserve"> исследованиям-2 ед.;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-количество гидротехнических сооружений, на которые разработана проектно-сметная документация на капитальный ремонт</w:t>
      </w:r>
      <w:r w:rsidR="00A6600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</w:t>
      </w:r>
      <w:r w:rsidR="00A6600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3шт.;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-снижение сброса загрязняющих веще</w:t>
      </w:r>
      <w:proofErr w:type="gramStart"/>
      <w:r>
        <w:rPr>
          <w:sz w:val="28"/>
          <w:szCs w:val="28"/>
          <w:lang w:eastAsia="ar-SA"/>
        </w:rPr>
        <w:t>ств в ст</w:t>
      </w:r>
      <w:proofErr w:type="gramEnd"/>
      <w:r>
        <w:rPr>
          <w:sz w:val="28"/>
          <w:szCs w:val="28"/>
          <w:lang w:eastAsia="ar-SA"/>
        </w:rPr>
        <w:t>оках и повышение качества очистки сточных вод-20%;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-объем утилизированного фильтрата полигона ТБО «Каширский-100%;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-объем выполненных работ по </w:t>
      </w:r>
      <w:proofErr w:type="gramStart"/>
      <w:r>
        <w:rPr>
          <w:sz w:val="28"/>
          <w:szCs w:val="28"/>
          <w:lang w:eastAsia="ar-SA"/>
        </w:rPr>
        <w:t>биологической</w:t>
      </w:r>
      <w:proofErr w:type="gramEnd"/>
      <w:r>
        <w:rPr>
          <w:sz w:val="28"/>
          <w:szCs w:val="28"/>
          <w:lang w:eastAsia="ar-SA"/>
        </w:rPr>
        <w:t xml:space="preserve"> рекультивации-87,78%;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-количество </w:t>
      </w:r>
      <w:proofErr w:type="gramStart"/>
      <w:r>
        <w:rPr>
          <w:sz w:val="28"/>
          <w:szCs w:val="28"/>
          <w:lang w:eastAsia="ar-SA"/>
        </w:rPr>
        <w:t>утилизированных</w:t>
      </w:r>
      <w:proofErr w:type="gramEnd"/>
      <w:r>
        <w:rPr>
          <w:sz w:val="28"/>
          <w:szCs w:val="28"/>
          <w:lang w:eastAsia="ar-SA"/>
        </w:rPr>
        <w:t xml:space="preserve"> люминесцентных ламп-100%;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-количество </w:t>
      </w:r>
      <w:proofErr w:type="gramStart"/>
      <w:r>
        <w:rPr>
          <w:sz w:val="28"/>
          <w:szCs w:val="28"/>
          <w:lang w:eastAsia="ar-SA"/>
        </w:rPr>
        <w:t>утилизированных</w:t>
      </w:r>
      <w:proofErr w:type="gramEnd"/>
      <w:r>
        <w:rPr>
          <w:sz w:val="28"/>
          <w:szCs w:val="28"/>
          <w:lang w:eastAsia="ar-SA"/>
        </w:rPr>
        <w:t xml:space="preserve"> химических реактивов-100%;</w:t>
      </w:r>
    </w:p>
    <w:p w:rsidR="00821D4A" w:rsidRPr="000B5D5B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-количество разработанных схем санитарной очистки территории городского округа Кашира-1ед.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данному вопросу нарушений не установлено.</w:t>
      </w:r>
    </w:p>
    <w:p w:rsidR="00821D4A" w:rsidRDefault="00821D4A" w:rsidP="00C63C98">
      <w:pPr>
        <w:tabs>
          <w:tab w:val="left" w:pos="0"/>
          <w:tab w:val="left" w:pos="540"/>
          <w:tab w:val="left" w:pos="900"/>
        </w:tabs>
        <w:suppressAutoHyphens/>
        <w:ind w:left="-284" w:right="-142"/>
        <w:jc w:val="both"/>
        <w:rPr>
          <w:sz w:val="28"/>
          <w:szCs w:val="28"/>
          <w:lang w:eastAsia="ar-SA"/>
        </w:rPr>
      </w:pP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 w:rsidRPr="00AE73D6">
        <w:rPr>
          <w:b/>
          <w:sz w:val="28"/>
          <w:szCs w:val="28"/>
          <w:lang w:eastAsia="ar-SA"/>
        </w:rPr>
        <w:lastRenderedPageBreak/>
        <w:t>5.</w:t>
      </w:r>
      <w:r>
        <w:rPr>
          <w:bCs/>
          <w:sz w:val="28"/>
          <w:szCs w:val="28"/>
          <w:lang w:eastAsia="ar-SA"/>
        </w:rPr>
        <w:t>В соответствии с постановлением Администрации городского округа Кашира № 3236-па от 31.10.2019г. была утверждена муниципальная программа «Экология и окружающая среда» (далее</w:t>
      </w:r>
      <w:r w:rsidR="00A66003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- муниципальная программа).</w:t>
      </w: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ходе проверки было предоставлено «Заключение по результатам проверки проекта муниципальной программы» Финансовым управлением администрации городского округа Кашира от 21.10.2019г., </w:t>
      </w:r>
      <w:proofErr w:type="gramStart"/>
      <w:r>
        <w:rPr>
          <w:bCs/>
          <w:sz w:val="28"/>
          <w:szCs w:val="28"/>
          <w:lang w:eastAsia="ar-SA"/>
        </w:rPr>
        <w:t>согласно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согласования проектов муниципальных программ, утвержденного Приказом Финансового управления администрации городского округа Кашира от 31 декабря 2016 года №72/а.</w:t>
      </w: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ходе проверки было предоставлено «</w:t>
      </w:r>
      <w:r w:rsidRPr="00955521">
        <w:rPr>
          <w:bCs/>
          <w:sz w:val="28"/>
          <w:szCs w:val="28"/>
          <w:lang w:eastAsia="ar-SA"/>
        </w:rPr>
        <w:t>Заключение по результатам проверки проекта муниципальной программы»</w:t>
      </w:r>
      <w:r>
        <w:rPr>
          <w:bCs/>
          <w:sz w:val="28"/>
          <w:szCs w:val="28"/>
          <w:lang w:eastAsia="ar-SA"/>
        </w:rPr>
        <w:t xml:space="preserve"> Администрации городского округа Кашира от 21.10.2019г., </w:t>
      </w:r>
      <w:proofErr w:type="gramStart"/>
      <w:r>
        <w:rPr>
          <w:bCs/>
          <w:sz w:val="28"/>
          <w:szCs w:val="28"/>
          <w:lang w:eastAsia="ar-SA"/>
        </w:rPr>
        <w:t>согласно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разработки и реализации муниципальных программ городского округа Кашира, утвержденного постановлением Администрации городского округа Кашира №3274-па от 31.10.2016г. (с учетом изменений №4141-па от 16.11.2017г., №915-па от 30.03.2018г.).</w:t>
      </w: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Согласно паспорта</w:t>
      </w:r>
      <w:proofErr w:type="gramEnd"/>
      <w:r>
        <w:rPr>
          <w:bCs/>
          <w:sz w:val="28"/>
          <w:szCs w:val="28"/>
          <w:lang w:eastAsia="ar-SA"/>
        </w:rPr>
        <w:t xml:space="preserve"> муниципальной программы на </w:t>
      </w:r>
      <w:r>
        <w:rPr>
          <w:bCs/>
          <w:sz w:val="28"/>
          <w:szCs w:val="28"/>
          <w:u w:val="single"/>
          <w:lang w:eastAsia="ar-SA"/>
        </w:rPr>
        <w:t>2020</w:t>
      </w:r>
      <w:r w:rsidRPr="00E35F94">
        <w:rPr>
          <w:bCs/>
          <w:sz w:val="28"/>
          <w:szCs w:val="28"/>
          <w:u w:val="single"/>
          <w:lang w:eastAsia="ar-SA"/>
        </w:rPr>
        <w:t xml:space="preserve"> год</w:t>
      </w:r>
      <w:r>
        <w:rPr>
          <w:bCs/>
          <w:sz w:val="28"/>
          <w:szCs w:val="28"/>
          <w:lang w:eastAsia="ar-SA"/>
        </w:rPr>
        <w:t xml:space="preserve"> предусмотрены следующие средства: </w:t>
      </w:r>
      <w:r>
        <w:rPr>
          <w:b/>
          <w:bCs/>
          <w:sz w:val="28"/>
          <w:szCs w:val="28"/>
          <w:lang w:eastAsia="ar-SA"/>
        </w:rPr>
        <w:t>66 760,00</w:t>
      </w:r>
      <w:r>
        <w:rPr>
          <w:bCs/>
          <w:sz w:val="28"/>
          <w:szCs w:val="28"/>
          <w:lang w:eastAsia="ar-SA"/>
        </w:rPr>
        <w:t>тыс. руб.</w:t>
      </w: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муниципальную программу были внесены изменения:</w:t>
      </w:r>
    </w:p>
    <w:p w:rsidR="00821D4A" w:rsidRPr="00AE73D6" w:rsidRDefault="00821D4A" w:rsidP="00C63C98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№3938-па от 31.12.2019г. без изменения средств.</w:t>
      </w:r>
    </w:p>
    <w:p w:rsidR="00821D4A" w:rsidRPr="00AE73D6" w:rsidRDefault="00821D4A" w:rsidP="00C63C98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 №751-па от 27.03.2020г</w:t>
      </w:r>
      <w:r w:rsidRPr="007C35D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без изменения средств.</w:t>
      </w: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Из них </w:t>
      </w:r>
      <w:r>
        <w:rPr>
          <w:b/>
          <w:bCs/>
          <w:sz w:val="28"/>
          <w:szCs w:val="28"/>
          <w:u w:val="single"/>
          <w:lang w:eastAsia="ar-SA"/>
        </w:rPr>
        <w:t>34 904,00</w:t>
      </w:r>
      <w:r>
        <w:rPr>
          <w:bCs/>
          <w:sz w:val="28"/>
          <w:szCs w:val="28"/>
          <w:lang w:eastAsia="ar-SA"/>
        </w:rPr>
        <w:t xml:space="preserve"> тыс. руб. средства бюджета Московской области;</w:t>
      </w:r>
    </w:p>
    <w:p w:rsidR="00821D4A" w:rsidRDefault="00821D4A" w:rsidP="00C63C98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</w:t>
      </w:r>
      <w:r>
        <w:rPr>
          <w:b/>
          <w:bCs/>
          <w:sz w:val="28"/>
          <w:szCs w:val="28"/>
          <w:u w:val="single"/>
          <w:lang w:eastAsia="ar-SA"/>
        </w:rPr>
        <w:t>31 856,00</w:t>
      </w:r>
      <w:r>
        <w:rPr>
          <w:bCs/>
          <w:sz w:val="28"/>
          <w:szCs w:val="28"/>
          <w:lang w:eastAsia="ar-SA"/>
        </w:rPr>
        <w:t xml:space="preserve"> тыс. руб. средства бюджета городского округа Кашира.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487"/>
        <w:gridCol w:w="3285"/>
      </w:tblGrid>
      <w:tr w:rsidR="00821D4A" w:rsidRPr="00A66003" w:rsidTr="00A66003">
        <w:tc>
          <w:tcPr>
            <w:tcW w:w="3284" w:type="dxa"/>
            <w:shd w:val="clear" w:color="auto" w:fill="auto"/>
          </w:tcPr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>Подпрограмма: «Охрана окружающей среды»</w:t>
            </w:r>
            <w:r w:rsidR="00A66003">
              <w:rPr>
                <w:bCs/>
                <w:lang w:eastAsia="ar-SA"/>
              </w:rPr>
              <w:t xml:space="preserve"> -</w:t>
            </w:r>
          </w:p>
          <w:p w:rsidR="00821D4A" w:rsidRPr="00A66003" w:rsidRDefault="00A66003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</w:t>
            </w:r>
            <w:r w:rsidR="00821D4A" w:rsidRPr="00A66003">
              <w:rPr>
                <w:bCs/>
                <w:lang w:eastAsia="ar-SA"/>
              </w:rPr>
              <w:t xml:space="preserve">асходы в сумме 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/>
                <w:bCs/>
                <w:lang w:eastAsia="ar-SA"/>
              </w:rPr>
              <w:t>400,00 тыс. руб.</w:t>
            </w:r>
          </w:p>
        </w:tc>
        <w:tc>
          <w:tcPr>
            <w:tcW w:w="3487" w:type="dxa"/>
            <w:shd w:val="clear" w:color="auto" w:fill="auto"/>
          </w:tcPr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 xml:space="preserve">Подпрограмма: «Развитие водохозяйственного комплекса» </w:t>
            </w:r>
            <w:r w:rsidR="00A66003">
              <w:rPr>
                <w:bCs/>
                <w:lang w:eastAsia="ar-SA"/>
              </w:rPr>
              <w:t>р</w:t>
            </w:r>
            <w:r w:rsidRPr="00A66003">
              <w:rPr>
                <w:bCs/>
                <w:lang w:eastAsia="ar-SA"/>
              </w:rPr>
              <w:t xml:space="preserve">асходы в сумме </w:t>
            </w:r>
            <w:r w:rsidRPr="00A66003">
              <w:rPr>
                <w:b/>
                <w:bCs/>
                <w:lang w:eastAsia="ar-SA"/>
              </w:rPr>
              <w:t>42 495,00 тыс. руб.</w:t>
            </w:r>
            <w:r w:rsidRPr="00A66003">
              <w:rPr>
                <w:bCs/>
                <w:lang w:eastAsia="ar-SA"/>
              </w:rPr>
              <w:t>, из них: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>Бюджет МО – 34 904,00 тыс. руб.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>Бюджет ГО Кашира -7 591,00 тыс. руб.</w:t>
            </w:r>
          </w:p>
        </w:tc>
        <w:tc>
          <w:tcPr>
            <w:tcW w:w="3285" w:type="dxa"/>
            <w:shd w:val="clear" w:color="auto" w:fill="auto"/>
          </w:tcPr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 xml:space="preserve">Подпрограмма: «Региональная программа в области обращения с отходами, в том числе с твердыми коммунальными отходами» Расходы в сумме </w:t>
            </w:r>
            <w:r w:rsidRPr="00A66003">
              <w:rPr>
                <w:b/>
                <w:bCs/>
                <w:lang w:eastAsia="ar-SA"/>
              </w:rPr>
              <w:t>23 865,00 тыс. руб.</w:t>
            </w:r>
          </w:p>
        </w:tc>
      </w:tr>
      <w:tr w:rsidR="00821D4A" w:rsidRPr="00A66003" w:rsidTr="00A66003">
        <w:tc>
          <w:tcPr>
            <w:tcW w:w="3284" w:type="dxa"/>
            <w:shd w:val="clear" w:color="auto" w:fill="auto"/>
          </w:tcPr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</w:rPr>
            </w:pPr>
            <w:r w:rsidRPr="00A66003">
              <w:rPr>
                <w:bCs/>
                <w:i/>
                <w:u w:val="single"/>
                <w:lang w:eastAsia="ar-SA"/>
              </w:rPr>
              <w:t>1.Мероприятие</w:t>
            </w:r>
            <w:r w:rsidRPr="00A66003">
              <w:rPr>
                <w:bCs/>
                <w:u w:val="single"/>
                <w:lang w:eastAsia="ar-SA"/>
              </w:rPr>
              <w:t>:</w:t>
            </w:r>
            <w:r w:rsidRPr="00A66003">
              <w:rPr>
                <w:bCs/>
                <w:lang w:eastAsia="ar-SA"/>
              </w:rPr>
              <w:t xml:space="preserve"> 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</w:rPr>
            </w:pPr>
            <w:r w:rsidRPr="00A66003">
              <w:t>«Проведение экологических мероприятий» -</w:t>
            </w:r>
            <w:r w:rsidRPr="00A66003">
              <w:rPr>
                <w:b/>
              </w:rPr>
              <w:t>100,00 тыс. руб.</w:t>
            </w:r>
          </w:p>
          <w:p w:rsidR="00821D4A" w:rsidRPr="00A66003" w:rsidRDefault="00821D4A" w:rsidP="00337815">
            <w:pPr>
              <w:jc w:val="both"/>
              <w:rPr>
                <w:b/>
              </w:rPr>
            </w:pPr>
            <w:r w:rsidRPr="00A66003">
              <w:rPr>
                <w:i/>
                <w:u w:val="single"/>
              </w:rPr>
              <w:t>3.Мероприятие:</w:t>
            </w:r>
            <w:r w:rsidRPr="00A66003">
              <w:t xml:space="preserve"> «Вовлечение населения в экологические мероприятия»-</w:t>
            </w:r>
            <w:r w:rsidRPr="00A66003">
              <w:rPr>
                <w:b/>
              </w:rPr>
              <w:t>300,00тыс. руб.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</w:p>
        </w:tc>
        <w:tc>
          <w:tcPr>
            <w:tcW w:w="3487" w:type="dxa"/>
            <w:shd w:val="clear" w:color="auto" w:fill="auto"/>
          </w:tcPr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</w:pPr>
            <w:r w:rsidRPr="00A66003">
              <w:rPr>
                <w:i/>
                <w:u w:val="single"/>
              </w:rPr>
              <w:t xml:space="preserve">1.Мероприятие: </w:t>
            </w:r>
            <w:r w:rsidRPr="00A66003">
              <w:t>«Капитальный ремонт гидротехнических сооружений, находящихся в муниципальной собственности, в том числе разработка проектной документации» -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highlight w:val="lightGray"/>
                <w:lang w:eastAsia="ar-SA"/>
              </w:rPr>
              <w:t>1</w:t>
            </w:r>
            <w:r w:rsidRPr="00A66003">
              <w:rPr>
                <w:bCs/>
                <w:lang w:eastAsia="ar-SA"/>
              </w:rPr>
              <w:t xml:space="preserve">.Плотина пруда на ручье б/н в д. Малое </w:t>
            </w:r>
            <w:proofErr w:type="spellStart"/>
            <w:r w:rsidRPr="00A66003">
              <w:rPr>
                <w:bCs/>
                <w:lang w:eastAsia="ar-SA"/>
              </w:rPr>
              <w:t>Ильинское</w:t>
            </w:r>
            <w:proofErr w:type="spellEnd"/>
            <w:r w:rsidRPr="00A66003">
              <w:rPr>
                <w:bCs/>
                <w:lang w:eastAsia="ar-SA"/>
              </w:rPr>
              <w:t xml:space="preserve"> </w:t>
            </w:r>
            <w:proofErr w:type="spellStart"/>
            <w:r w:rsidRPr="00A66003">
              <w:rPr>
                <w:bCs/>
                <w:lang w:eastAsia="ar-SA"/>
              </w:rPr>
              <w:t>г.о</w:t>
            </w:r>
            <w:proofErr w:type="gramStart"/>
            <w:r w:rsidRPr="00A66003">
              <w:rPr>
                <w:bCs/>
                <w:lang w:eastAsia="ar-SA"/>
              </w:rPr>
              <w:t>.К</w:t>
            </w:r>
            <w:proofErr w:type="gramEnd"/>
            <w:r w:rsidRPr="00A66003">
              <w:rPr>
                <w:bCs/>
                <w:lang w:eastAsia="ar-SA"/>
              </w:rPr>
              <w:t>ашира</w:t>
            </w:r>
            <w:proofErr w:type="spellEnd"/>
            <w:r w:rsidR="00A66003">
              <w:rPr>
                <w:bCs/>
                <w:lang w:eastAsia="ar-SA"/>
              </w:rPr>
              <w:t xml:space="preserve"> </w:t>
            </w:r>
            <w:r w:rsidRPr="00A66003">
              <w:rPr>
                <w:bCs/>
                <w:lang w:eastAsia="ar-SA"/>
              </w:rPr>
              <w:t>(капитальный ремонт)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 xml:space="preserve">Бюджет МО – </w:t>
            </w:r>
            <w:r w:rsidRPr="00A66003">
              <w:rPr>
                <w:b/>
                <w:bCs/>
                <w:lang w:eastAsia="ar-SA"/>
              </w:rPr>
              <w:t>16 380,00 тыс. руб.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>Бюджет ГО Кашира –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A66003">
              <w:rPr>
                <w:b/>
                <w:bCs/>
                <w:lang w:eastAsia="ar-SA"/>
              </w:rPr>
              <w:t>3 336,00 тыс. руб.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highlight w:val="lightGray"/>
                <w:lang w:eastAsia="ar-SA"/>
              </w:rPr>
              <w:t>2</w:t>
            </w:r>
            <w:r w:rsidRPr="00A66003">
              <w:rPr>
                <w:bCs/>
                <w:lang w:eastAsia="ar-SA"/>
              </w:rPr>
              <w:t xml:space="preserve">.Плотина пруда на ручье б/н в д. Большое </w:t>
            </w:r>
            <w:proofErr w:type="spellStart"/>
            <w:r w:rsidRPr="00A66003">
              <w:rPr>
                <w:bCs/>
                <w:lang w:eastAsia="ar-SA"/>
              </w:rPr>
              <w:t>Ильинское</w:t>
            </w:r>
            <w:proofErr w:type="spellEnd"/>
            <w:r w:rsidRPr="00A66003">
              <w:rPr>
                <w:bCs/>
                <w:lang w:eastAsia="ar-SA"/>
              </w:rPr>
              <w:t xml:space="preserve"> </w:t>
            </w:r>
            <w:proofErr w:type="spellStart"/>
            <w:r w:rsidRPr="00A66003">
              <w:rPr>
                <w:bCs/>
                <w:lang w:eastAsia="ar-SA"/>
              </w:rPr>
              <w:lastRenderedPageBreak/>
              <w:t>г.о</w:t>
            </w:r>
            <w:proofErr w:type="gramStart"/>
            <w:r w:rsidRPr="00A66003">
              <w:rPr>
                <w:bCs/>
                <w:lang w:eastAsia="ar-SA"/>
              </w:rPr>
              <w:t>.К</w:t>
            </w:r>
            <w:proofErr w:type="gramEnd"/>
            <w:r w:rsidRPr="00A66003">
              <w:rPr>
                <w:bCs/>
                <w:lang w:eastAsia="ar-SA"/>
              </w:rPr>
              <w:t>ашира</w:t>
            </w:r>
            <w:proofErr w:type="spellEnd"/>
            <w:r w:rsidR="00A66003">
              <w:rPr>
                <w:bCs/>
                <w:lang w:eastAsia="ar-SA"/>
              </w:rPr>
              <w:t xml:space="preserve"> </w:t>
            </w:r>
            <w:r w:rsidRPr="00A66003">
              <w:rPr>
                <w:bCs/>
                <w:lang w:eastAsia="ar-SA"/>
              </w:rPr>
              <w:t>(капитальный ремонт)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 xml:space="preserve">Бюджет МО – </w:t>
            </w:r>
            <w:r w:rsidRPr="00A66003">
              <w:rPr>
                <w:b/>
                <w:bCs/>
                <w:lang w:eastAsia="ar-SA"/>
              </w:rPr>
              <w:t>13 416,00 тыс. руб.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>Бюджет ГО Кашира –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A66003">
              <w:rPr>
                <w:b/>
                <w:bCs/>
                <w:lang w:eastAsia="ar-SA"/>
              </w:rPr>
              <w:t>2 965,00 тыс. руб.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highlight w:val="lightGray"/>
                <w:lang w:eastAsia="ar-SA"/>
              </w:rPr>
              <w:t>3</w:t>
            </w:r>
            <w:r w:rsidRPr="00A66003">
              <w:rPr>
                <w:bCs/>
                <w:lang w:eastAsia="ar-SA"/>
              </w:rPr>
              <w:t xml:space="preserve">.Плотина пруда </w:t>
            </w:r>
            <w:proofErr w:type="spellStart"/>
            <w:r w:rsidRPr="00A66003">
              <w:rPr>
                <w:bCs/>
                <w:lang w:eastAsia="ar-SA"/>
              </w:rPr>
              <w:t>г.о</w:t>
            </w:r>
            <w:proofErr w:type="gramStart"/>
            <w:r w:rsidRPr="00A66003">
              <w:rPr>
                <w:bCs/>
                <w:lang w:eastAsia="ar-SA"/>
              </w:rPr>
              <w:t>.К</w:t>
            </w:r>
            <w:proofErr w:type="gramEnd"/>
            <w:r w:rsidRPr="00A66003">
              <w:rPr>
                <w:bCs/>
                <w:lang w:eastAsia="ar-SA"/>
              </w:rPr>
              <w:t>ашира</w:t>
            </w:r>
            <w:proofErr w:type="spellEnd"/>
            <w:r w:rsidRPr="00A66003">
              <w:rPr>
                <w:bCs/>
                <w:lang w:eastAsia="ar-SA"/>
              </w:rPr>
              <w:t xml:space="preserve">, </w:t>
            </w:r>
            <w:proofErr w:type="spellStart"/>
            <w:r w:rsidRPr="00A66003">
              <w:rPr>
                <w:bCs/>
                <w:lang w:eastAsia="ar-SA"/>
              </w:rPr>
              <w:t>д.Елькино</w:t>
            </w:r>
            <w:proofErr w:type="spellEnd"/>
            <w:r w:rsidR="009E62A7">
              <w:rPr>
                <w:bCs/>
                <w:lang w:eastAsia="ar-SA"/>
              </w:rPr>
              <w:t xml:space="preserve"> </w:t>
            </w:r>
            <w:r w:rsidRPr="00A66003">
              <w:rPr>
                <w:bCs/>
                <w:lang w:eastAsia="ar-SA"/>
              </w:rPr>
              <w:t>(капитальный ремонт)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 xml:space="preserve">Бюджет МО – </w:t>
            </w:r>
            <w:r w:rsidRPr="00A66003">
              <w:rPr>
                <w:b/>
                <w:bCs/>
                <w:lang w:eastAsia="ar-SA"/>
              </w:rPr>
              <w:t>5 108,00 тыс. руб.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>Бюджет ГО Кашира –</w:t>
            </w:r>
          </w:p>
          <w:p w:rsidR="00821D4A" w:rsidRPr="00A66003" w:rsidRDefault="00821D4A" w:rsidP="00A66003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A66003">
              <w:rPr>
                <w:b/>
                <w:bCs/>
                <w:lang w:eastAsia="ar-SA"/>
              </w:rPr>
              <w:t>1 290,00 тыс. руб.</w:t>
            </w:r>
          </w:p>
        </w:tc>
        <w:tc>
          <w:tcPr>
            <w:tcW w:w="3285" w:type="dxa"/>
            <w:shd w:val="clear" w:color="auto" w:fill="auto"/>
          </w:tcPr>
          <w:p w:rsidR="00821D4A" w:rsidRPr="00A66003" w:rsidRDefault="00821D4A" w:rsidP="00337815">
            <w:pPr>
              <w:jc w:val="both"/>
              <w:rPr>
                <w:u w:val="single"/>
              </w:rPr>
            </w:pPr>
            <w:r w:rsidRPr="00A66003">
              <w:rPr>
                <w:i/>
                <w:u w:val="single"/>
              </w:rPr>
              <w:lastRenderedPageBreak/>
              <w:t>1.Мероприятие</w:t>
            </w:r>
            <w:r w:rsidRPr="00A66003">
              <w:rPr>
                <w:u w:val="single"/>
              </w:rPr>
              <w:t>:</w:t>
            </w:r>
          </w:p>
          <w:p w:rsidR="00821D4A" w:rsidRPr="00A66003" w:rsidRDefault="00821D4A" w:rsidP="00337815">
            <w:pPr>
              <w:jc w:val="both"/>
            </w:pPr>
            <w:r w:rsidRPr="00A66003">
              <w:t xml:space="preserve">«Мониторинг рекультивации полигона ТБО Каширский» - </w:t>
            </w:r>
          </w:p>
          <w:p w:rsidR="00821D4A" w:rsidRPr="00A66003" w:rsidRDefault="00821D4A" w:rsidP="00337815">
            <w:pPr>
              <w:jc w:val="both"/>
              <w:rPr>
                <w:b/>
              </w:rPr>
            </w:pPr>
            <w:r w:rsidRPr="00A66003">
              <w:rPr>
                <w:b/>
              </w:rPr>
              <w:t>2 000,00 тыс. руб.</w:t>
            </w:r>
          </w:p>
          <w:p w:rsidR="00821D4A" w:rsidRPr="00A66003" w:rsidRDefault="00821D4A" w:rsidP="00337815">
            <w:pPr>
              <w:jc w:val="both"/>
              <w:rPr>
                <w:u w:val="single"/>
              </w:rPr>
            </w:pPr>
            <w:r w:rsidRPr="00A66003">
              <w:rPr>
                <w:i/>
                <w:u w:val="single"/>
              </w:rPr>
              <w:t>2.Мероприятие:</w:t>
            </w:r>
            <w:r w:rsidRPr="00A66003">
              <w:rPr>
                <w:u w:val="single"/>
              </w:rPr>
              <w:t xml:space="preserve"> </w:t>
            </w:r>
          </w:p>
          <w:p w:rsidR="00821D4A" w:rsidRPr="00A66003" w:rsidRDefault="00821D4A" w:rsidP="00337815">
            <w:pPr>
              <w:jc w:val="both"/>
              <w:rPr>
                <w:b/>
              </w:rPr>
            </w:pPr>
            <w:r w:rsidRPr="00A66003">
              <w:t>«Утилизация фильтрата полигона ТБО «</w:t>
            </w:r>
            <w:proofErr w:type="gramStart"/>
            <w:r w:rsidRPr="00A66003">
              <w:t>Каширский</w:t>
            </w:r>
            <w:proofErr w:type="gramEnd"/>
            <w:r w:rsidRPr="00A66003">
              <w:t xml:space="preserve"> в том числе вывоз» -</w:t>
            </w:r>
            <w:r w:rsidRPr="00A66003">
              <w:rPr>
                <w:b/>
              </w:rPr>
              <w:t>5 000,00 тыс. руб.</w:t>
            </w:r>
          </w:p>
          <w:p w:rsidR="00821D4A" w:rsidRPr="00A66003" w:rsidRDefault="00821D4A" w:rsidP="00337815">
            <w:pPr>
              <w:jc w:val="both"/>
              <w:rPr>
                <w:u w:val="single"/>
              </w:rPr>
            </w:pPr>
            <w:r w:rsidRPr="00A66003">
              <w:rPr>
                <w:i/>
                <w:u w:val="single"/>
              </w:rPr>
              <w:t>3.Мероприятие:</w:t>
            </w:r>
            <w:r w:rsidRPr="00A66003">
              <w:rPr>
                <w:u w:val="single"/>
              </w:rPr>
              <w:t xml:space="preserve"> </w:t>
            </w:r>
          </w:p>
          <w:p w:rsidR="00821D4A" w:rsidRPr="00A66003" w:rsidRDefault="00821D4A" w:rsidP="00337815">
            <w:pPr>
              <w:jc w:val="both"/>
            </w:pPr>
            <w:r w:rsidRPr="00A66003">
              <w:t xml:space="preserve">«Биологическая рекультивация полигона ТБО </w:t>
            </w:r>
            <w:proofErr w:type="gramStart"/>
            <w:r w:rsidRPr="00A66003">
              <w:t>Каширский</w:t>
            </w:r>
            <w:proofErr w:type="gramEnd"/>
            <w:r w:rsidRPr="00A66003">
              <w:t>» -</w:t>
            </w:r>
          </w:p>
          <w:p w:rsidR="00821D4A" w:rsidRPr="00A66003" w:rsidRDefault="00821D4A" w:rsidP="00337815">
            <w:pPr>
              <w:jc w:val="both"/>
              <w:rPr>
                <w:b/>
              </w:rPr>
            </w:pPr>
            <w:r w:rsidRPr="00A66003">
              <w:rPr>
                <w:b/>
              </w:rPr>
              <w:t>1 865,00 тыс. руб.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>4.</w:t>
            </w:r>
            <w:r w:rsidRPr="00A66003">
              <w:rPr>
                <w:bCs/>
                <w:i/>
                <w:u w:val="single"/>
                <w:lang w:eastAsia="ar-SA"/>
              </w:rPr>
              <w:t>Мероприятие:</w:t>
            </w:r>
          </w:p>
          <w:p w:rsidR="00821D4A" w:rsidRPr="00A66003" w:rsidRDefault="00821D4A" w:rsidP="00337815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/>
                <w:bCs/>
                <w:lang w:eastAsia="ar-SA"/>
              </w:rPr>
            </w:pPr>
            <w:r w:rsidRPr="00A66003">
              <w:rPr>
                <w:bCs/>
                <w:lang w:eastAsia="ar-SA"/>
              </w:rPr>
              <w:t xml:space="preserve">«Ликвидация </w:t>
            </w:r>
            <w:r w:rsidRPr="00A66003">
              <w:rPr>
                <w:bCs/>
                <w:lang w:eastAsia="ar-SA"/>
              </w:rPr>
              <w:lastRenderedPageBreak/>
              <w:t>несанкционированных свалок в границах городов и наиболее опасных объектов накопленного экологического вреда окружающей среде» -</w:t>
            </w:r>
            <w:r w:rsidRPr="00A66003">
              <w:rPr>
                <w:b/>
                <w:bCs/>
                <w:lang w:eastAsia="ar-SA"/>
              </w:rPr>
              <w:t>15 000,00 тыс. руб.</w:t>
            </w:r>
          </w:p>
        </w:tc>
      </w:tr>
    </w:tbl>
    <w:p w:rsidR="00821D4A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По данному вопросу в части формирования и утверждения муниципальной программы на 2020 год нарушений не установлено.</w:t>
      </w:r>
    </w:p>
    <w:p w:rsidR="00821D4A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</w:p>
    <w:p w:rsidR="00821D4A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 w:rsidRPr="00E3622C">
        <w:rPr>
          <w:b/>
          <w:sz w:val="28"/>
          <w:szCs w:val="28"/>
          <w:lang w:eastAsia="ar-SA"/>
        </w:rPr>
        <w:t>6.</w:t>
      </w:r>
      <w:r w:rsidRPr="00E3622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По каждому, вышеперечисленному мероприятию были предоставлены к проверке заключенные и исполненные муниципальные контракты. </w:t>
      </w:r>
    </w:p>
    <w:p w:rsidR="00821D4A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</w:t>
      </w:r>
      <w:r w:rsidRPr="000E51DE">
        <w:rPr>
          <w:bCs/>
          <w:i/>
          <w:sz w:val="28"/>
          <w:szCs w:val="28"/>
          <w:u w:val="single"/>
          <w:lang w:eastAsia="ar-SA"/>
        </w:rPr>
        <w:t>Мероприятие</w:t>
      </w:r>
      <w:r w:rsidRPr="000E51DE">
        <w:rPr>
          <w:bCs/>
          <w:sz w:val="28"/>
          <w:szCs w:val="28"/>
          <w:u w:val="single"/>
          <w:lang w:eastAsia="ar-SA"/>
        </w:rPr>
        <w:t>: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«Проведение экологических мероприятий» -</w:t>
      </w:r>
      <w:r>
        <w:rPr>
          <w:b/>
          <w:sz w:val="28"/>
          <w:szCs w:val="28"/>
        </w:rPr>
        <w:t>100,00</w:t>
      </w:r>
      <w:r w:rsidRPr="000E51DE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 </w:t>
      </w:r>
      <w:r w:rsidRPr="00E3622C">
        <w:rPr>
          <w:sz w:val="28"/>
          <w:szCs w:val="28"/>
        </w:rPr>
        <w:t>По данному мероприятию закупки не производились.</w:t>
      </w:r>
      <w:r>
        <w:rPr>
          <w:sz w:val="28"/>
          <w:szCs w:val="28"/>
        </w:rPr>
        <w:t xml:space="preserve"> Исполнение мероприятия 0%.</w:t>
      </w:r>
    </w:p>
    <w:p w:rsidR="00821D4A" w:rsidRPr="000E51DE" w:rsidRDefault="00821D4A" w:rsidP="00A66003">
      <w:pPr>
        <w:tabs>
          <w:tab w:val="left" w:pos="0"/>
          <w:tab w:val="left" w:pos="142"/>
        </w:tabs>
        <w:suppressAutoHyphens/>
        <w:ind w:right="-1"/>
        <w:jc w:val="both"/>
        <w:rPr>
          <w:b/>
          <w:sz w:val="28"/>
          <w:szCs w:val="28"/>
        </w:rPr>
      </w:pPr>
      <w:r w:rsidRPr="00A66003">
        <w:rPr>
          <w:bCs/>
          <w:i/>
          <w:sz w:val="28"/>
          <w:szCs w:val="28"/>
          <w:lang w:eastAsia="ar-SA"/>
        </w:rPr>
        <w:t xml:space="preserve">          </w:t>
      </w:r>
      <w:r w:rsidRPr="000E51DE">
        <w:rPr>
          <w:bCs/>
          <w:i/>
          <w:sz w:val="28"/>
          <w:szCs w:val="28"/>
          <w:u w:val="single"/>
          <w:lang w:eastAsia="ar-SA"/>
        </w:rPr>
        <w:t>Мероприятие</w:t>
      </w:r>
      <w:r w:rsidRPr="000E51DE">
        <w:rPr>
          <w:bCs/>
          <w:sz w:val="28"/>
          <w:szCs w:val="28"/>
          <w:u w:val="single"/>
          <w:lang w:eastAsia="ar-SA"/>
        </w:rPr>
        <w:t>: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«Вовлечение населения в экологические мероприятия»-</w:t>
      </w:r>
      <w:r>
        <w:rPr>
          <w:b/>
          <w:sz w:val="28"/>
          <w:szCs w:val="28"/>
        </w:rPr>
        <w:t>300,00</w:t>
      </w:r>
      <w:r w:rsidRPr="000E51DE">
        <w:rPr>
          <w:b/>
          <w:sz w:val="28"/>
          <w:szCs w:val="28"/>
        </w:rPr>
        <w:t>тыс. руб.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079"/>
        <w:gridCol w:w="1547"/>
        <w:gridCol w:w="1635"/>
        <w:gridCol w:w="1611"/>
        <w:gridCol w:w="1616"/>
      </w:tblGrid>
      <w:tr w:rsidR="005165B0" w:rsidTr="00A66003"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Наименование поставщика</w:t>
            </w:r>
          </w:p>
        </w:tc>
        <w:tc>
          <w:tcPr>
            <w:tcW w:w="2079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Предмет контракта</w:t>
            </w:r>
          </w:p>
        </w:tc>
        <w:tc>
          <w:tcPr>
            <w:tcW w:w="154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Сумма контракта   (руб.)</w:t>
            </w:r>
          </w:p>
        </w:tc>
        <w:tc>
          <w:tcPr>
            <w:tcW w:w="163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 xml:space="preserve">Срок </w:t>
            </w:r>
            <w:proofErr w:type="gramStart"/>
            <w:r w:rsidRPr="00552D76">
              <w:t>фактического</w:t>
            </w:r>
            <w:proofErr w:type="gramEnd"/>
            <w:r w:rsidRPr="00552D76">
              <w:t xml:space="preserve"> </w:t>
            </w:r>
          </w:p>
          <w:p w:rsidR="00821D4A" w:rsidRPr="00552D76" w:rsidRDefault="00821D4A" w:rsidP="00337815">
            <w:pPr>
              <w:jc w:val="both"/>
            </w:pPr>
            <w:r w:rsidRPr="00552D76">
              <w:t>исполнения контракта</w:t>
            </w:r>
          </w:p>
        </w:tc>
        <w:tc>
          <w:tcPr>
            <w:tcW w:w="1611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Срок фактической оплаты контракта</w:t>
            </w:r>
          </w:p>
        </w:tc>
        <w:tc>
          <w:tcPr>
            <w:tcW w:w="1616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Примечания</w:t>
            </w:r>
          </w:p>
        </w:tc>
      </w:tr>
      <w:tr w:rsidR="005165B0" w:rsidTr="00A66003"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ИП Мальцев С.В.</w:t>
            </w:r>
          </w:p>
        </w:tc>
        <w:tc>
          <w:tcPr>
            <w:tcW w:w="2079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Поставка хозяйственных товаров для нужд администрации городского округа Кашира</w:t>
            </w:r>
          </w:p>
        </w:tc>
        <w:tc>
          <w:tcPr>
            <w:tcW w:w="154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52 800,00</w:t>
            </w:r>
          </w:p>
        </w:tc>
        <w:tc>
          <w:tcPr>
            <w:tcW w:w="163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13.04.2020</w:t>
            </w:r>
          </w:p>
        </w:tc>
        <w:tc>
          <w:tcPr>
            <w:tcW w:w="1611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23.04.2020г.</w:t>
            </w:r>
          </w:p>
        </w:tc>
        <w:tc>
          <w:tcPr>
            <w:tcW w:w="1616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№ контракта 65/20 от 25.03.2020г.</w:t>
            </w:r>
          </w:p>
        </w:tc>
      </w:tr>
      <w:tr w:rsidR="005165B0" w:rsidTr="00A66003"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ООО «Студия</w:t>
            </w:r>
            <w:r w:rsidR="00A66003">
              <w:t xml:space="preserve"> </w:t>
            </w:r>
            <w:r>
              <w:t>05»</w:t>
            </w:r>
          </w:p>
        </w:tc>
        <w:tc>
          <w:tcPr>
            <w:tcW w:w="2079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Поставка товаров для нужд администрации городского округа Кашира</w:t>
            </w:r>
          </w:p>
        </w:tc>
        <w:tc>
          <w:tcPr>
            <w:tcW w:w="154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85 500,00</w:t>
            </w:r>
          </w:p>
        </w:tc>
        <w:tc>
          <w:tcPr>
            <w:tcW w:w="163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-</w:t>
            </w:r>
          </w:p>
        </w:tc>
        <w:tc>
          <w:tcPr>
            <w:tcW w:w="1616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№ контракта 64/20 от 25.03.2020г.</w:t>
            </w:r>
          </w:p>
        </w:tc>
      </w:tr>
      <w:tr w:rsidR="005165B0" w:rsidTr="00A66003">
        <w:tc>
          <w:tcPr>
            <w:tcW w:w="171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ИТОГО</w:t>
            </w:r>
          </w:p>
        </w:tc>
        <w:tc>
          <w:tcPr>
            <w:tcW w:w="2079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138 000,00</w:t>
            </w:r>
          </w:p>
        </w:tc>
        <w:tc>
          <w:tcPr>
            <w:tcW w:w="163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1611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1616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</w:tr>
    </w:tbl>
    <w:p w:rsidR="00393738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i/>
          <w:sz w:val="28"/>
          <w:szCs w:val="28"/>
        </w:rPr>
      </w:pPr>
      <w:r w:rsidRPr="00A66003">
        <w:rPr>
          <w:i/>
          <w:sz w:val="28"/>
          <w:szCs w:val="28"/>
        </w:rPr>
        <w:t xml:space="preserve">          </w:t>
      </w:r>
    </w:p>
    <w:p w:rsidR="00393738" w:rsidRDefault="00393738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  <w:r w:rsidRPr="00393738">
        <w:rPr>
          <w:i/>
          <w:sz w:val="28"/>
          <w:szCs w:val="28"/>
        </w:rPr>
        <w:tab/>
      </w:r>
      <w:r w:rsidRPr="00393738">
        <w:rPr>
          <w:i/>
          <w:sz w:val="28"/>
          <w:szCs w:val="28"/>
        </w:rPr>
        <w:tab/>
      </w:r>
      <w:r w:rsidR="00821D4A" w:rsidRPr="000E51DE">
        <w:rPr>
          <w:i/>
          <w:sz w:val="28"/>
          <w:szCs w:val="28"/>
          <w:u w:val="single"/>
        </w:rPr>
        <w:t>Мероприятие</w:t>
      </w:r>
      <w:r w:rsidR="00821D4A">
        <w:rPr>
          <w:i/>
          <w:sz w:val="28"/>
          <w:szCs w:val="28"/>
          <w:u w:val="single"/>
        </w:rPr>
        <w:t>:</w:t>
      </w:r>
      <w:r w:rsidR="00A66003" w:rsidRPr="00A66003">
        <w:rPr>
          <w:i/>
          <w:sz w:val="28"/>
          <w:szCs w:val="28"/>
        </w:rPr>
        <w:t xml:space="preserve"> </w:t>
      </w:r>
      <w:r w:rsidR="00821D4A">
        <w:rPr>
          <w:sz w:val="28"/>
          <w:szCs w:val="28"/>
        </w:rPr>
        <w:t xml:space="preserve">«Капитальный ремонт гидротехнических сооружений, находящихся в муниципальной собственности, в том числе разработка проектной документации» - </w:t>
      </w:r>
      <w:r w:rsidR="00821D4A">
        <w:rPr>
          <w:b/>
          <w:bCs/>
          <w:sz w:val="28"/>
          <w:szCs w:val="28"/>
          <w:lang w:eastAsia="ar-SA"/>
        </w:rPr>
        <w:t>42 495,00</w:t>
      </w:r>
      <w:r w:rsidR="00821D4A" w:rsidRPr="0031056F">
        <w:rPr>
          <w:b/>
          <w:bCs/>
          <w:sz w:val="28"/>
          <w:szCs w:val="28"/>
          <w:lang w:eastAsia="ar-SA"/>
        </w:rPr>
        <w:t xml:space="preserve"> тыс</w:t>
      </w:r>
      <w:r w:rsidR="00821D4A">
        <w:rPr>
          <w:b/>
          <w:bCs/>
          <w:sz w:val="28"/>
          <w:szCs w:val="28"/>
          <w:lang w:eastAsia="ar-SA"/>
        </w:rPr>
        <w:t xml:space="preserve">. руб. </w:t>
      </w:r>
      <w:r w:rsidR="00821D4A" w:rsidRPr="00E3622C">
        <w:rPr>
          <w:sz w:val="28"/>
          <w:szCs w:val="28"/>
        </w:rPr>
        <w:t>По данному мероприятию закупки не производились.</w:t>
      </w:r>
      <w:r w:rsidR="00821D4A">
        <w:rPr>
          <w:sz w:val="28"/>
          <w:szCs w:val="28"/>
        </w:rPr>
        <w:t xml:space="preserve"> </w:t>
      </w:r>
    </w:p>
    <w:p w:rsidR="00821D4A" w:rsidRPr="00E3622C" w:rsidRDefault="00393738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D4A">
        <w:rPr>
          <w:sz w:val="28"/>
          <w:szCs w:val="28"/>
        </w:rPr>
        <w:t>Исполнение мероприятия 0%.</w:t>
      </w:r>
    </w:p>
    <w:p w:rsidR="00821D4A" w:rsidRPr="0040062A" w:rsidRDefault="00821D4A" w:rsidP="00337815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 w:rsidR="00393738">
        <w:rPr>
          <w:sz w:val="28"/>
          <w:szCs w:val="28"/>
          <w:lang w:eastAsia="ar-SA"/>
        </w:rPr>
        <w:tab/>
      </w:r>
      <w:r w:rsidRPr="0040062A">
        <w:rPr>
          <w:i/>
          <w:sz w:val="28"/>
          <w:szCs w:val="28"/>
          <w:u w:val="single"/>
        </w:rPr>
        <w:t>Мероприятие</w:t>
      </w:r>
      <w:r>
        <w:rPr>
          <w:sz w:val="28"/>
          <w:szCs w:val="28"/>
          <w:u w:val="single"/>
        </w:rPr>
        <w:t>:</w:t>
      </w:r>
      <w:r w:rsidR="00A66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«Мониторинг рекультивации полигона ТБО Каширский» - </w:t>
      </w:r>
      <w:r w:rsidR="00A161FA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2 000</w:t>
      </w:r>
      <w:r w:rsidRPr="0040062A">
        <w:rPr>
          <w:b/>
          <w:sz w:val="28"/>
          <w:szCs w:val="28"/>
        </w:rPr>
        <w:t>,00 тыс. руб.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808"/>
        <w:gridCol w:w="1583"/>
        <w:gridCol w:w="1391"/>
        <w:gridCol w:w="1316"/>
        <w:gridCol w:w="2139"/>
      </w:tblGrid>
      <w:tr w:rsidR="005165B0" w:rsidRPr="009E62A7" w:rsidTr="009E62A7">
        <w:tc>
          <w:tcPr>
            <w:tcW w:w="2128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lastRenderedPageBreak/>
              <w:t>Наименование поставщика</w:t>
            </w:r>
          </w:p>
        </w:tc>
        <w:tc>
          <w:tcPr>
            <w:tcW w:w="1808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583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Сумма контракта   (руб.)</w:t>
            </w:r>
          </w:p>
        </w:tc>
        <w:tc>
          <w:tcPr>
            <w:tcW w:w="1391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 xml:space="preserve">Срок </w:t>
            </w:r>
            <w:proofErr w:type="gramStart"/>
            <w:r w:rsidRPr="009E62A7">
              <w:rPr>
                <w:sz w:val="22"/>
                <w:szCs w:val="22"/>
              </w:rPr>
              <w:t>фактического</w:t>
            </w:r>
            <w:proofErr w:type="gramEnd"/>
            <w:r w:rsidRPr="009E62A7">
              <w:rPr>
                <w:sz w:val="22"/>
                <w:szCs w:val="22"/>
              </w:rPr>
              <w:t xml:space="preserve"> </w:t>
            </w:r>
          </w:p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исполнения контракта</w:t>
            </w:r>
          </w:p>
        </w:tc>
        <w:tc>
          <w:tcPr>
            <w:tcW w:w="1316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2139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Примечания</w:t>
            </w:r>
          </w:p>
        </w:tc>
      </w:tr>
      <w:tr w:rsidR="005165B0" w:rsidRPr="009E62A7" w:rsidTr="009E62A7">
        <w:tc>
          <w:tcPr>
            <w:tcW w:w="2128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ООО НИЛЦ «</w:t>
            </w:r>
            <w:proofErr w:type="spellStart"/>
            <w:r w:rsidRPr="009E62A7">
              <w:rPr>
                <w:sz w:val="22"/>
                <w:szCs w:val="22"/>
              </w:rPr>
              <w:t>Экогидрогеофизика</w:t>
            </w:r>
            <w:proofErr w:type="spellEnd"/>
            <w:r w:rsidRPr="009E62A7">
              <w:rPr>
                <w:sz w:val="22"/>
                <w:szCs w:val="22"/>
              </w:rPr>
              <w:t>»</w:t>
            </w:r>
          </w:p>
        </w:tc>
        <w:tc>
          <w:tcPr>
            <w:tcW w:w="1808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Оказание услуг по мониторингу рекультивации полигона ТБО «Каширский»</w:t>
            </w:r>
          </w:p>
        </w:tc>
        <w:tc>
          <w:tcPr>
            <w:tcW w:w="1583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1 576 400,00</w:t>
            </w:r>
          </w:p>
        </w:tc>
        <w:tc>
          <w:tcPr>
            <w:tcW w:w="1391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-</w:t>
            </w:r>
          </w:p>
        </w:tc>
        <w:tc>
          <w:tcPr>
            <w:tcW w:w="2139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№ контракта 08483000410100000010001 от 10.</w:t>
            </w:r>
            <w:r w:rsidR="009E62A7">
              <w:rPr>
                <w:sz w:val="22"/>
                <w:szCs w:val="22"/>
              </w:rPr>
              <w:t>0</w:t>
            </w:r>
            <w:r w:rsidRPr="009E62A7">
              <w:rPr>
                <w:sz w:val="22"/>
                <w:szCs w:val="22"/>
              </w:rPr>
              <w:t>3.2020г.</w:t>
            </w:r>
          </w:p>
        </w:tc>
      </w:tr>
      <w:tr w:rsidR="005165B0" w:rsidRPr="009E62A7" w:rsidTr="009E62A7">
        <w:tc>
          <w:tcPr>
            <w:tcW w:w="2128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  <w:r w:rsidRPr="009E62A7">
              <w:rPr>
                <w:sz w:val="22"/>
                <w:szCs w:val="22"/>
              </w:rPr>
              <w:t>1 576 400,00</w:t>
            </w:r>
          </w:p>
        </w:tc>
        <w:tc>
          <w:tcPr>
            <w:tcW w:w="1391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821D4A" w:rsidRPr="009E62A7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</w:tr>
    </w:tbl>
    <w:p w:rsidR="00821D4A" w:rsidRPr="001B639F" w:rsidRDefault="00821D4A" w:rsidP="00337815">
      <w:pPr>
        <w:jc w:val="both"/>
        <w:rPr>
          <w:sz w:val="28"/>
          <w:szCs w:val="28"/>
        </w:rPr>
      </w:pPr>
      <w:r w:rsidRPr="00F20294">
        <w:rPr>
          <w:i/>
          <w:sz w:val="28"/>
          <w:szCs w:val="28"/>
        </w:rPr>
        <w:t xml:space="preserve">         </w:t>
      </w:r>
      <w:r w:rsidRPr="001B639F">
        <w:rPr>
          <w:i/>
          <w:sz w:val="28"/>
          <w:szCs w:val="28"/>
          <w:u w:val="single"/>
        </w:rPr>
        <w:t>Мероприятие:</w:t>
      </w:r>
      <w:r w:rsidRPr="001B639F">
        <w:rPr>
          <w:sz w:val="28"/>
          <w:szCs w:val="28"/>
          <w:u w:val="single"/>
        </w:rPr>
        <w:t xml:space="preserve"> </w:t>
      </w:r>
      <w:r w:rsidRPr="001B639F">
        <w:rPr>
          <w:sz w:val="28"/>
          <w:szCs w:val="28"/>
        </w:rPr>
        <w:t xml:space="preserve">«Биологическая рекультивация полигона ТБО </w:t>
      </w:r>
      <w:proofErr w:type="gramStart"/>
      <w:r w:rsidRPr="001B639F">
        <w:rPr>
          <w:sz w:val="28"/>
          <w:szCs w:val="28"/>
        </w:rPr>
        <w:t>Каширский</w:t>
      </w:r>
      <w:proofErr w:type="gramEnd"/>
      <w:r w:rsidRPr="001B639F">
        <w:rPr>
          <w:sz w:val="28"/>
          <w:szCs w:val="28"/>
        </w:rPr>
        <w:t>» -</w:t>
      </w:r>
    </w:p>
    <w:p w:rsidR="00821D4A" w:rsidRDefault="00821D4A" w:rsidP="00337815">
      <w:pPr>
        <w:jc w:val="both"/>
        <w:rPr>
          <w:b/>
          <w:sz w:val="28"/>
          <w:szCs w:val="28"/>
        </w:rPr>
      </w:pPr>
      <w:r w:rsidRPr="001B639F">
        <w:rPr>
          <w:b/>
          <w:sz w:val="28"/>
          <w:szCs w:val="28"/>
        </w:rPr>
        <w:t>1 865,00 тыс. руб.</w:t>
      </w:r>
    </w:p>
    <w:p w:rsidR="00132909" w:rsidRPr="001B639F" w:rsidRDefault="00132909" w:rsidP="00337815">
      <w:pPr>
        <w:jc w:val="both"/>
        <w:rPr>
          <w:b/>
          <w:sz w:val="28"/>
          <w:szCs w:val="28"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427"/>
        <w:gridCol w:w="1349"/>
        <w:gridCol w:w="2340"/>
      </w:tblGrid>
      <w:tr w:rsidR="005165B0" w:rsidTr="00F20294">
        <w:tc>
          <w:tcPr>
            <w:tcW w:w="1384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Наименование поставщика</w:t>
            </w:r>
          </w:p>
        </w:tc>
        <w:tc>
          <w:tcPr>
            <w:tcW w:w="198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Предмет контракта</w:t>
            </w:r>
          </w:p>
        </w:tc>
        <w:tc>
          <w:tcPr>
            <w:tcW w:w="1984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Сумма контракта   (руб.)</w:t>
            </w:r>
          </w:p>
        </w:tc>
        <w:tc>
          <w:tcPr>
            <w:tcW w:w="142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 xml:space="preserve">Срок </w:t>
            </w:r>
            <w:proofErr w:type="gramStart"/>
            <w:r w:rsidRPr="00552D76">
              <w:t>фактического</w:t>
            </w:r>
            <w:proofErr w:type="gramEnd"/>
            <w:r w:rsidRPr="00552D76">
              <w:t xml:space="preserve"> </w:t>
            </w:r>
          </w:p>
          <w:p w:rsidR="00821D4A" w:rsidRPr="00552D76" w:rsidRDefault="00821D4A" w:rsidP="00337815">
            <w:pPr>
              <w:jc w:val="both"/>
            </w:pPr>
            <w:r w:rsidRPr="00552D76">
              <w:t>исполнения контракта</w:t>
            </w:r>
          </w:p>
        </w:tc>
        <w:tc>
          <w:tcPr>
            <w:tcW w:w="1349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Срок фактической оплаты контракта</w:t>
            </w:r>
          </w:p>
        </w:tc>
        <w:tc>
          <w:tcPr>
            <w:tcW w:w="2340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 w:rsidRPr="00552D76">
              <w:t>Примечания</w:t>
            </w:r>
          </w:p>
        </w:tc>
      </w:tr>
      <w:tr w:rsidR="005165B0" w:rsidTr="00F20294">
        <w:tc>
          <w:tcPr>
            <w:tcW w:w="1384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 xml:space="preserve">ООО </w:t>
            </w:r>
            <w:proofErr w:type="spellStart"/>
            <w:r>
              <w:t>Жилресурс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Выполнение работ по биологической рекультивации полигона ТБО «Каширский»</w:t>
            </w:r>
          </w:p>
        </w:tc>
        <w:tc>
          <w:tcPr>
            <w:tcW w:w="1984" w:type="dxa"/>
            <w:shd w:val="clear" w:color="auto" w:fill="auto"/>
          </w:tcPr>
          <w:p w:rsidR="00821D4A" w:rsidRDefault="00821D4A" w:rsidP="00337815">
            <w:pPr>
              <w:jc w:val="both"/>
            </w:pPr>
            <w:r>
              <w:t>3 860 356,37</w:t>
            </w:r>
          </w:p>
          <w:p w:rsidR="00821D4A" w:rsidRDefault="00821D4A" w:rsidP="00337815">
            <w:pPr>
              <w:jc w:val="both"/>
            </w:pPr>
            <w:r>
              <w:t>На 2019 год использовано 1 795 889,72 руб. (1 этап)</w:t>
            </w:r>
          </w:p>
          <w:p w:rsidR="00821D4A" w:rsidRPr="00552D76" w:rsidRDefault="00821D4A" w:rsidP="00337815">
            <w:pPr>
              <w:jc w:val="both"/>
            </w:pPr>
            <w:r>
              <w:t>На 2020 год предусмотрено 1 864 861,27 руб. (2 этап)</w:t>
            </w:r>
          </w:p>
        </w:tc>
        <w:tc>
          <w:tcPr>
            <w:tcW w:w="1427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31.12.2020г.</w:t>
            </w:r>
          </w:p>
        </w:tc>
        <w:tc>
          <w:tcPr>
            <w:tcW w:w="1349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821D4A" w:rsidRPr="00552D76" w:rsidRDefault="00821D4A" w:rsidP="00337815">
            <w:pPr>
              <w:jc w:val="both"/>
            </w:pPr>
            <w:r>
              <w:t>№ контракта 08483000410190000760001 от 16.05.2019г</w:t>
            </w:r>
          </w:p>
        </w:tc>
      </w:tr>
    </w:tbl>
    <w:p w:rsidR="00821D4A" w:rsidRDefault="00F20294" w:rsidP="00337815">
      <w:pPr>
        <w:tabs>
          <w:tab w:val="left" w:pos="0"/>
          <w:tab w:val="left" w:pos="540"/>
          <w:tab w:val="left" w:pos="900"/>
        </w:tabs>
        <w:suppressAutoHyphens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821D4A">
        <w:rPr>
          <w:sz w:val="28"/>
          <w:szCs w:val="28"/>
          <w:lang w:eastAsia="ar-SA"/>
        </w:rPr>
        <w:t xml:space="preserve">В ходе проверки мероприятия </w:t>
      </w:r>
      <w:r w:rsidR="00821D4A" w:rsidRPr="001B639F">
        <w:rPr>
          <w:sz w:val="28"/>
          <w:szCs w:val="28"/>
        </w:rPr>
        <w:t xml:space="preserve">«Биологическая рекультивация полигона ТБО </w:t>
      </w:r>
      <w:proofErr w:type="gramStart"/>
      <w:r w:rsidR="00821D4A" w:rsidRPr="001B639F">
        <w:rPr>
          <w:sz w:val="28"/>
          <w:szCs w:val="28"/>
        </w:rPr>
        <w:t>Каширский</w:t>
      </w:r>
      <w:proofErr w:type="gramEnd"/>
      <w:r w:rsidR="00821D4A" w:rsidRPr="001B639F">
        <w:rPr>
          <w:sz w:val="28"/>
          <w:szCs w:val="28"/>
        </w:rPr>
        <w:t xml:space="preserve">» </w:t>
      </w:r>
      <w:r w:rsidR="00821D4A" w:rsidRPr="00821D4A">
        <w:rPr>
          <w:sz w:val="28"/>
          <w:szCs w:val="28"/>
          <w:u w:val="single"/>
          <w:lang w:eastAsia="ar-SA"/>
        </w:rPr>
        <w:t>установлено следующее нарушение</w:t>
      </w:r>
      <w:r w:rsidR="00821D4A">
        <w:rPr>
          <w:sz w:val="28"/>
          <w:szCs w:val="28"/>
          <w:lang w:eastAsia="ar-SA"/>
        </w:rPr>
        <w:t xml:space="preserve">: </w:t>
      </w:r>
    </w:p>
    <w:p w:rsidR="00821D4A" w:rsidRDefault="002E1F0C" w:rsidP="00337815">
      <w:pPr>
        <w:tabs>
          <w:tab w:val="left" w:pos="0"/>
          <w:tab w:val="left" w:pos="540"/>
          <w:tab w:val="left" w:pos="900"/>
        </w:tabs>
        <w:suppressAutoHyphens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F20294">
        <w:rPr>
          <w:sz w:val="28"/>
          <w:szCs w:val="28"/>
          <w:lang w:eastAsia="ar-SA"/>
        </w:rPr>
        <w:t xml:space="preserve">- </w:t>
      </w:r>
      <w:r w:rsidR="00821D4A">
        <w:rPr>
          <w:sz w:val="28"/>
          <w:szCs w:val="28"/>
          <w:lang w:eastAsia="ar-SA"/>
        </w:rPr>
        <w:t xml:space="preserve">с учетом выполнения меньшего объема работ в 2019 году по 1 этапу выполнения по муниципальному контракту </w:t>
      </w:r>
      <w:r w:rsidR="00821D4A" w:rsidRPr="0065487F">
        <w:rPr>
          <w:sz w:val="28"/>
          <w:szCs w:val="28"/>
        </w:rPr>
        <w:t>08483000410190000760001 от 16.05.2019г, а именно</w:t>
      </w:r>
      <w:r w:rsidR="00821D4A">
        <w:rPr>
          <w:sz w:val="28"/>
          <w:szCs w:val="28"/>
        </w:rPr>
        <w:t>:</w:t>
      </w:r>
    </w:p>
    <w:p w:rsidR="00821D4A" w:rsidRDefault="00821D4A" w:rsidP="00337815">
      <w:pPr>
        <w:tabs>
          <w:tab w:val="left" w:pos="0"/>
          <w:tab w:val="left" w:pos="540"/>
          <w:tab w:val="left" w:pos="900"/>
        </w:tabs>
        <w:suppressAutoHyphens/>
        <w:ind w:left="-284"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Предусмотрено 1 995 495,10 руб.</w:t>
      </w:r>
    </w:p>
    <w:p w:rsidR="00821D4A" w:rsidRDefault="00821D4A" w:rsidP="00337815">
      <w:pPr>
        <w:tabs>
          <w:tab w:val="left" w:pos="0"/>
          <w:tab w:val="left" w:pos="540"/>
          <w:tab w:val="left" w:pos="900"/>
        </w:tabs>
        <w:suppressAutoHyphens/>
        <w:ind w:left="-284"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Исполнено 1 795 889,72 руб.</w:t>
      </w:r>
    </w:p>
    <w:p w:rsidR="00821D4A" w:rsidRDefault="00CD1E52" w:rsidP="002E1F0C">
      <w:pPr>
        <w:tabs>
          <w:tab w:val="left" w:pos="0"/>
          <w:tab w:val="left" w:pos="540"/>
          <w:tab w:val="left" w:pos="900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821D4A">
        <w:rPr>
          <w:sz w:val="28"/>
          <w:szCs w:val="28"/>
          <w:lang w:eastAsia="ar-SA"/>
        </w:rPr>
        <w:t xml:space="preserve">Не исполнено в 2019 году на сумму </w:t>
      </w:r>
      <w:r w:rsidR="00821D4A" w:rsidRPr="0065487F">
        <w:rPr>
          <w:sz w:val="28"/>
          <w:szCs w:val="28"/>
          <w:u w:val="single"/>
          <w:lang w:eastAsia="ar-SA"/>
        </w:rPr>
        <w:t>199 605,38 руб.</w:t>
      </w:r>
      <w:r w:rsidR="00821D4A">
        <w:rPr>
          <w:sz w:val="28"/>
          <w:szCs w:val="28"/>
          <w:lang w:eastAsia="ar-SA"/>
        </w:rPr>
        <w:t xml:space="preserve"> С</w:t>
      </w:r>
      <w:r w:rsidR="00821D4A" w:rsidRPr="00FA485C">
        <w:rPr>
          <w:sz w:val="28"/>
          <w:szCs w:val="28"/>
          <w:lang w:eastAsia="ar-SA"/>
        </w:rPr>
        <w:t xml:space="preserve"> </w:t>
      </w:r>
      <w:r w:rsidR="00821D4A">
        <w:rPr>
          <w:sz w:val="28"/>
          <w:szCs w:val="28"/>
          <w:lang w:eastAsia="ar-SA"/>
        </w:rPr>
        <w:t xml:space="preserve">учетом </w:t>
      </w:r>
      <w:r w:rsidR="00821D4A" w:rsidRPr="00EA6A91">
        <w:rPr>
          <w:sz w:val="28"/>
          <w:szCs w:val="28"/>
          <w:u w:val="single"/>
          <w:lang w:eastAsia="ar-SA"/>
        </w:rPr>
        <w:t>отсутствия лимитов бюджетных обязательств на 2020 год на данную сумму</w:t>
      </w:r>
      <w:r w:rsidR="00821D4A">
        <w:rPr>
          <w:sz w:val="28"/>
          <w:szCs w:val="28"/>
          <w:lang w:eastAsia="ar-SA"/>
        </w:rPr>
        <w:t xml:space="preserve">, необходимо было заключить дополнительное соглашение к муниципальному контракту  </w:t>
      </w:r>
      <w:r w:rsidR="002E1F0C">
        <w:rPr>
          <w:sz w:val="28"/>
          <w:szCs w:val="28"/>
          <w:lang w:eastAsia="ar-SA"/>
        </w:rPr>
        <w:t xml:space="preserve">                             </w:t>
      </w:r>
      <w:r w:rsidR="00821D4A">
        <w:rPr>
          <w:sz w:val="28"/>
          <w:szCs w:val="28"/>
          <w:lang w:eastAsia="ar-SA"/>
        </w:rPr>
        <w:t xml:space="preserve">№ </w:t>
      </w:r>
      <w:r w:rsidR="00821D4A" w:rsidRPr="00EA6A91">
        <w:rPr>
          <w:sz w:val="28"/>
          <w:szCs w:val="28"/>
        </w:rPr>
        <w:t>08483000410190000760001 от 16.05.2019г</w:t>
      </w:r>
      <w:proofErr w:type="gramStart"/>
      <w:r w:rsidR="00821D4A">
        <w:t>.</w:t>
      </w:r>
      <w:r w:rsidR="00821D4A">
        <w:rPr>
          <w:sz w:val="28"/>
          <w:szCs w:val="28"/>
          <w:lang w:eastAsia="ar-SA"/>
        </w:rPr>
        <w:t>о</w:t>
      </w:r>
      <w:proofErr w:type="gramEnd"/>
      <w:r w:rsidR="00821D4A">
        <w:rPr>
          <w:sz w:val="28"/>
          <w:szCs w:val="28"/>
          <w:lang w:eastAsia="ar-SA"/>
        </w:rPr>
        <w:t xml:space="preserve">б уменьшение объема работ в части вышеуказанной суммы 199 605,38 руб., согласно пункта 12.3.3 муниципального контракта </w:t>
      </w:r>
      <w:r w:rsidR="00821D4A" w:rsidRPr="00EA6A91">
        <w:rPr>
          <w:sz w:val="28"/>
          <w:szCs w:val="28"/>
          <w:lang w:eastAsia="ar-SA"/>
        </w:rPr>
        <w:t xml:space="preserve">№ </w:t>
      </w:r>
      <w:r w:rsidR="00821D4A" w:rsidRPr="00EA6A91">
        <w:rPr>
          <w:sz w:val="28"/>
          <w:szCs w:val="28"/>
        </w:rPr>
        <w:t>08483000410190000760001 от 16.05.2019г.</w:t>
      </w:r>
    </w:p>
    <w:p w:rsidR="00821D4A" w:rsidRDefault="00CD1E52" w:rsidP="002E1F0C">
      <w:pPr>
        <w:tabs>
          <w:tab w:val="left" w:pos="0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C67F58">
        <w:rPr>
          <w:sz w:val="28"/>
          <w:szCs w:val="28"/>
          <w:lang w:eastAsia="ar-SA"/>
        </w:rPr>
        <w:t>По данному вопросу в адрес Контрольно-счетной палаты</w:t>
      </w:r>
      <w:r w:rsidR="00176542">
        <w:rPr>
          <w:sz w:val="28"/>
          <w:szCs w:val="28"/>
          <w:lang w:eastAsia="ar-SA"/>
        </w:rPr>
        <w:t xml:space="preserve"> городского округа Кашира</w:t>
      </w:r>
      <w:r w:rsidR="00C67F58">
        <w:rPr>
          <w:sz w:val="28"/>
          <w:szCs w:val="28"/>
          <w:lang w:eastAsia="ar-SA"/>
        </w:rPr>
        <w:t xml:space="preserve"> поступили замечания</w:t>
      </w:r>
      <w:r w:rsidR="00327C16">
        <w:rPr>
          <w:sz w:val="28"/>
          <w:szCs w:val="28"/>
          <w:lang w:eastAsia="ar-SA"/>
        </w:rPr>
        <w:t xml:space="preserve"> на акт проверки контрольного мероприятия</w:t>
      </w:r>
      <w:r w:rsidR="00C67F58">
        <w:rPr>
          <w:sz w:val="28"/>
          <w:szCs w:val="28"/>
          <w:lang w:eastAsia="ar-SA"/>
        </w:rPr>
        <w:t xml:space="preserve"> </w:t>
      </w:r>
      <w:r w:rsidR="00176542" w:rsidRPr="00E42D6A">
        <w:rPr>
          <w:sz w:val="28"/>
          <w:szCs w:val="28"/>
        </w:rPr>
        <w:t>«Проверка эффективности и целевого использования средств бюджета городского округа Кашира в 2019-2020г.г. по муниципальной программе «Экология и окружающая среда городского округа Кашира» (с элементами аудита в сфере закупок)</w:t>
      </w:r>
      <w:r>
        <w:rPr>
          <w:sz w:val="28"/>
          <w:szCs w:val="28"/>
        </w:rPr>
        <w:t xml:space="preserve"> </w:t>
      </w:r>
      <w:r w:rsidR="00C67F58">
        <w:rPr>
          <w:sz w:val="28"/>
          <w:szCs w:val="28"/>
          <w:lang w:eastAsia="ar-SA"/>
        </w:rPr>
        <w:t xml:space="preserve">от </w:t>
      </w:r>
      <w:r w:rsidR="00327C16">
        <w:rPr>
          <w:sz w:val="28"/>
          <w:szCs w:val="28"/>
          <w:lang w:eastAsia="ar-SA"/>
        </w:rPr>
        <w:t xml:space="preserve">Финансового управления администрации городского округа Кашира </w:t>
      </w:r>
      <w:r w:rsidR="00327C16">
        <w:rPr>
          <w:sz w:val="28"/>
          <w:szCs w:val="28"/>
          <w:lang w:eastAsia="ar-SA"/>
        </w:rPr>
        <w:lastRenderedPageBreak/>
        <w:t xml:space="preserve">исх.№304 от 30.06.2020г. </w:t>
      </w:r>
      <w:r w:rsidR="00132909">
        <w:rPr>
          <w:sz w:val="28"/>
          <w:szCs w:val="28"/>
          <w:lang w:eastAsia="ar-SA"/>
        </w:rPr>
        <w:t xml:space="preserve"> </w:t>
      </w:r>
      <w:r w:rsidR="00327C16">
        <w:rPr>
          <w:sz w:val="28"/>
          <w:szCs w:val="28"/>
          <w:lang w:eastAsia="ar-SA"/>
        </w:rPr>
        <w:t>В связи</w:t>
      </w:r>
      <w:proofErr w:type="gramEnd"/>
      <w:r w:rsidR="00327C16">
        <w:rPr>
          <w:sz w:val="28"/>
          <w:szCs w:val="28"/>
          <w:lang w:eastAsia="ar-SA"/>
        </w:rPr>
        <w:t xml:space="preserve"> с этим, в установленные сроки было направлено заключение на замечания в адрес Финансового управления админист</w:t>
      </w:r>
      <w:r w:rsidR="00176542">
        <w:rPr>
          <w:sz w:val="28"/>
          <w:szCs w:val="28"/>
          <w:lang w:eastAsia="ar-SA"/>
        </w:rPr>
        <w:t>рации городского округа Кашира исх.№153 от 06.07.2020г. (</w:t>
      </w:r>
      <w:r w:rsidR="003031AD">
        <w:rPr>
          <w:sz w:val="28"/>
          <w:szCs w:val="28"/>
          <w:lang w:eastAsia="ar-SA"/>
        </w:rPr>
        <w:t>приложение</w:t>
      </w:r>
      <w:r w:rsidR="00176542">
        <w:rPr>
          <w:sz w:val="28"/>
          <w:szCs w:val="28"/>
          <w:lang w:eastAsia="ar-SA"/>
        </w:rPr>
        <w:t xml:space="preserve"> №1).</w:t>
      </w:r>
    </w:p>
    <w:p w:rsidR="00C67F58" w:rsidRPr="00636400" w:rsidRDefault="00176542" w:rsidP="002E1F0C">
      <w:pPr>
        <w:tabs>
          <w:tab w:val="left" w:pos="0"/>
          <w:tab w:val="left" w:pos="540"/>
          <w:tab w:val="left" w:pos="90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Также в адрес Контрольно-счетной палаты городского округа Кашира поступило письмо от Администрации городского округа Кашира с приложениями исх.№143-01Исх-703 от 07.07.2020г.</w:t>
      </w:r>
      <w:r w:rsidR="00F202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данном письме</w:t>
      </w:r>
      <w:r w:rsidR="00E0450D">
        <w:rPr>
          <w:sz w:val="28"/>
          <w:szCs w:val="28"/>
          <w:lang w:eastAsia="ar-SA"/>
        </w:rPr>
        <w:t xml:space="preserve"> отражена информация о заключении дополнительного соглашения №1 от 29.06.2020 к муниципальному контракту № </w:t>
      </w:r>
      <w:r w:rsidR="00E0450D" w:rsidRPr="00EA6A91">
        <w:rPr>
          <w:sz w:val="28"/>
          <w:szCs w:val="28"/>
        </w:rPr>
        <w:t>08483000410190000760001 от 16.05.2019г</w:t>
      </w:r>
      <w:r w:rsidR="00E0450D">
        <w:t>.</w:t>
      </w:r>
      <w:r w:rsidR="00F20294">
        <w:t xml:space="preserve"> </w:t>
      </w:r>
      <w:r w:rsidR="00E0450D">
        <w:rPr>
          <w:sz w:val="28"/>
          <w:szCs w:val="28"/>
          <w:lang w:eastAsia="ar-SA"/>
        </w:rPr>
        <w:t xml:space="preserve">об уменьшение объема работ в части суммы 199 605,38 руб., согласно пункта 12.3.3 муниципального контракта </w:t>
      </w:r>
      <w:r w:rsidR="00E0450D" w:rsidRPr="00EA6A91">
        <w:rPr>
          <w:sz w:val="28"/>
          <w:szCs w:val="28"/>
          <w:lang w:eastAsia="ar-SA"/>
        </w:rPr>
        <w:t xml:space="preserve">№ </w:t>
      </w:r>
      <w:r w:rsidR="00E0450D" w:rsidRPr="00EA6A91">
        <w:rPr>
          <w:sz w:val="28"/>
          <w:szCs w:val="28"/>
        </w:rPr>
        <w:t>08483000410190000760001 от 16.05.2019г.</w:t>
      </w:r>
      <w:proofErr w:type="gramEnd"/>
    </w:p>
    <w:p w:rsidR="00821D4A" w:rsidRDefault="00821D4A" w:rsidP="00F20294">
      <w:pPr>
        <w:ind w:firstLine="709"/>
        <w:jc w:val="both"/>
        <w:rPr>
          <w:b/>
          <w:bCs/>
          <w:sz w:val="28"/>
          <w:szCs w:val="28"/>
          <w:lang w:eastAsia="ar-SA"/>
        </w:rPr>
      </w:pPr>
      <w:r w:rsidRPr="00636400">
        <w:rPr>
          <w:bCs/>
          <w:i/>
          <w:sz w:val="28"/>
          <w:szCs w:val="28"/>
          <w:u w:val="single"/>
          <w:lang w:eastAsia="ar-SA"/>
        </w:rPr>
        <w:t>Мероприятие:</w:t>
      </w:r>
      <w:r w:rsidR="002E1F0C" w:rsidRPr="002E1F0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«Ликвидация несанкционированных свалок в границах городов и наиболее опасных объектов накопленного экологического вреда окружающей среде» -</w:t>
      </w:r>
      <w:r w:rsidRPr="008A6B5D">
        <w:rPr>
          <w:b/>
          <w:bCs/>
          <w:sz w:val="28"/>
          <w:szCs w:val="28"/>
          <w:lang w:eastAsia="ar-SA"/>
        </w:rPr>
        <w:t>15 000,00 тыс. р</w:t>
      </w:r>
      <w:r>
        <w:rPr>
          <w:b/>
          <w:bCs/>
          <w:sz w:val="28"/>
          <w:szCs w:val="28"/>
          <w:lang w:eastAsia="ar-SA"/>
        </w:rPr>
        <w:t>уб.</w:t>
      </w:r>
    </w:p>
    <w:p w:rsidR="00132909" w:rsidRDefault="00132909" w:rsidP="00F20294">
      <w:pPr>
        <w:ind w:firstLine="709"/>
        <w:jc w:val="both"/>
        <w:rPr>
          <w:b/>
          <w:bCs/>
          <w:sz w:val="28"/>
          <w:szCs w:val="28"/>
          <w:lang w:eastAsia="ar-SA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348"/>
        <w:gridCol w:w="1886"/>
        <w:gridCol w:w="1580"/>
        <w:gridCol w:w="1418"/>
        <w:gridCol w:w="1412"/>
      </w:tblGrid>
      <w:tr w:rsidR="005165B0" w:rsidRPr="00F20294" w:rsidTr="00F20294">
        <w:tc>
          <w:tcPr>
            <w:tcW w:w="1686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2348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886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Сумма контракта   (руб.)</w:t>
            </w:r>
          </w:p>
        </w:tc>
        <w:tc>
          <w:tcPr>
            <w:tcW w:w="1580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 xml:space="preserve">Срок </w:t>
            </w:r>
            <w:proofErr w:type="gramStart"/>
            <w:r w:rsidRPr="00F20294">
              <w:rPr>
                <w:sz w:val="22"/>
                <w:szCs w:val="22"/>
              </w:rPr>
              <w:t>фактического</w:t>
            </w:r>
            <w:proofErr w:type="gramEnd"/>
            <w:r w:rsidRPr="00F20294">
              <w:rPr>
                <w:sz w:val="22"/>
                <w:szCs w:val="22"/>
              </w:rPr>
              <w:t xml:space="preserve"> </w:t>
            </w:r>
          </w:p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исполнения контракта</w:t>
            </w:r>
          </w:p>
        </w:tc>
        <w:tc>
          <w:tcPr>
            <w:tcW w:w="1418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1412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Примечания</w:t>
            </w:r>
          </w:p>
        </w:tc>
      </w:tr>
      <w:tr w:rsidR="005165B0" w:rsidRPr="00F20294" w:rsidTr="00F20294">
        <w:tc>
          <w:tcPr>
            <w:tcW w:w="1686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ИП Сорокин Андрей Станиславович</w:t>
            </w:r>
          </w:p>
        </w:tc>
        <w:tc>
          <w:tcPr>
            <w:tcW w:w="2348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Оказание услуг по ликвидации несанкционированных свалок и навалов мусора на территории городского округа Кашира</w:t>
            </w:r>
          </w:p>
        </w:tc>
        <w:tc>
          <w:tcPr>
            <w:tcW w:w="1886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2 984 939,07 руб.</w:t>
            </w:r>
          </w:p>
        </w:tc>
        <w:tc>
          <w:tcPr>
            <w:tcW w:w="1580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31.12.2020г.</w:t>
            </w:r>
          </w:p>
        </w:tc>
        <w:tc>
          <w:tcPr>
            <w:tcW w:w="1418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</w:tr>
      <w:tr w:rsidR="005165B0" w:rsidRPr="00F20294" w:rsidTr="00F20294">
        <w:tc>
          <w:tcPr>
            <w:tcW w:w="1686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ИТОГО</w:t>
            </w:r>
          </w:p>
        </w:tc>
        <w:tc>
          <w:tcPr>
            <w:tcW w:w="2348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  <w:r w:rsidRPr="00F20294">
              <w:rPr>
                <w:sz w:val="22"/>
                <w:szCs w:val="22"/>
              </w:rPr>
              <w:t>2 984 939,07 руб.</w:t>
            </w:r>
          </w:p>
        </w:tc>
        <w:tc>
          <w:tcPr>
            <w:tcW w:w="1580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821D4A" w:rsidRPr="00F20294" w:rsidRDefault="00821D4A" w:rsidP="00337815">
            <w:pPr>
              <w:jc w:val="both"/>
              <w:rPr>
                <w:sz w:val="22"/>
                <w:szCs w:val="22"/>
              </w:rPr>
            </w:pPr>
          </w:p>
        </w:tc>
      </w:tr>
    </w:tbl>
    <w:p w:rsidR="00152F08" w:rsidRDefault="00152F08" w:rsidP="00337815">
      <w:pPr>
        <w:tabs>
          <w:tab w:val="left" w:pos="0"/>
          <w:tab w:val="left" w:pos="540"/>
          <w:tab w:val="left" w:pos="900"/>
        </w:tabs>
        <w:suppressAutoHyphens/>
        <w:ind w:left="-284" w:right="-142" w:firstLine="284"/>
        <w:jc w:val="both"/>
        <w:rPr>
          <w:sz w:val="28"/>
          <w:szCs w:val="28"/>
          <w:lang w:eastAsia="ar-SA"/>
        </w:rPr>
      </w:pPr>
    </w:p>
    <w:p w:rsidR="00821D4A" w:rsidRDefault="00F20294" w:rsidP="00337815">
      <w:pPr>
        <w:tabs>
          <w:tab w:val="left" w:pos="0"/>
          <w:tab w:val="left" w:pos="540"/>
          <w:tab w:val="left" w:pos="900"/>
        </w:tabs>
        <w:suppressAutoHyphens/>
        <w:ind w:left="-284" w:right="-142" w:firstLine="284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ab/>
      </w:r>
      <w:r w:rsidR="00821D4A">
        <w:rPr>
          <w:sz w:val="28"/>
          <w:szCs w:val="28"/>
          <w:lang w:eastAsia="ar-SA"/>
        </w:rPr>
        <w:t>По данному вопросу нарушений не установлено.</w:t>
      </w:r>
    </w:p>
    <w:p w:rsidR="00821D4A" w:rsidRDefault="00821D4A" w:rsidP="00337815">
      <w:pPr>
        <w:tabs>
          <w:tab w:val="left" w:pos="0"/>
          <w:tab w:val="left" w:pos="540"/>
          <w:tab w:val="left" w:pos="900"/>
        </w:tabs>
        <w:suppressAutoHyphens/>
        <w:ind w:left="-284" w:right="-142" w:firstLine="284"/>
        <w:jc w:val="both"/>
        <w:rPr>
          <w:sz w:val="28"/>
          <w:szCs w:val="28"/>
          <w:lang w:eastAsia="ar-SA"/>
        </w:rPr>
      </w:pPr>
    </w:p>
    <w:p w:rsidR="00821D4A" w:rsidRDefault="00821D4A" w:rsidP="00337815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 w:rsidRPr="005811CC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F202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>
        <w:rPr>
          <w:bCs/>
          <w:sz w:val="28"/>
          <w:szCs w:val="28"/>
          <w:lang w:eastAsia="ar-SA"/>
        </w:rPr>
        <w:t>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разработки и реализации муниципальных программ городского округа Кашира, утвержденного постановлением Администрации городского округа Кашира №3274-па от 31.10.2016г. (с учетом изменений №4141-па от 16.11.2017г., №915-па от 30.03.2018г.) к проверке был предоставлен оперативный отчет о реализации муниципальной программы:</w:t>
      </w:r>
    </w:p>
    <w:p w:rsidR="00821D4A" w:rsidRDefault="00F20294" w:rsidP="00337815">
      <w:pPr>
        <w:tabs>
          <w:tab w:val="left" w:pos="0"/>
          <w:tab w:val="left" w:pos="142"/>
        </w:tabs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</w:t>
      </w:r>
      <w:r w:rsidR="00821D4A">
        <w:rPr>
          <w:bCs/>
          <w:sz w:val="28"/>
          <w:szCs w:val="28"/>
          <w:lang w:eastAsia="ar-SA"/>
        </w:rPr>
        <w:t>1. январь-март 2020г. процент исполнения - 0%</w:t>
      </w:r>
    </w:p>
    <w:p w:rsidR="00821D4A" w:rsidRDefault="00F20294" w:rsidP="00337815">
      <w:pPr>
        <w:tabs>
          <w:tab w:val="left" w:pos="0"/>
          <w:tab w:val="left" w:pos="540"/>
          <w:tab w:val="left" w:pos="900"/>
        </w:tabs>
        <w:suppressAutoHyphens/>
        <w:ind w:left="-284" w:right="-142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821D4A">
        <w:rPr>
          <w:sz w:val="28"/>
          <w:szCs w:val="28"/>
          <w:lang w:eastAsia="ar-SA"/>
        </w:rPr>
        <w:t>По данному вопросу нарушений не установлено.</w:t>
      </w:r>
    </w:p>
    <w:p w:rsidR="00821D4A" w:rsidRDefault="00821D4A" w:rsidP="00337815">
      <w:pPr>
        <w:tabs>
          <w:tab w:val="left" w:pos="0"/>
          <w:tab w:val="left" w:pos="540"/>
          <w:tab w:val="left" w:pos="900"/>
        </w:tabs>
        <w:suppressAutoHyphens/>
        <w:ind w:left="-284" w:right="-142" w:firstLine="284"/>
        <w:jc w:val="both"/>
        <w:rPr>
          <w:sz w:val="28"/>
          <w:szCs w:val="28"/>
          <w:lang w:eastAsia="ar-SA"/>
        </w:rPr>
      </w:pPr>
    </w:p>
    <w:p w:rsidR="00BE545D" w:rsidRPr="00BE545D" w:rsidRDefault="00BE545D" w:rsidP="00337815">
      <w:pPr>
        <w:jc w:val="both"/>
        <w:rPr>
          <w:b/>
          <w:sz w:val="28"/>
          <w:szCs w:val="28"/>
        </w:rPr>
      </w:pPr>
      <w:r w:rsidRPr="00BE545D">
        <w:rPr>
          <w:b/>
          <w:sz w:val="28"/>
          <w:szCs w:val="28"/>
        </w:rPr>
        <w:t>Выводы:</w:t>
      </w:r>
    </w:p>
    <w:p w:rsidR="003E02C6" w:rsidRPr="00F94867" w:rsidRDefault="00F51BAD" w:rsidP="00132909">
      <w:pPr>
        <w:tabs>
          <w:tab w:val="left" w:pos="142"/>
        </w:tabs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02C6">
        <w:rPr>
          <w:sz w:val="28"/>
          <w:szCs w:val="28"/>
        </w:rPr>
        <w:t xml:space="preserve">се представленные документы к проверке </w:t>
      </w:r>
      <w:r w:rsidR="003E02C6" w:rsidRPr="00F94867">
        <w:rPr>
          <w:sz w:val="28"/>
          <w:szCs w:val="28"/>
        </w:rPr>
        <w:t>соо</w:t>
      </w:r>
      <w:r w:rsidR="003E02C6">
        <w:rPr>
          <w:sz w:val="28"/>
          <w:szCs w:val="28"/>
        </w:rPr>
        <w:t>тветствуют нормативно-правовой базе</w:t>
      </w:r>
      <w:r w:rsidR="003E02C6" w:rsidRPr="00F94867">
        <w:rPr>
          <w:sz w:val="28"/>
          <w:szCs w:val="28"/>
        </w:rPr>
        <w:t xml:space="preserve"> </w:t>
      </w:r>
      <w:r w:rsidR="003E02C6">
        <w:rPr>
          <w:sz w:val="28"/>
          <w:szCs w:val="28"/>
        </w:rPr>
        <w:t xml:space="preserve">по </w:t>
      </w:r>
      <w:r w:rsidR="003E02C6" w:rsidRPr="00F94867">
        <w:rPr>
          <w:sz w:val="28"/>
          <w:szCs w:val="28"/>
        </w:rPr>
        <w:t>бюджетному законодательству федерального, р</w:t>
      </w:r>
      <w:r>
        <w:rPr>
          <w:sz w:val="28"/>
          <w:szCs w:val="28"/>
        </w:rPr>
        <w:t>егионального и местного уровней. При определении и оценке</w:t>
      </w:r>
      <w:r w:rsidRPr="002F3AE4">
        <w:rPr>
          <w:sz w:val="28"/>
          <w:szCs w:val="28"/>
        </w:rPr>
        <w:t xml:space="preserve"> эффективности и целевого использования бюджетных средств</w:t>
      </w:r>
      <w:r>
        <w:rPr>
          <w:sz w:val="28"/>
          <w:szCs w:val="28"/>
        </w:rPr>
        <w:t xml:space="preserve"> по муниципальной программе </w:t>
      </w:r>
      <w:r w:rsidRPr="00E42D6A">
        <w:rPr>
          <w:sz w:val="28"/>
          <w:szCs w:val="28"/>
        </w:rPr>
        <w:t>«Экология и окружающая среда городского округа Кашира» (с элементами аудита в сфере закупок)</w:t>
      </w:r>
      <w:r>
        <w:rPr>
          <w:sz w:val="28"/>
          <w:szCs w:val="28"/>
        </w:rPr>
        <w:t>,</w:t>
      </w:r>
      <w:r w:rsidRPr="002F3AE4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недостатков не выявлено. В целом муниципальная программа</w:t>
      </w:r>
      <w:r w:rsidRPr="002F3AE4">
        <w:rPr>
          <w:sz w:val="28"/>
          <w:szCs w:val="28"/>
        </w:rPr>
        <w:t xml:space="preserve"> </w:t>
      </w:r>
      <w:r w:rsidRPr="00E42D6A">
        <w:rPr>
          <w:sz w:val="28"/>
          <w:szCs w:val="28"/>
        </w:rPr>
        <w:t>«Экология и окружающая среда городского округа Кашира»</w:t>
      </w:r>
      <w:r>
        <w:rPr>
          <w:sz w:val="28"/>
          <w:szCs w:val="28"/>
        </w:rPr>
        <w:t xml:space="preserve"> за 2019 год полностью выполнена.</w:t>
      </w:r>
    </w:p>
    <w:p w:rsidR="00BE545D" w:rsidRDefault="00BE545D" w:rsidP="00337815">
      <w:pPr>
        <w:jc w:val="both"/>
        <w:rPr>
          <w:sz w:val="28"/>
          <w:szCs w:val="28"/>
        </w:rPr>
      </w:pPr>
    </w:p>
    <w:p w:rsidR="00330274" w:rsidRPr="00330274" w:rsidRDefault="00F51BAD" w:rsidP="00F202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30274" w:rsidRPr="00330274">
        <w:rPr>
          <w:b/>
          <w:sz w:val="28"/>
          <w:szCs w:val="28"/>
        </w:rPr>
        <w:t>Предложения:</w:t>
      </w:r>
    </w:p>
    <w:p w:rsidR="006B6138" w:rsidRPr="00636400" w:rsidRDefault="00330274" w:rsidP="0033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30274">
        <w:rPr>
          <w:sz w:val="28"/>
          <w:szCs w:val="28"/>
        </w:rPr>
        <w:t xml:space="preserve">В целях соблюдения </w:t>
      </w:r>
      <w:r w:rsidR="00F51BAD">
        <w:rPr>
          <w:sz w:val="28"/>
          <w:szCs w:val="28"/>
        </w:rPr>
        <w:t>законодательства в сфере закупок,</w:t>
      </w:r>
      <w:r w:rsidR="006B6138">
        <w:rPr>
          <w:sz w:val="28"/>
          <w:szCs w:val="28"/>
        </w:rPr>
        <w:t xml:space="preserve"> необходимо </w:t>
      </w:r>
      <w:r w:rsidR="006B6138" w:rsidRPr="00636400">
        <w:rPr>
          <w:sz w:val="28"/>
          <w:szCs w:val="28"/>
        </w:rPr>
        <w:t>осуществление заказчиком контроля за исполнением поставщиком (подрядчиком, исполнителем) условий контракта (договора) в соответствии с законодательством Российской Федерации», согласно части 1 статьи 101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6B6138">
        <w:rPr>
          <w:sz w:val="28"/>
          <w:szCs w:val="28"/>
        </w:rPr>
        <w:t>.</w:t>
      </w:r>
      <w:proofErr w:type="gramEnd"/>
    </w:p>
    <w:p w:rsidR="00947010" w:rsidRPr="00947010" w:rsidRDefault="00947010" w:rsidP="00337815">
      <w:pPr>
        <w:jc w:val="both"/>
        <w:rPr>
          <w:sz w:val="28"/>
          <w:szCs w:val="28"/>
        </w:rPr>
      </w:pPr>
    </w:p>
    <w:p w:rsidR="00947010" w:rsidRDefault="007D36FD" w:rsidP="0013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№1)</w:t>
      </w:r>
      <w:r w:rsidR="00F006A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Контрольно-счетной палаты городского округа Кашира</w:t>
      </w:r>
    </w:p>
    <w:p w:rsidR="00947010" w:rsidRDefault="00947010" w:rsidP="00337815">
      <w:pPr>
        <w:jc w:val="both"/>
        <w:rPr>
          <w:sz w:val="28"/>
          <w:szCs w:val="28"/>
        </w:rPr>
      </w:pPr>
    </w:p>
    <w:p w:rsidR="00947010" w:rsidRDefault="00947010" w:rsidP="00337815">
      <w:pPr>
        <w:jc w:val="both"/>
        <w:rPr>
          <w:sz w:val="28"/>
          <w:szCs w:val="28"/>
        </w:rPr>
      </w:pPr>
    </w:p>
    <w:p w:rsidR="005C6C79" w:rsidRPr="004F5592" w:rsidRDefault="006200A0" w:rsidP="0033781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F5592">
        <w:rPr>
          <w:rFonts w:ascii="Times New Roman" w:hAnsi="Times New Roman"/>
          <w:sz w:val="28"/>
          <w:szCs w:val="28"/>
        </w:rPr>
        <w:t>П</w:t>
      </w:r>
      <w:r w:rsidR="007761AF" w:rsidRPr="004F5592">
        <w:rPr>
          <w:rFonts w:ascii="Times New Roman" w:hAnsi="Times New Roman"/>
          <w:sz w:val="28"/>
          <w:szCs w:val="28"/>
        </w:rPr>
        <w:t>редседател</w:t>
      </w:r>
      <w:r w:rsidRPr="004F5592">
        <w:rPr>
          <w:rFonts w:ascii="Times New Roman" w:hAnsi="Times New Roman"/>
          <w:sz w:val="28"/>
          <w:szCs w:val="28"/>
        </w:rPr>
        <w:t>ь</w:t>
      </w:r>
      <w:r w:rsidR="007761AF" w:rsidRPr="004F5592">
        <w:rPr>
          <w:rFonts w:ascii="Times New Roman" w:hAnsi="Times New Roman"/>
          <w:sz w:val="28"/>
          <w:szCs w:val="28"/>
        </w:rPr>
        <w:t xml:space="preserve"> </w:t>
      </w:r>
    </w:p>
    <w:p w:rsidR="005C6C79" w:rsidRPr="004F5592" w:rsidRDefault="007761AF" w:rsidP="0033781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F5592">
        <w:rPr>
          <w:rFonts w:ascii="Times New Roman" w:hAnsi="Times New Roman"/>
          <w:sz w:val="28"/>
          <w:szCs w:val="28"/>
        </w:rPr>
        <w:t>Контрольно-счетной</w:t>
      </w:r>
      <w:r w:rsidR="005C6C79" w:rsidRPr="004F5592">
        <w:rPr>
          <w:rFonts w:ascii="Times New Roman" w:hAnsi="Times New Roman"/>
          <w:sz w:val="28"/>
          <w:szCs w:val="28"/>
        </w:rPr>
        <w:t xml:space="preserve"> </w:t>
      </w:r>
      <w:r w:rsidRPr="004F5592">
        <w:rPr>
          <w:rFonts w:ascii="Times New Roman" w:hAnsi="Times New Roman"/>
          <w:sz w:val="28"/>
          <w:szCs w:val="28"/>
        </w:rPr>
        <w:t xml:space="preserve">палаты </w:t>
      </w:r>
    </w:p>
    <w:p w:rsidR="00F738C5" w:rsidRPr="004F5592" w:rsidRDefault="00F771C9" w:rsidP="0033781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F5592">
        <w:rPr>
          <w:rFonts w:ascii="Times New Roman" w:hAnsi="Times New Roman"/>
          <w:sz w:val="28"/>
          <w:szCs w:val="28"/>
          <w:u w:val="single"/>
        </w:rPr>
        <w:t>городского округа Кашира</w:t>
      </w:r>
      <w:r w:rsidR="007761AF" w:rsidRPr="004F5592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5C6C79" w:rsidRPr="004F5592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7761AF" w:rsidRPr="004F55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6C79" w:rsidRPr="004F5592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6200A0" w:rsidRPr="004F5592">
        <w:rPr>
          <w:rFonts w:ascii="Times New Roman" w:hAnsi="Times New Roman"/>
          <w:sz w:val="28"/>
          <w:szCs w:val="28"/>
          <w:u w:val="single"/>
        </w:rPr>
        <w:t>Т.</w:t>
      </w:r>
      <w:r w:rsidR="00142053" w:rsidRPr="004F55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00A0" w:rsidRPr="004F5592">
        <w:rPr>
          <w:rFonts w:ascii="Times New Roman" w:hAnsi="Times New Roman"/>
          <w:sz w:val="28"/>
          <w:szCs w:val="28"/>
          <w:u w:val="single"/>
        </w:rPr>
        <w:t>Г.</w:t>
      </w:r>
      <w:r w:rsidR="00142053" w:rsidRPr="004F55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00A0" w:rsidRPr="004F5592">
        <w:rPr>
          <w:rFonts w:ascii="Times New Roman" w:hAnsi="Times New Roman"/>
          <w:sz w:val="28"/>
          <w:szCs w:val="28"/>
          <w:u w:val="single"/>
        </w:rPr>
        <w:t>Илюшина</w:t>
      </w:r>
    </w:p>
    <w:p w:rsidR="007761AF" w:rsidRPr="004F5592" w:rsidRDefault="007761AF" w:rsidP="00337815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F5592">
        <w:rPr>
          <w:rFonts w:ascii="Times New Roman" w:hAnsi="Times New Roman"/>
          <w:sz w:val="24"/>
          <w:szCs w:val="24"/>
        </w:rPr>
        <w:t xml:space="preserve">  </w:t>
      </w:r>
      <w:r w:rsidR="005C6C79" w:rsidRPr="004F5592">
        <w:rPr>
          <w:rFonts w:ascii="Times New Roman" w:hAnsi="Times New Roman"/>
          <w:sz w:val="24"/>
          <w:szCs w:val="24"/>
        </w:rPr>
        <w:t>должность</w:t>
      </w:r>
      <w:r w:rsidRPr="004F5592">
        <w:rPr>
          <w:rFonts w:ascii="Times New Roman" w:hAnsi="Times New Roman"/>
          <w:sz w:val="24"/>
          <w:szCs w:val="24"/>
        </w:rPr>
        <w:t xml:space="preserve">              </w:t>
      </w:r>
      <w:r w:rsidR="005C6C79" w:rsidRPr="004F5592">
        <w:rPr>
          <w:rFonts w:ascii="Times New Roman" w:hAnsi="Times New Roman"/>
          <w:sz w:val="24"/>
          <w:szCs w:val="24"/>
        </w:rPr>
        <w:t xml:space="preserve">                                       подпись                       инициалы, фамилия</w:t>
      </w:r>
    </w:p>
    <w:p w:rsidR="00F41415" w:rsidRPr="004F5592" w:rsidRDefault="00F41415" w:rsidP="007761AF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F41415" w:rsidRPr="004F5592" w:rsidSect="00132909">
      <w:footerReference w:type="even" r:id="rId9"/>
      <w:footerReference w:type="default" r:id="rId10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C7" w:rsidRDefault="00CD20C7">
      <w:r>
        <w:separator/>
      </w:r>
    </w:p>
  </w:endnote>
  <w:endnote w:type="continuationSeparator" w:id="0">
    <w:p w:rsidR="00CD20C7" w:rsidRDefault="00CD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04" w:rsidRDefault="00585504" w:rsidP="006072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5504" w:rsidRDefault="00585504" w:rsidP="001E06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04" w:rsidRDefault="00585504" w:rsidP="006072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F08">
      <w:rPr>
        <w:rStyle w:val="a4"/>
        <w:noProof/>
      </w:rPr>
      <w:t>16</w:t>
    </w:r>
    <w:r>
      <w:rPr>
        <w:rStyle w:val="a4"/>
      </w:rPr>
      <w:fldChar w:fldCharType="end"/>
    </w:r>
  </w:p>
  <w:p w:rsidR="00585504" w:rsidRDefault="00585504" w:rsidP="001E06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C7" w:rsidRDefault="00CD20C7">
      <w:r>
        <w:separator/>
      </w:r>
    </w:p>
  </w:footnote>
  <w:footnote w:type="continuationSeparator" w:id="0">
    <w:p w:rsidR="00CD20C7" w:rsidRDefault="00CD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20DE"/>
    <w:multiLevelType w:val="hybridMultilevel"/>
    <w:tmpl w:val="EDC89E68"/>
    <w:lvl w:ilvl="0" w:tplc="A1A6D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B17717"/>
    <w:multiLevelType w:val="hybridMultilevel"/>
    <w:tmpl w:val="1F743112"/>
    <w:lvl w:ilvl="0" w:tplc="6936BDB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2C44DA"/>
    <w:multiLevelType w:val="hybridMultilevel"/>
    <w:tmpl w:val="D53CDB1E"/>
    <w:lvl w:ilvl="0" w:tplc="B1D26684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3333F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BC244A"/>
    <w:multiLevelType w:val="hybridMultilevel"/>
    <w:tmpl w:val="22C2E8AC"/>
    <w:lvl w:ilvl="0" w:tplc="8C506508">
      <w:start w:val="2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932EBE"/>
    <w:multiLevelType w:val="hybridMultilevel"/>
    <w:tmpl w:val="DB8E8632"/>
    <w:lvl w:ilvl="0" w:tplc="8CA87996">
      <w:start w:val="10"/>
      <w:numFmt w:val="decimal"/>
      <w:lvlText w:val="%1."/>
      <w:lvlJc w:val="left"/>
      <w:pPr>
        <w:ind w:left="943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8C5340"/>
    <w:multiLevelType w:val="hybridMultilevel"/>
    <w:tmpl w:val="D53CDB1E"/>
    <w:lvl w:ilvl="0" w:tplc="B1D26684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3333F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BAC08B3"/>
    <w:multiLevelType w:val="hybridMultilevel"/>
    <w:tmpl w:val="6B90FD3E"/>
    <w:lvl w:ilvl="0" w:tplc="D1309F98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6F1945"/>
    <w:multiLevelType w:val="multilevel"/>
    <w:tmpl w:val="BD0284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47164774"/>
    <w:multiLevelType w:val="hybridMultilevel"/>
    <w:tmpl w:val="D1FAD9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6B3EAE"/>
    <w:multiLevelType w:val="hybridMultilevel"/>
    <w:tmpl w:val="1F8CC9FE"/>
    <w:lvl w:ilvl="0" w:tplc="9F7CCC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974F74"/>
    <w:multiLevelType w:val="hybridMultilevel"/>
    <w:tmpl w:val="2A7E9D20"/>
    <w:lvl w:ilvl="0" w:tplc="15B89474">
      <w:start w:val="2"/>
      <w:numFmt w:val="decimal"/>
      <w:lvlText w:val="%1."/>
      <w:lvlJc w:val="left"/>
      <w:pPr>
        <w:ind w:left="1070" w:hanging="360"/>
      </w:pPr>
      <w:rPr>
        <w:rFonts w:hint="default"/>
        <w:b/>
        <w:color w:val="3333F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E47881"/>
    <w:multiLevelType w:val="hybridMultilevel"/>
    <w:tmpl w:val="F02A3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C5332"/>
    <w:multiLevelType w:val="hybridMultilevel"/>
    <w:tmpl w:val="7BACFEC0"/>
    <w:lvl w:ilvl="0" w:tplc="9D787A80">
      <w:start w:val="16"/>
      <w:numFmt w:val="decimal"/>
      <w:lvlText w:val="%1."/>
      <w:lvlJc w:val="left"/>
      <w:pPr>
        <w:ind w:left="1085" w:hanging="375"/>
      </w:pPr>
      <w:rPr>
        <w:rFonts w:hint="default"/>
        <w:b/>
        <w:color w:val="3333F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2506696"/>
    <w:multiLevelType w:val="hybridMultilevel"/>
    <w:tmpl w:val="12D4BA7C"/>
    <w:lvl w:ilvl="0" w:tplc="6C28D3F6">
      <w:start w:val="11"/>
      <w:numFmt w:val="decimal"/>
      <w:lvlText w:val="%1."/>
      <w:lvlJc w:val="left"/>
      <w:pPr>
        <w:tabs>
          <w:tab w:val="num" w:pos="5535"/>
        </w:tabs>
        <w:ind w:left="5535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25"/>
        </w:tabs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45"/>
        </w:tabs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65"/>
        </w:tabs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85"/>
        </w:tabs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05"/>
        </w:tabs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25"/>
        </w:tabs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45"/>
        </w:tabs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65"/>
        </w:tabs>
        <w:ind w:left="10965" w:hanging="180"/>
      </w:pPr>
    </w:lvl>
  </w:abstractNum>
  <w:abstractNum w:abstractNumId="14">
    <w:nsid w:val="643800DF"/>
    <w:multiLevelType w:val="hybridMultilevel"/>
    <w:tmpl w:val="13588DE4"/>
    <w:lvl w:ilvl="0" w:tplc="08BA1B5C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8D73ADB"/>
    <w:multiLevelType w:val="hybridMultilevel"/>
    <w:tmpl w:val="FAF64AB2"/>
    <w:lvl w:ilvl="0" w:tplc="E20A2920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9A23F18"/>
    <w:multiLevelType w:val="hybridMultilevel"/>
    <w:tmpl w:val="0EA4106E"/>
    <w:lvl w:ilvl="0" w:tplc="B44423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AFA3D26"/>
    <w:multiLevelType w:val="hybridMultilevel"/>
    <w:tmpl w:val="00344B20"/>
    <w:lvl w:ilvl="0" w:tplc="79E0E18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A07CC7"/>
    <w:multiLevelType w:val="hybridMultilevel"/>
    <w:tmpl w:val="6AA83548"/>
    <w:lvl w:ilvl="0" w:tplc="78F6E4E8">
      <w:start w:val="18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7293944"/>
    <w:multiLevelType w:val="hybridMultilevel"/>
    <w:tmpl w:val="D53CDB1E"/>
    <w:lvl w:ilvl="0" w:tplc="B1D26684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3333F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5"/>
  </w:num>
  <w:num w:numId="5">
    <w:abstractNumId w:val="0"/>
  </w:num>
  <w:num w:numId="6">
    <w:abstractNumId w:val="16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18"/>
  </w:num>
  <w:num w:numId="15">
    <w:abstractNumId w:val="3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A6"/>
    <w:rsid w:val="0000018A"/>
    <w:rsid w:val="00000AC6"/>
    <w:rsid w:val="00000D6C"/>
    <w:rsid w:val="00000ECA"/>
    <w:rsid w:val="0000124B"/>
    <w:rsid w:val="00002009"/>
    <w:rsid w:val="00003909"/>
    <w:rsid w:val="00003E7A"/>
    <w:rsid w:val="000041F2"/>
    <w:rsid w:val="00004221"/>
    <w:rsid w:val="0000475D"/>
    <w:rsid w:val="00004E2E"/>
    <w:rsid w:val="0000506E"/>
    <w:rsid w:val="0000597F"/>
    <w:rsid w:val="00005A0C"/>
    <w:rsid w:val="00006D89"/>
    <w:rsid w:val="00007417"/>
    <w:rsid w:val="00010667"/>
    <w:rsid w:val="00010E46"/>
    <w:rsid w:val="0001137F"/>
    <w:rsid w:val="000123C7"/>
    <w:rsid w:val="00012518"/>
    <w:rsid w:val="000137CB"/>
    <w:rsid w:val="000142B6"/>
    <w:rsid w:val="00015410"/>
    <w:rsid w:val="00015483"/>
    <w:rsid w:val="00015EFA"/>
    <w:rsid w:val="000161F6"/>
    <w:rsid w:val="0001633F"/>
    <w:rsid w:val="00016B7F"/>
    <w:rsid w:val="0001734F"/>
    <w:rsid w:val="00017A2D"/>
    <w:rsid w:val="00017E90"/>
    <w:rsid w:val="00017FB0"/>
    <w:rsid w:val="00020429"/>
    <w:rsid w:val="00020F92"/>
    <w:rsid w:val="000211F3"/>
    <w:rsid w:val="00022298"/>
    <w:rsid w:val="0002238A"/>
    <w:rsid w:val="00022999"/>
    <w:rsid w:val="00022F0D"/>
    <w:rsid w:val="000238AB"/>
    <w:rsid w:val="000241F0"/>
    <w:rsid w:val="00026125"/>
    <w:rsid w:val="00027BA2"/>
    <w:rsid w:val="00030617"/>
    <w:rsid w:val="000313EA"/>
    <w:rsid w:val="00033BFF"/>
    <w:rsid w:val="0003431E"/>
    <w:rsid w:val="000350C9"/>
    <w:rsid w:val="00036C7D"/>
    <w:rsid w:val="00041716"/>
    <w:rsid w:val="00042062"/>
    <w:rsid w:val="0004317E"/>
    <w:rsid w:val="00043309"/>
    <w:rsid w:val="0004795B"/>
    <w:rsid w:val="00050609"/>
    <w:rsid w:val="000506F5"/>
    <w:rsid w:val="00050CC4"/>
    <w:rsid w:val="000511B2"/>
    <w:rsid w:val="00051306"/>
    <w:rsid w:val="00052D65"/>
    <w:rsid w:val="00052E81"/>
    <w:rsid w:val="000535A9"/>
    <w:rsid w:val="00053D14"/>
    <w:rsid w:val="00053D38"/>
    <w:rsid w:val="00054DB9"/>
    <w:rsid w:val="000557C5"/>
    <w:rsid w:val="00056313"/>
    <w:rsid w:val="0005731D"/>
    <w:rsid w:val="0005773E"/>
    <w:rsid w:val="00057BC5"/>
    <w:rsid w:val="0006201E"/>
    <w:rsid w:val="0006285F"/>
    <w:rsid w:val="00062EDF"/>
    <w:rsid w:val="00063087"/>
    <w:rsid w:val="00063229"/>
    <w:rsid w:val="0006326B"/>
    <w:rsid w:val="000651C0"/>
    <w:rsid w:val="00067112"/>
    <w:rsid w:val="00067661"/>
    <w:rsid w:val="00070B77"/>
    <w:rsid w:val="000714F0"/>
    <w:rsid w:val="00071611"/>
    <w:rsid w:val="00071EF6"/>
    <w:rsid w:val="0007226E"/>
    <w:rsid w:val="000730CD"/>
    <w:rsid w:val="00074FC1"/>
    <w:rsid w:val="000750FF"/>
    <w:rsid w:val="000753FE"/>
    <w:rsid w:val="00075AF4"/>
    <w:rsid w:val="000766D9"/>
    <w:rsid w:val="00077204"/>
    <w:rsid w:val="00077221"/>
    <w:rsid w:val="00080A90"/>
    <w:rsid w:val="00080DCD"/>
    <w:rsid w:val="00081935"/>
    <w:rsid w:val="0008301C"/>
    <w:rsid w:val="00084510"/>
    <w:rsid w:val="00086C52"/>
    <w:rsid w:val="00091375"/>
    <w:rsid w:val="0009283F"/>
    <w:rsid w:val="00093598"/>
    <w:rsid w:val="000935F7"/>
    <w:rsid w:val="00093BB9"/>
    <w:rsid w:val="000942E5"/>
    <w:rsid w:val="00095084"/>
    <w:rsid w:val="00095313"/>
    <w:rsid w:val="000959FD"/>
    <w:rsid w:val="00097C1A"/>
    <w:rsid w:val="000A0970"/>
    <w:rsid w:val="000A11DC"/>
    <w:rsid w:val="000A15C7"/>
    <w:rsid w:val="000A3148"/>
    <w:rsid w:val="000A3DE8"/>
    <w:rsid w:val="000A41B5"/>
    <w:rsid w:val="000A44BA"/>
    <w:rsid w:val="000A6F04"/>
    <w:rsid w:val="000B0652"/>
    <w:rsid w:val="000B0983"/>
    <w:rsid w:val="000B1AB6"/>
    <w:rsid w:val="000B2658"/>
    <w:rsid w:val="000B2AD2"/>
    <w:rsid w:val="000B3E4F"/>
    <w:rsid w:val="000B441D"/>
    <w:rsid w:val="000B6618"/>
    <w:rsid w:val="000B6AAC"/>
    <w:rsid w:val="000B7595"/>
    <w:rsid w:val="000B7B12"/>
    <w:rsid w:val="000C029C"/>
    <w:rsid w:val="000C03F6"/>
    <w:rsid w:val="000C2AA1"/>
    <w:rsid w:val="000C45E5"/>
    <w:rsid w:val="000C4952"/>
    <w:rsid w:val="000C5797"/>
    <w:rsid w:val="000C70C9"/>
    <w:rsid w:val="000D0299"/>
    <w:rsid w:val="000D1437"/>
    <w:rsid w:val="000D1C5E"/>
    <w:rsid w:val="000D1EED"/>
    <w:rsid w:val="000D3BFD"/>
    <w:rsid w:val="000D3C50"/>
    <w:rsid w:val="000D4F7B"/>
    <w:rsid w:val="000D5F06"/>
    <w:rsid w:val="000D73D9"/>
    <w:rsid w:val="000E0152"/>
    <w:rsid w:val="000E0946"/>
    <w:rsid w:val="000E0C41"/>
    <w:rsid w:val="000E218D"/>
    <w:rsid w:val="000E4C6C"/>
    <w:rsid w:val="000E4E4D"/>
    <w:rsid w:val="000E55AA"/>
    <w:rsid w:val="000E57A5"/>
    <w:rsid w:val="000E581E"/>
    <w:rsid w:val="000E5941"/>
    <w:rsid w:val="000E6015"/>
    <w:rsid w:val="000E640E"/>
    <w:rsid w:val="000E74FC"/>
    <w:rsid w:val="000F1A49"/>
    <w:rsid w:val="000F2074"/>
    <w:rsid w:val="000F3266"/>
    <w:rsid w:val="000F3543"/>
    <w:rsid w:val="000F3F9A"/>
    <w:rsid w:val="000F4749"/>
    <w:rsid w:val="000F498C"/>
    <w:rsid w:val="000F5249"/>
    <w:rsid w:val="000F60EA"/>
    <w:rsid w:val="000F65B6"/>
    <w:rsid w:val="001001CF"/>
    <w:rsid w:val="00102B72"/>
    <w:rsid w:val="0010367B"/>
    <w:rsid w:val="00103738"/>
    <w:rsid w:val="00104D4C"/>
    <w:rsid w:val="001059DC"/>
    <w:rsid w:val="00106743"/>
    <w:rsid w:val="001105C3"/>
    <w:rsid w:val="00112E54"/>
    <w:rsid w:val="001136F6"/>
    <w:rsid w:val="001138C0"/>
    <w:rsid w:val="00113A0F"/>
    <w:rsid w:val="00114434"/>
    <w:rsid w:val="0011519D"/>
    <w:rsid w:val="00115B2C"/>
    <w:rsid w:val="00115C13"/>
    <w:rsid w:val="00115DF5"/>
    <w:rsid w:val="001161C6"/>
    <w:rsid w:val="00116BE9"/>
    <w:rsid w:val="00117035"/>
    <w:rsid w:val="00117A07"/>
    <w:rsid w:val="0012067D"/>
    <w:rsid w:val="00120E7C"/>
    <w:rsid w:val="00121D6E"/>
    <w:rsid w:val="00122BFC"/>
    <w:rsid w:val="00123748"/>
    <w:rsid w:val="0012384A"/>
    <w:rsid w:val="00124E04"/>
    <w:rsid w:val="00126A2E"/>
    <w:rsid w:val="00127D1C"/>
    <w:rsid w:val="0013023E"/>
    <w:rsid w:val="0013028B"/>
    <w:rsid w:val="00131C72"/>
    <w:rsid w:val="00131FA3"/>
    <w:rsid w:val="00132909"/>
    <w:rsid w:val="00133DDF"/>
    <w:rsid w:val="00135165"/>
    <w:rsid w:val="00135215"/>
    <w:rsid w:val="001402FD"/>
    <w:rsid w:val="0014081C"/>
    <w:rsid w:val="00142053"/>
    <w:rsid w:val="00143B11"/>
    <w:rsid w:val="00145200"/>
    <w:rsid w:val="00145D29"/>
    <w:rsid w:val="00146E09"/>
    <w:rsid w:val="001479F7"/>
    <w:rsid w:val="00150762"/>
    <w:rsid w:val="00150A04"/>
    <w:rsid w:val="0015115B"/>
    <w:rsid w:val="0015154C"/>
    <w:rsid w:val="00152306"/>
    <w:rsid w:val="00152F08"/>
    <w:rsid w:val="00154AEC"/>
    <w:rsid w:val="00155F12"/>
    <w:rsid w:val="0015637E"/>
    <w:rsid w:val="00156779"/>
    <w:rsid w:val="00156E05"/>
    <w:rsid w:val="00160BF4"/>
    <w:rsid w:val="00161159"/>
    <w:rsid w:val="00161C1B"/>
    <w:rsid w:val="001641A4"/>
    <w:rsid w:val="00165C91"/>
    <w:rsid w:val="001663E4"/>
    <w:rsid w:val="00166D06"/>
    <w:rsid w:val="001711BA"/>
    <w:rsid w:val="00172FD9"/>
    <w:rsid w:val="00173459"/>
    <w:rsid w:val="00175526"/>
    <w:rsid w:val="00176542"/>
    <w:rsid w:val="00177F63"/>
    <w:rsid w:val="0018013F"/>
    <w:rsid w:val="00182233"/>
    <w:rsid w:val="0018318D"/>
    <w:rsid w:val="00183F92"/>
    <w:rsid w:val="0018476C"/>
    <w:rsid w:val="001847C9"/>
    <w:rsid w:val="001849B9"/>
    <w:rsid w:val="00184AC5"/>
    <w:rsid w:val="001865B2"/>
    <w:rsid w:val="00186B8C"/>
    <w:rsid w:val="00187966"/>
    <w:rsid w:val="00187B3C"/>
    <w:rsid w:val="00191E95"/>
    <w:rsid w:val="00192176"/>
    <w:rsid w:val="00192809"/>
    <w:rsid w:val="00192B74"/>
    <w:rsid w:val="00192C25"/>
    <w:rsid w:val="00193209"/>
    <w:rsid w:val="00193598"/>
    <w:rsid w:val="001938FF"/>
    <w:rsid w:val="001941D4"/>
    <w:rsid w:val="00194237"/>
    <w:rsid w:val="00194EB5"/>
    <w:rsid w:val="00195704"/>
    <w:rsid w:val="0019581D"/>
    <w:rsid w:val="00195B23"/>
    <w:rsid w:val="001964D3"/>
    <w:rsid w:val="0019679F"/>
    <w:rsid w:val="00196CF9"/>
    <w:rsid w:val="00196D51"/>
    <w:rsid w:val="00197D7E"/>
    <w:rsid w:val="001A04B7"/>
    <w:rsid w:val="001A198F"/>
    <w:rsid w:val="001A1CB9"/>
    <w:rsid w:val="001A2022"/>
    <w:rsid w:val="001A2A5C"/>
    <w:rsid w:val="001A7856"/>
    <w:rsid w:val="001A7B94"/>
    <w:rsid w:val="001B06E2"/>
    <w:rsid w:val="001B09C5"/>
    <w:rsid w:val="001B1FBF"/>
    <w:rsid w:val="001B316A"/>
    <w:rsid w:val="001B4092"/>
    <w:rsid w:val="001B43F5"/>
    <w:rsid w:val="001B471A"/>
    <w:rsid w:val="001B47EE"/>
    <w:rsid w:val="001B758C"/>
    <w:rsid w:val="001C0B51"/>
    <w:rsid w:val="001C1611"/>
    <w:rsid w:val="001C1879"/>
    <w:rsid w:val="001C18A8"/>
    <w:rsid w:val="001C4E58"/>
    <w:rsid w:val="001C5646"/>
    <w:rsid w:val="001C592D"/>
    <w:rsid w:val="001C5D00"/>
    <w:rsid w:val="001C6700"/>
    <w:rsid w:val="001C6831"/>
    <w:rsid w:val="001C6ADE"/>
    <w:rsid w:val="001C6E9B"/>
    <w:rsid w:val="001C7511"/>
    <w:rsid w:val="001C752D"/>
    <w:rsid w:val="001C77BB"/>
    <w:rsid w:val="001D03D6"/>
    <w:rsid w:val="001D0A44"/>
    <w:rsid w:val="001D0F94"/>
    <w:rsid w:val="001D4F30"/>
    <w:rsid w:val="001D73D1"/>
    <w:rsid w:val="001D7D37"/>
    <w:rsid w:val="001E0675"/>
    <w:rsid w:val="001E3973"/>
    <w:rsid w:val="001E563A"/>
    <w:rsid w:val="001E7ABF"/>
    <w:rsid w:val="001E7E4E"/>
    <w:rsid w:val="001F26D5"/>
    <w:rsid w:val="001F29D8"/>
    <w:rsid w:val="001F465E"/>
    <w:rsid w:val="001F4749"/>
    <w:rsid w:val="001F4C0A"/>
    <w:rsid w:val="001F51E8"/>
    <w:rsid w:val="001F5A09"/>
    <w:rsid w:val="001F6355"/>
    <w:rsid w:val="001F6C98"/>
    <w:rsid w:val="001F7ACF"/>
    <w:rsid w:val="00200B53"/>
    <w:rsid w:val="0020299D"/>
    <w:rsid w:val="00203934"/>
    <w:rsid w:val="00204259"/>
    <w:rsid w:val="00204EA0"/>
    <w:rsid w:val="0020571C"/>
    <w:rsid w:val="00206924"/>
    <w:rsid w:val="002079FA"/>
    <w:rsid w:val="00207D97"/>
    <w:rsid w:val="00212F2E"/>
    <w:rsid w:val="002132C4"/>
    <w:rsid w:val="00213D4F"/>
    <w:rsid w:val="0022012D"/>
    <w:rsid w:val="00220B80"/>
    <w:rsid w:val="002225CE"/>
    <w:rsid w:val="00222A40"/>
    <w:rsid w:val="0022384A"/>
    <w:rsid w:val="00224008"/>
    <w:rsid w:val="0022411E"/>
    <w:rsid w:val="00224689"/>
    <w:rsid w:val="00224AF0"/>
    <w:rsid w:val="00224D47"/>
    <w:rsid w:val="002256A8"/>
    <w:rsid w:val="00225F22"/>
    <w:rsid w:val="0022699E"/>
    <w:rsid w:val="002309FE"/>
    <w:rsid w:val="00231453"/>
    <w:rsid w:val="00232081"/>
    <w:rsid w:val="002321D5"/>
    <w:rsid w:val="0023255A"/>
    <w:rsid w:val="00233134"/>
    <w:rsid w:val="00233C34"/>
    <w:rsid w:val="002341E3"/>
    <w:rsid w:val="0023439E"/>
    <w:rsid w:val="002344F8"/>
    <w:rsid w:val="0023495F"/>
    <w:rsid w:val="0023646A"/>
    <w:rsid w:val="00237836"/>
    <w:rsid w:val="00237BC7"/>
    <w:rsid w:val="002400AF"/>
    <w:rsid w:val="0024236E"/>
    <w:rsid w:val="0024271D"/>
    <w:rsid w:val="00242BA6"/>
    <w:rsid w:val="002430CD"/>
    <w:rsid w:val="002448AE"/>
    <w:rsid w:val="00245144"/>
    <w:rsid w:val="00245442"/>
    <w:rsid w:val="0024566E"/>
    <w:rsid w:val="0024576A"/>
    <w:rsid w:val="00246592"/>
    <w:rsid w:val="002467C5"/>
    <w:rsid w:val="00247054"/>
    <w:rsid w:val="00247562"/>
    <w:rsid w:val="00250191"/>
    <w:rsid w:val="00250A80"/>
    <w:rsid w:val="0025165E"/>
    <w:rsid w:val="002519DF"/>
    <w:rsid w:val="00254664"/>
    <w:rsid w:val="002577CB"/>
    <w:rsid w:val="00257B1C"/>
    <w:rsid w:val="00261476"/>
    <w:rsid w:val="002616AE"/>
    <w:rsid w:val="0026196B"/>
    <w:rsid w:val="0026354A"/>
    <w:rsid w:val="00263ABD"/>
    <w:rsid w:val="0026445A"/>
    <w:rsid w:val="002644F4"/>
    <w:rsid w:val="002669D3"/>
    <w:rsid w:val="002671BD"/>
    <w:rsid w:val="00267F6C"/>
    <w:rsid w:val="0027039D"/>
    <w:rsid w:val="002705DB"/>
    <w:rsid w:val="002733D1"/>
    <w:rsid w:val="0027636B"/>
    <w:rsid w:val="0027729E"/>
    <w:rsid w:val="00280449"/>
    <w:rsid w:val="002805F5"/>
    <w:rsid w:val="00280E4C"/>
    <w:rsid w:val="002811FB"/>
    <w:rsid w:val="00281792"/>
    <w:rsid w:val="00281923"/>
    <w:rsid w:val="00281C07"/>
    <w:rsid w:val="0028204E"/>
    <w:rsid w:val="0028219A"/>
    <w:rsid w:val="0028271E"/>
    <w:rsid w:val="0028285B"/>
    <w:rsid w:val="00283301"/>
    <w:rsid w:val="00283FF1"/>
    <w:rsid w:val="00284D70"/>
    <w:rsid w:val="0028569C"/>
    <w:rsid w:val="00285DAF"/>
    <w:rsid w:val="00285E50"/>
    <w:rsid w:val="00286196"/>
    <w:rsid w:val="00286688"/>
    <w:rsid w:val="002905BB"/>
    <w:rsid w:val="00290946"/>
    <w:rsid w:val="00290EE1"/>
    <w:rsid w:val="002923BF"/>
    <w:rsid w:val="00292684"/>
    <w:rsid w:val="00294649"/>
    <w:rsid w:val="002946A8"/>
    <w:rsid w:val="0029502B"/>
    <w:rsid w:val="00295422"/>
    <w:rsid w:val="00295974"/>
    <w:rsid w:val="00295A0E"/>
    <w:rsid w:val="00295A72"/>
    <w:rsid w:val="00295FCA"/>
    <w:rsid w:val="00296152"/>
    <w:rsid w:val="0029626F"/>
    <w:rsid w:val="00296C8F"/>
    <w:rsid w:val="00297070"/>
    <w:rsid w:val="002976B0"/>
    <w:rsid w:val="00297FBB"/>
    <w:rsid w:val="002A075A"/>
    <w:rsid w:val="002A1888"/>
    <w:rsid w:val="002A258E"/>
    <w:rsid w:val="002A2981"/>
    <w:rsid w:val="002A53FB"/>
    <w:rsid w:val="002A5942"/>
    <w:rsid w:val="002A6036"/>
    <w:rsid w:val="002A67CE"/>
    <w:rsid w:val="002A7D1A"/>
    <w:rsid w:val="002B0F64"/>
    <w:rsid w:val="002B336D"/>
    <w:rsid w:val="002B3CD6"/>
    <w:rsid w:val="002B500B"/>
    <w:rsid w:val="002B5A07"/>
    <w:rsid w:val="002B6F37"/>
    <w:rsid w:val="002C1A63"/>
    <w:rsid w:val="002C4323"/>
    <w:rsid w:val="002C453E"/>
    <w:rsid w:val="002C65CD"/>
    <w:rsid w:val="002C6815"/>
    <w:rsid w:val="002C7606"/>
    <w:rsid w:val="002D06FB"/>
    <w:rsid w:val="002D2920"/>
    <w:rsid w:val="002D37BE"/>
    <w:rsid w:val="002D40FD"/>
    <w:rsid w:val="002D55A4"/>
    <w:rsid w:val="002D7E14"/>
    <w:rsid w:val="002E16EC"/>
    <w:rsid w:val="002E1F0C"/>
    <w:rsid w:val="002E2AF4"/>
    <w:rsid w:val="002E2C9C"/>
    <w:rsid w:val="002E30B8"/>
    <w:rsid w:val="002E4508"/>
    <w:rsid w:val="002E4B6A"/>
    <w:rsid w:val="002E5E03"/>
    <w:rsid w:val="002E77F4"/>
    <w:rsid w:val="002F0266"/>
    <w:rsid w:val="002F0C1B"/>
    <w:rsid w:val="002F2855"/>
    <w:rsid w:val="002F3AE4"/>
    <w:rsid w:val="002F3F69"/>
    <w:rsid w:val="002F5049"/>
    <w:rsid w:val="002F6BD3"/>
    <w:rsid w:val="002F6D42"/>
    <w:rsid w:val="003006F6"/>
    <w:rsid w:val="00301817"/>
    <w:rsid w:val="00301F25"/>
    <w:rsid w:val="0030310F"/>
    <w:rsid w:val="003031AD"/>
    <w:rsid w:val="003033BB"/>
    <w:rsid w:val="003044E2"/>
    <w:rsid w:val="00305191"/>
    <w:rsid w:val="00306828"/>
    <w:rsid w:val="00306C54"/>
    <w:rsid w:val="00306CB3"/>
    <w:rsid w:val="00310DEE"/>
    <w:rsid w:val="00312365"/>
    <w:rsid w:val="00312803"/>
    <w:rsid w:val="003131B5"/>
    <w:rsid w:val="003131BF"/>
    <w:rsid w:val="00316C30"/>
    <w:rsid w:val="0031719E"/>
    <w:rsid w:val="00317D92"/>
    <w:rsid w:val="00322377"/>
    <w:rsid w:val="00324DA5"/>
    <w:rsid w:val="00324DDD"/>
    <w:rsid w:val="003258E7"/>
    <w:rsid w:val="00326E66"/>
    <w:rsid w:val="00327C16"/>
    <w:rsid w:val="00330274"/>
    <w:rsid w:val="0033086A"/>
    <w:rsid w:val="00330B41"/>
    <w:rsid w:val="00330E0A"/>
    <w:rsid w:val="00331AFE"/>
    <w:rsid w:val="00332352"/>
    <w:rsid w:val="0033237E"/>
    <w:rsid w:val="0033246F"/>
    <w:rsid w:val="00332DEF"/>
    <w:rsid w:val="00333282"/>
    <w:rsid w:val="003333CF"/>
    <w:rsid w:val="00333D1D"/>
    <w:rsid w:val="00337815"/>
    <w:rsid w:val="00342703"/>
    <w:rsid w:val="00343604"/>
    <w:rsid w:val="00343DD4"/>
    <w:rsid w:val="00344138"/>
    <w:rsid w:val="00346686"/>
    <w:rsid w:val="00347D14"/>
    <w:rsid w:val="00350E2F"/>
    <w:rsid w:val="00351000"/>
    <w:rsid w:val="00351D50"/>
    <w:rsid w:val="00352312"/>
    <w:rsid w:val="00354BDC"/>
    <w:rsid w:val="00355503"/>
    <w:rsid w:val="0035658B"/>
    <w:rsid w:val="003567E3"/>
    <w:rsid w:val="0036067C"/>
    <w:rsid w:val="00360869"/>
    <w:rsid w:val="00361264"/>
    <w:rsid w:val="00362E12"/>
    <w:rsid w:val="00365336"/>
    <w:rsid w:val="00365CE6"/>
    <w:rsid w:val="00365E50"/>
    <w:rsid w:val="003666ED"/>
    <w:rsid w:val="00366BCD"/>
    <w:rsid w:val="00366BF9"/>
    <w:rsid w:val="0036702A"/>
    <w:rsid w:val="003679DC"/>
    <w:rsid w:val="00370299"/>
    <w:rsid w:val="00370D04"/>
    <w:rsid w:val="00371332"/>
    <w:rsid w:val="00371C94"/>
    <w:rsid w:val="00372CEA"/>
    <w:rsid w:val="0037354B"/>
    <w:rsid w:val="00373FC9"/>
    <w:rsid w:val="0037640B"/>
    <w:rsid w:val="0037657E"/>
    <w:rsid w:val="00377044"/>
    <w:rsid w:val="00377079"/>
    <w:rsid w:val="00377721"/>
    <w:rsid w:val="00380A15"/>
    <w:rsid w:val="00380E3D"/>
    <w:rsid w:val="00382C5C"/>
    <w:rsid w:val="00383705"/>
    <w:rsid w:val="003862FB"/>
    <w:rsid w:val="003865AF"/>
    <w:rsid w:val="00387C24"/>
    <w:rsid w:val="003914FF"/>
    <w:rsid w:val="0039154A"/>
    <w:rsid w:val="0039233C"/>
    <w:rsid w:val="003933A5"/>
    <w:rsid w:val="00393738"/>
    <w:rsid w:val="00393DEF"/>
    <w:rsid w:val="003962CE"/>
    <w:rsid w:val="00397AFE"/>
    <w:rsid w:val="003A04F3"/>
    <w:rsid w:val="003A17B7"/>
    <w:rsid w:val="003A2C35"/>
    <w:rsid w:val="003A4B68"/>
    <w:rsid w:val="003A56B4"/>
    <w:rsid w:val="003A6FEB"/>
    <w:rsid w:val="003B1832"/>
    <w:rsid w:val="003B1B50"/>
    <w:rsid w:val="003B2D37"/>
    <w:rsid w:val="003B2E2F"/>
    <w:rsid w:val="003B404B"/>
    <w:rsid w:val="003B4409"/>
    <w:rsid w:val="003B75CA"/>
    <w:rsid w:val="003B79F8"/>
    <w:rsid w:val="003C0581"/>
    <w:rsid w:val="003C0A22"/>
    <w:rsid w:val="003C2123"/>
    <w:rsid w:val="003C3ECF"/>
    <w:rsid w:val="003C690E"/>
    <w:rsid w:val="003D00CF"/>
    <w:rsid w:val="003D0737"/>
    <w:rsid w:val="003D14FB"/>
    <w:rsid w:val="003D1626"/>
    <w:rsid w:val="003D1A35"/>
    <w:rsid w:val="003D2B18"/>
    <w:rsid w:val="003D72DB"/>
    <w:rsid w:val="003D7345"/>
    <w:rsid w:val="003D757B"/>
    <w:rsid w:val="003E020F"/>
    <w:rsid w:val="003E02C6"/>
    <w:rsid w:val="003E0FCE"/>
    <w:rsid w:val="003E2A06"/>
    <w:rsid w:val="003E3471"/>
    <w:rsid w:val="003E359F"/>
    <w:rsid w:val="003E46A6"/>
    <w:rsid w:val="003E471F"/>
    <w:rsid w:val="003E4ED6"/>
    <w:rsid w:val="003E5972"/>
    <w:rsid w:val="003E6350"/>
    <w:rsid w:val="003E6799"/>
    <w:rsid w:val="003E6C65"/>
    <w:rsid w:val="003E750E"/>
    <w:rsid w:val="003E7A5E"/>
    <w:rsid w:val="003F1D7B"/>
    <w:rsid w:val="003F22D0"/>
    <w:rsid w:val="003F5042"/>
    <w:rsid w:val="003F51A9"/>
    <w:rsid w:val="003F5AC9"/>
    <w:rsid w:val="003F68B1"/>
    <w:rsid w:val="004004B0"/>
    <w:rsid w:val="00403D27"/>
    <w:rsid w:val="00403D40"/>
    <w:rsid w:val="004044C5"/>
    <w:rsid w:val="0040461C"/>
    <w:rsid w:val="00405A8F"/>
    <w:rsid w:val="0040625C"/>
    <w:rsid w:val="00406A03"/>
    <w:rsid w:val="00406E74"/>
    <w:rsid w:val="0040754A"/>
    <w:rsid w:val="0040769B"/>
    <w:rsid w:val="004078D7"/>
    <w:rsid w:val="004078E2"/>
    <w:rsid w:val="00407FAA"/>
    <w:rsid w:val="0041136F"/>
    <w:rsid w:val="00412A3D"/>
    <w:rsid w:val="00413823"/>
    <w:rsid w:val="0041454C"/>
    <w:rsid w:val="004147EB"/>
    <w:rsid w:val="00415772"/>
    <w:rsid w:val="00417353"/>
    <w:rsid w:val="004175B7"/>
    <w:rsid w:val="004179B5"/>
    <w:rsid w:val="00417BEB"/>
    <w:rsid w:val="004201B0"/>
    <w:rsid w:val="00420243"/>
    <w:rsid w:val="00421DAF"/>
    <w:rsid w:val="004222C7"/>
    <w:rsid w:val="004224A3"/>
    <w:rsid w:val="00422CB9"/>
    <w:rsid w:val="004248C2"/>
    <w:rsid w:val="0042519F"/>
    <w:rsid w:val="00425383"/>
    <w:rsid w:val="004260CE"/>
    <w:rsid w:val="004271CD"/>
    <w:rsid w:val="00433B48"/>
    <w:rsid w:val="00433FE7"/>
    <w:rsid w:val="00435C57"/>
    <w:rsid w:val="0043619A"/>
    <w:rsid w:val="00437ECE"/>
    <w:rsid w:val="0044070C"/>
    <w:rsid w:val="00440BCC"/>
    <w:rsid w:val="00442696"/>
    <w:rsid w:val="00442A6E"/>
    <w:rsid w:val="0044564D"/>
    <w:rsid w:val="0044614E"/>
    <w:rsid w:val="0044709E"/>
    <w:rsid w:val="00450C8A"/>
    <w:rsid w:val="00452834"/>
    <w:rsid w:val="00452B2F"/>
    <w:rsid w:val="004537B2"/>
    <w:rsid w:val="00453ED6"/>
    <w:rsid w:val="004546AE"/>
    <w:rsid w:val="004553DB"/>
    <w:rsid w:val="00455CC8"/>
    <w:rsid w:val="00457A20"/>
    <w:rsid w:val="00460684"/>
    <w:rsid w:val="00461184"/>
    <w:rsid w:val="004614C7"/>
    <w:rsid w:val="004617E5"/>
    <w:rsid w:val="004618BC"/>
    <w:rsid w:val="004636A9"/>
    <w:rsid w:val="004641D0"/>
    <w:rsid w:val="00464985"/>
    <w:rsid w:val="00464A88"/>
    <w:rsid w:val="00464F25"/>
    <w:rsid w:val="0046511B"/>
    <w:rsid w:val="00465538"/>
    <w:rsid w:val="00465F8F"/>
    <w:rsid w:val="00466FB4"/>
    <w:rsid w:val="00470E11"/>
    <w:rsid w:val="00470E69"/>
    <w:rsid w:val="00470EEC"/>
    <w:rsid w:val="004726D5"/>
    <w:rsid w:val="00473093"/>
    <w:rsid w:val="00475AB9"/>
    <w:rsid w:val="004769C8"/>
    <w:rsid w:val="00477996"/>
    <w:rsid w:val="00480798"/>
    <w:rsid w:val="00481944"/>
    <w:rsid w:val="0048339F"/>
    <w:rsid w:val="00484C37"/>
    <w:rsid w:val="004864CF"/>
    <w:rsid w:val="00487AED"/>
    <w:rsid w:val="004903CB"/>
    <w:rsid w:val="004906A6"/>
    <w:rsid w:val="004909CA"/>
    <w:rsid w:val="00491270"/>
    <w:rsid w:val="00493028"/>
    <w:rsid w:val="004937CC"/>
    <w:rsid w:val="00495B82"/>
    <w:rsid w:val="00496C73"/>
    <w:rsid w:val="00497ABE"/>
    <w:rsid w:val="00497ECE"/>
    <w:rsid w:val="004A2CB4"/>
    <w:rsid w:val="004A799B"/>
    <w:rsid w:val="004B2530"/>
    <w:rsid w:val="004B4A85"/>
    <w:rsid w:val="004B552C"/>
    <w:rsid w:val="004B68CA"/>
    <w:rsid w:val="004B6D7B"/>
    <w:rsid w:val="004B7122"/>
    <w:rsid w:val="004B7515"/>
    <w:rsid w:val="004B777A"/>
    <w:rsid w:val="004C00AF"/>
    <w:rsid w:val="004C0325"/>
    <w:rsid w:val="004C19A9"/>
    <w:rsid w:val="004C1C04"/>
    <w:rsid w:val="004C1FA4"/>
    <w:rsid w:val="004C4A3B"/>
    <w:rsid w:val="004C4BC4"/>
    <w:rsid w:val="004C4F97"/>
    <w:rsid w:val="004C62A4"/>
    <w:rsid w:val="004C688B"/>
    <w:rsid w:val="004C75F7"/>
    <w:rsid w:val="004D1C6E"/>
    <w:rsid w:val="004D2BCC"/>
    <w:rsid w:val="004D3398"/>
    <w:rsid w:val="004D43DD"/>
    <w:rsid w:val="004D5B9B"/>
    <w:rsid w:val="004D5FE1"/>
    <w:rsid w:val="004D602A"/>
    <w:rsid w:val="004D6ABB"/>
    <w:rsid w:val="004D7697"/>
    <w:rsid w:val="004E11DA"/>
    <w:rsid w:val="004E2639"/>
    <w:rsid w:val="004E2A84"/>
    <w:rsid w:val="004E3798"/>
    <w:rsid w:val="004E4594"/>
    <w:rsid w:val="004E4DA2"/>
    <w:rsid w:val="004E63C6"/>
    <w:rsid w:val="004E78C6"/>
    <w:rsid w:val="004F083F"/>
    <w:rsid w:val="004F196F"/>
    <w:rsid w:val="004F1F8C"/>
    <w:rsid w:val="004F4523"/>
    <w:rsid w:val="004F489F"/>
    <w:rsid w:val="004F4D59"/>
    <w:rsid w:val="004F5592"/>
    <w:rsid w:val="004F564B"/>
    <w:rsid w:val="004F57B1"/>
    <w:rsid w:val="004F62B2"/>
    <w:rsid w:val="004F6339"/>
    <w:rsid w:val="004F6DF7"/>
    <w:rsid w:val="004F7027"/>
    <w:rsid w:val="00500097"/>
    <w:rsid w:val="005007DD"/>
    <w:rsid w:val="00501F40"/>
    <w:rsid w:val="00502BF4"/>
    <w:rsid w:val="005032D9"/>
    <w:rsid w:val="005046EE"/>
    <w:rsid w:val="00504D1C"/>
    <w:rsid w:val="0050643A"/>
    <w:rsid w:val="005067CC"/>
    <w:rsid w:val="00507990"/>
    <w:rsid w:val="00507E7A"/>
    <w:rsid w:val="0051021D"/>
    <w:rsid w:val="00510F6D"/>
    <w:rsid w:val="00511CC5"/>
    <w:rsid w:val="005122B7"/>
    <w:rsid w:val="00512429"/>
    <w:rsid w:val="00512727"/>
    <w:rsid w:val="00512D6F"/>
    <w:rsid w:val="00514715"/>
    <w:rsid w:val="00514737"/>
    <w:rsid w:val="005158E6"/>
    <w:rsid w:val="005165B0"/>
    <w:rsid w:val="00516732"/>
    <w:rsid w:val="00517EA0"/>
    <w:rsid w:val="005218A0"/>
    <w:rsid w:val="005228E5"/>
    <w:rsid w:val="00522E8D"/>
    <w:rsid w:val="0052397D"/>
    <w:rsid w:val="0052480A"/>
    <w:rsid w:val="00524C80"/>
    <w:rsid w:val="00525068"/>
    <w:rsid w:val="00526DE7"/>
    <w:rsid w:val="005274D9"/>
    <w:rsid w:val="005279FA"/>
    <w:rsid w:val="00530C1B"/>
    <w:rsid w:val="0053189F"/>
    <w:rsid w:val="00531F6A"/>
    <w:rsid w:val="005328F4"/>
    <w:rsid w:val="00532C93"/>
    <w:rsid w:val="00532CB8"/>
    <w:rsid w:val="005339DB"/>
    <w:rsid w:val="00533A4D"/>
    <w:rsid w:val="005363C9"/>
    <w:rsid w:val="005371AD"/>
    <w:rsid w:val="00537C3D"/>
    <w:rsid w:val="005411FA"/>
    <w:rsid w:val="00542337"/>
    <w:rsid w:val="00543DB0"/>
    <w:rsid w:val="00544F83"/>
    <w:rsid w:val="00545054"/>
    <w:rsid w:val="005454CF"/>
    <w:rsid w:val="00545652"/>
    <w:rsid w:val="00546490"/>
    <w:rsid w:val="005509AE"/>
    <w:rsid w:val="00551033"/>
    <w:rsid w:val="00551848"/>
    <w:rsid w:val="00551EAA"/>
    <w:rsid w:val="00552883"/>
    <w:rsid w:val="0055372A"/>
    <w:rsid w:val="00553A00"/>
    <w:rsid w:val="0055551B"/>
    <w:rsid w:val="00555C21"/>
    <w:rsid w:val="0055600C"/>
    <w:rsid w:val="00557249"/>
    <w:rsid w:val="005577C1"/>
    <w:rsid w:val="00561668"/>
    <w:rsid w:val="005618CA"/>
    <w:rsid w:val="0056314E"/>
    <w:rsid w:val="0056389C"/>
    <w:rsid w:val="005650A4"/>
    <w:rsid w:val="00566BDC"/>
    <w:rsid w:val="00567536"/>
    <w:rsid w:val="00570778"/>
    <w:rsid w:val="00570A58"/>
    <w:rsid w:val="00570D05"/>
    <w:rsid w:val="00570FB9"/>
    <w:rsid w:val="00571F77"/>
    <w:rsid w:val="00573110"/>
    <w:rsid w:val="00574523"/>
    <w:rsid w:val="00574FAC"/>
    <w:rsid w:val="0057591A"/>
    <w:rsid w:val="005761A0"/>
    <w:rsid w:val="00576EA2"/>
    <w:rsid w:val="00577978"/>
    <w:rsid w:val="00580E00"/>
    <w:rsid w:val="005832FA"/>
    <w:rsid w:val="0058361D"/>
    <w:rsid w:val="005846A8"/>
    <w:rsid w:val="005854B2"/>
    <w:rsid w:val="00585504"/>
    <w:rsid w:val="005861DE"/>
    <w:rsid w:val="00586AD0"/>
    <w:rsid w:val="00587A1E"/>
    <w:rsid w:val="00590764"/>
    <w:rsid w:val="00591BB0"/>
    <w:rsid w:val="005940AF"/>
    <w:rsid w:val="00595119"/>
    <w:rsid w:val="00595432"/>
    <w:rsid w:val="00595BF6"/>
    <w:rsid w:val="00596520"/>
    <w:rsid w:val="005966DD"/>
    <w:rsid w:val="005967B2"/>
    <w:rsid w:val="005969B7"/>
    <w:rsid w:val="005969EF"/>
    <w:rsid w:val="005A0354"/>
    <w:rsid w:val="005A2695"/>
    <w:rsid w:val="005A2E17"/>
    <w:rsid w:val="005A3851"/>
    <w:rsid w:val="005A4AA2"/>
    <w:rsid w:val="005A4C44"/>
    <w:rsid w:val="005A55A2"/>
    <w:rsid w:val="005A55B3"/>
    <w:rsid w:val="005A5EB9"/>
    <w:rsid w:val="005A6794"/>
    <w:rsid w:val="005A6962"/>
    <w:rsid w:val="005A7888"/>
    <w:rsid w:val="005A7955"/>
    <w:rsid w:val="005A7B9E"/>
    <w:rsid w:val="005B0740"/>
    <w:rsid w:val="005B0F1B"/>
    <w:rsid w:val="005B4133"/>
    <w:rsid w:val="005B47A7"/>
    <w:rsid w:val="005B6BD9"/>
    <w:rsid w:val="005B746F"/>
    <w:rsid w:val="005B79E0"/>
    <w:rsid w:val="005C013E"/>
    <w:rsid w:val="005C11EB"/>
    <w:rsid w:val="005C27EA"/>
    <w:rsid w:val="005C3C45"/>
    <w:rsid w:val="005C4B89"/>
    <w:rsid w:val="005C526D"/>
    <w:rsid w:val="005C59B8"/>
    <w:rsid w:val="005C5EB7"/>
    <w:rsid w:val="005C6B51"/>
    <w:rsid w:val="005C6C79"/>
    <w:rsid w:val="005D0302"/>
    <w:rsid w:val="005D055E"/>
    <w:rsid w:val="005D1533"/>
    <w:rsid w:val="005D1DCF"/>
    <w:rsid w:val="005D1EAA"/>
    <w:rsid w:val="005D28B6"/>
    <w:rsid w:val="005D32E7"/>
    <w:rsid w:val="005D3678"/>
    <w:rsid w:val="005D37A2"/>
    <w:rsid w:val="005D4034"/>
    <w:rsid w:val="005D674C"/>
    <w:rsid w:val="005D6E22"/>
    <w:rsid w:val="005E09C7"/>
    <w:rsid w:val="005E0E01"/>
    <w:rsid w:val="005E1045"/>
    <w:rsid w:val="005E1455"/>
    <w:rsid w:val="005E19F7"/>
    <w:rsid w:val="005E2076"/>
    <w:rsid w:val="005E21C8"/>
    <w:rsid w:val="005E5BD5"/>
    <w:rsid w:val="005E5E9B"/>
    <w:rsid w:val="005E6229"/>
    <w:rsid w:val="005E78DA"/>
    <w:rsid w:val="005F12AD"/>
    <w:rsid w:val="005F181B"/>
    <w:rsid w:val="005F3AF4"/>
    <w:rsid w:val="005F449C"/>
    <w:rsid w:val="005F4BB6"/>
    <w:rsid w:val="005F4E3A"/>
    <w:rsid w:val="005F5E6D"/>
    <w:rsid w:val="005F6ABB"/>
    <w:rsid w:val="005F6B09"/>
    <w:rsid w:val="005F6CBE"/>
    <w:rsid w:val="005F7BBB"/>
    <w:rsid w:val="00600A03"/>
    <w:rsid w:val="00602CA7"/>
    <w:rsid w:val="0060528D"/>
    <w:rsid w:val="00606781"/>
    <w:rsid w:val="0060678D"/>
    <w:rsid w:val="00607212"/>
    <w:rsid w:val="006075E0"/>
    <w:rsid w:val="00607990"/>
    <w:rsid w:val="00612CDF"/>
    <w:rsid w:val="00613FE4"/>
    <w:rsid w:val="00614CBC"/>
    <w:rsid w:val="0061571B"/>
    <w:rsid w:val="00617C76"/>
    <w:rsid w:val="006200A0"/>
    <w:rsid w:val="006215EB"/>
    <w:rsid w:val="006220A8"/>
    <w:rsid w:val="00622B9B"/>
    <w:rsid w:val="0062326E"/>
    <w:rsid w:val="006250B0"/>
    <w:rsid w:val="00630318"/>
    <w:rsid w:val="00631E5A"/>
    <w:rsid w:val="00632445"/>
    <w:rsid w:val="00632FBE"/>
    <w:rsid w:val="0063420B"/>
    <w:rsid w:val="0063489A"/>
    <w:rsid w:val="006356DF"/>
    <w:rsid w:val="00635FAD"/>
    <w:rsid w:val="00636038"/>
    <w:rsid w:val="00636C6C"/>
    <w:rsid w:val="0064054B"/>
    <w:rsid w:val="00640C47"/>
    <w:rsid w:val="00641266"/>
    <w:rsid w:val="006424D8"/>
    <w:rsid w:val="006446BE"/>
    <w:rsid w:val="00645718"/>
    <w:rsid w:val="00645A76"/>
    <w:rsid w:val="0064690C"/>
    <w:rsid w:val="00647613"/>
    <w:rsid w:val="00651521"/>
    <w:rsid w:val="006527B3"/>
    <w:rsid w:val="00653565"/>
    <w:rsid w:val="00653764"/>
    <w:rsid w:val="0065467E"/>
    <w:rsid w:val="00655D05"/>
    <w:rsid w:val="00657A66"/>
    <w:rsid w:val="00660237"/>
    <w:rsid w:val="006609C8"/>
    <w:rsid w:val="006637ED"/>
    <w:rsid w:val="00663CC5"/>
    <w:rsid w:val="006646E5"/>
    <w:rsid w:val="00666833"/>
    <w:rsid w:val="00671098"/>
    <w:rsid w:val="006733E6"/>
    <w:rsid w:val="0067481C"/>
    <w:rsid w:val="0067481F"/>
    <w:rsid w:val="00674B10"/>
    <w:rsid w:val="006800BE"/>
    <w:rsid w:val="00680C2B"/>
    <w:rsid w:val="00680CC8"/>
    <w:rsid w:val="00681BCD"/>
    <w:rsid w:val="00683DB8"/>
    <w:rsid w:val="00684FE9"/>
    <w:rsid w:val="006858B6"/>
    <w:rsid w:val="006864C5"/>
    <w:rsid w:val="0068692F"/>
    <w:rsid w:val="00687679"/>
    <w:rsid w:val="00687722"/>
    <w:rsid w:val="00690A2B"/>
    <w:rsid w:val="006916A6"/>
    <w:rsid w:val="00692421"/>
    <w:rsid w:val="00693A37"/>
    <w:rsid w:val="00694A3D"/>
    <w:rsid w:val="00695693"/>
    <w:rsid w:val="0069595A"/>
    <w:rsid w:val="00695A16"/>
    <w:rsid w:val="00696245"/>
    <w:rsid w:val="00696C1C"/>
    <w:rsid w:val="006A4C88"/>
    <w:rsid w:val="006A4F2A"/>
    <w:rsid w:val="006A6AC6"/>
    <w:rsid w:val="006A73FD"/>
    <w:rsid w:val="006B4262"/>
    <w:rsid w:val="006B4A0E"/>
    <w:rsid w:val="006B4D80"/>
    <w:rsid w:val="006B519E"/>
    <w:rsid w:val="006B6138"/>
    <w:rsid w:val="006B6287"/>
    <w:rsid w:val="006B65B2"/>
    <w:rsid w:val="006B7DB5"/>
    <w:rsid w:val="006B7EEA"/>
    <w:rsid w:val="006C1CF3"/>
    <w:rsid w:val="006C25C6"/>
    <w:rsid w:val="006C2978"/>
    <w:rsid w:val="006C3474"/>
    <w:rsid w:val="006C470B"/>
    <w:rsid w:val="006C4F09"/>
    <w:rsid w:val="006C537D"/>
    <w:rsid w:val="006C6520"/>
    <w:rsid w:val="006C6988"/>
    <w:rsid w:val="006C7841"/>
    <w:rsid w:val="006D0518"/>
    <w:rsid w:val="006D0A4A"/>
    <w:rsid w:val="006D0FD6"/>
    <w:rsid w:val="006D2037"/>
    <w:rsid w:val="006D22A7"/>
    <w:rsid w:val="006D2429"/>
    <w:rsid w:val="006D3422"/>
    <w:rsid w:val="006D6287"/>
    <w:rsid w:val="006D6C35"/>
    <w:rsid w:val="006D7186"/>
    <w:rsid w:val="006E0997"/>
    <w:rsid w:val="006E0FD3"/>
    <w:rsid w:val="006E14DA"/>
    <w:rsid w:val="006E1901"/>
    <w:rsid w:val="006E2DF8"/>
    <w:rsid w:val="006E4DEC"/>
    <w:rsid w:val="006E4E69"/>
    <w:rsid w:val="006E516F"/>
    <w:rsid w:val="006E5D5C"/>
    <w:rsid w:val="006E6F23"/>
    <w:rsid w:val="006E7750"/>
    <w:rsid w:val="006F35B7"/>
    <w:rsid w:val="006F627D"/>
    <w:rsid w:val="006F6A5D"/>
    <w:rsid w:val="006F7962"/>
    <w:rsid w:val="00700331"/>
    <w:rsid w:val="007007F9"/>
    <w:rsid w:val="0070147A"/>
    <w:rsid w:val="00701BEF"/>
    <w:rsid w:val="00703133"/>
    <w:rsid w:val="0070390D"/>
    <w:rsid w:val="007048A5"/>
    <w:rsid w:val="007049F2"/>
    <w:rsid w:val="00704B30"/>
    <w:rsid w:val="00704C8D"/>
    <w:rsid w:val="00705A15"/>
    <w:rsid w:val="00705C84"/>
    <w:rsid w:val="00706379"/>
    <w:rsid w:val="00706E8C"/>
    <w:rsid w:val="00707CF3"/>
    <w:rsid w:val="00710344"/>
    <w:rsid w:val="00710976"/>
    <w:rsid w:val="007109BB"/>
    <w:rsid w:val="007109F8"/>
    <w:rsid w:val="00711417"/>
    <w:rsid w:val="0071142E"/>
    <w:rsid w:val="00711837"/>
    <w:rsid w:val="00713297"/>
    <w:rsid w:val="0071345E"/>
    <w:rsid w:val="00714C36"/>
    <w:rsid w:val="007158EA"/>
    <w:rsid w:val="00715AA5"/>
    <w:rsid w:val="00716D34"/>
    <w:rsid w:val="007176C7"/>
    <w:rsid w:val="007215C4"/>
    <w:rsid w:val="00721858"/>
    <w:rsid w:val="00721D12"/>
    <w:rsid w:val="0072268A"/>
    <w:rsid w:val="007235AE"/>
    <w:rsid w:val="00724A76"/>
    <w:rsid w:val="00731181"/>
    <w:rsid w:val="00731896"/>
    <w:rsid w:val="00731B14"/>
    <w:rsid w:val="00732C83"/>
    <w:rsid w:val="00733F4E"/>
    <w:rsid w:val="00734F75"/>
    <w:rsid w:val="00735E9F"/>
    <w:rsid w:val="00737A96"/>
    <w:rsid w:val="00740535"/>
    <w:rsid w:val="00741390"/>
    <w:rsid w:val="00741717"/>
    <w:rsid w:val="00741875"/>
    <w:rsid w:val="007443C7"/>
    <w:rsid w:val="00744795"/>
    <w:rsid w:val="00744FBD"/>
    <w:rsid w:val="00745850"/>
    <w:rsid w:val="007459D4"/>
    <w:rsid w:val="00745AA7"/>
    <w:rsid w:val="0074609B"/>
    <w:rsid w:val="0075039C"/>
    <w:rsid w:val="007510F0"/>
    <w:rsid w:val="00751279"/>
    <w:rsid w:val="0075170A"/>
    <w:rsid w:val="00753236"/>
    <w:rsid w:val="00753D95"/>
    <w:rsid w:val="00753E1E"/>
    <w:rsid w:val="00754D8E"/>
    <w:rsid w:val="00754FEB"/>
    <w:rsid w:val="007556D9"/>
    <w:rsid w:val="00757395"/>
    <w:rsid w:val="007574AF"/>
    <w:rsid w:val="00761C3C"/>
    <w:rsid w:val="007627F5"/>
    <w:rsid w:val="00763FC6"/>
    <w:rsid w:val="007641D9"/>
    <w:rsid w:val="007657EC"/>
    <w:rsid w:val="0076793F"/>
    <w:rsid w:val="007700FF"/>
    <w:rsid w:val="00770566"/>
    <w:rsid w:val="00773C1A"/>
    <w:rsid w:val="00774E81"/>
    <w:rsid w:val="0077514B"/>
    <w:rsid w:val="007761AF"/>
    <w:rsid w:val="00776621"/>
    <w:rsid w:val="00776807"/>
    <w:rsid w:val="00777974"/>
    <w:rsid w:val="00777DB9"/>
    <w:rsid w:val="007815E0"/>
    <w:rsid w:val="00783114"/>
    <w:rsid w:val="0078352C"/>
    <w:rsid w:val="00783698"/>
    <w:rsid w:val="00784C30"/>
    <w:rsid w:val="00787899"/>
    <w:rsid w:val="00787947"/>
    <w:rsid w:val="007909B2"/>
    <w:rsid w:val="00791C6F"/>
    <w:rsid w:val="00792070"/>
    <w:rsid w:val="007923D6"/>
    <w:rsid w:val="0079281C"/>
    <w:rsid w:val="0079292C"/>
    <w:rsid w:val="00792C01"/>
    <w:rsid w:val="0079416C"/>
    <w:rsid w:val="00794305"/>
    <w:rsid w:val="00794684"/>
    <w:rsid w:val="00796E40"/>
    <w:rsid w:val="00797DE5"/>
    <w:rsid w:val="007A0662"/>
    <w:rsid w:val="007A07BA"/>
    <w:rsid w:val="007A12F2"/>
    <w:rsid w:val="007A21F5"/>
    <w:rsid w:val="007A2226"/>
    <w:rsid w:val="007A28A4"/>
    <w:rsid w:val="007A3894"/>
    <w:rsid w:val="007A4A87"/>
    <w:rsid w:val="007A4FE0"/>
    <w:rsid w:val="007A6312"/>
    <w:rsid w:val="007A6A06"/>
    <w:rsid w:val="007A7842"/>
    <w:rsid w:val="007B27C7"/>
    <w:rsid w:val="007B2EE9"/>
    <w:rsid w:val="007B4056"/>
    <w:rsid w:val="007B6A8D"/>
    <w:rsid w:val="007B7753"/>
    <w:rsid w:val="007C0B52"/>
    <w:rsid w:val="007C194E"/>
    <w:rsid w:val="007C1D7A"/>
    <w:rsid w:val="007C1F3D"/>
    <w:rsid w:val="007C29D2"/>
    <w:rsid w:val="007C2A4B"/>
    <w:rsid w:val="007C341B"/>
    <w:rsid w:val="007C3A7A"/>
    <w:rsid w:val="007C46EC"/>
    <w:rsid w:val="007C67E6"/>
    <w:rsid w:val="007C7E94"/>
    <w:rsid w:val="007D00E5"/>
    <w:rsid w:val="007D0BB0"/>
    <w:rsid w:val="007D0EC0"/>
    <w:rsid w:val="007D1961"/>
    <w:rsid w:val="007D1CFF"/>
    <w:rsid w:val="007D22B3"/>
    <w:rsid w:val="007D2B36"/>
    <w:rsid w:val="007D36FD"/>
    <w:rsid w:val="007D3EFA"/>
    <w:rsid w:val="007D599B"/>
    <w:rsid w:val="007D5B13"/>
    <w:rsid w:val="007D6851"/>
    <w:rsid w:val="007D6DA5"/>
    <w:rsid w:val="007D6EA2"/>
    <w:rsid w:val="007D7DAA"/>
    <w:rsid w:val="007E0C17"/>
    <w:rsid w:val="007E2BCD"/>
    <w:rsid w:val="007E4C1D"/>
    <w:rsid w:val="007E52A2"/>
    <w:rsid w:val="007E638D"/>
    <w:rsid w:val="007E6808"/>
    <w:rsid w:val="007E69E3"/>
    <w:rsid w:val="007E6DFE"/>
    <w:rsid w:val="007E7FB2"/>
    <w:rsid w:val="007F04CB"/>
    <w:rsid w:val="007F0D5C"/>
    <w:rsid w:val="007F1C69"/>
    <w:rsid w:val="007F2A5D"/>
    <w:rsid w:val="007F3D61"/>
    <w:rsid w:val="007F5048"/>
    <w:rsid w:val="007F50C3"/>
    <w:rsid w:val="007F5268"/>
    <w:rsid w:val="007F61E9"/>
    <w:rsid w:val="007F7399"/>
    <w:rsid w:val="00800637"/>
    <w:rsid w:val="00800FD9"/>
    <w:rsid w:val="008013BF"/>
    <w:rsid w:val="00801A2C"/>
    <w:rsid w:val="00801A98"/>
    <w:rsid w:val="00802BAC"/>
    <w:rsid w:val="00804237"/>
    <w:rsid w:val="00805769"/>
    <w:rsid w:val="00806D3D"/>
    <w:rsid w:val="008071D7"/>
    <w:rsid w:val="00807B3E"/>
    <w:rsid w:val="0081068E"/>
    <w:rsid w:val="00810F99"/>
    <w:rsid w:val="00811330"/>
    <w:rsid w:val="0081151D"/>
    <w:rsid w:val="00811783"/>
    <w:rsid w:val="008145F6"/>
    <w:rsid w:val="00816597"/>
    <w:rsid w:val="0081681B"/>
    <w:rsid w:val="00821164"/>
    <w:rsid w:val="00821D4A"/>
    <w:rsid w:val="008228B6"/>
    <w:rsid w:val="0082290F"/>
    <w:rsid w:val="00824269"/>
    <w:rsid w:val="00824B8F"/>
    <w:rsid w:val="00827017"/>
    <w:rsid w:val="008278A0"/>
    <w:rsid w:val="0083149A"/>
    <w:rsid w:val="0083183C"/>
    <w:rsid w:val="00831D2C"/>
    <w:rsid w:val="0083324F"/>
    <w:rsid w:val="0083525F"/>
    <w:rsid w:val="00835781"/>
    <w:rsid w:val="00835A7C"/>
    <w:rsid w:val="008362A8"/>
    <w:rsid w:val="008375A0"/>
    <w:rsid w:val="0084081E"/>
    <w:rsid w:val="00841B1B"/>
    <w:rsid w:val="0084242C"/>
    <w:rsid w:val="008425A5"/>
    <w:rsid w:val="0084491B"/>
    <w:rsid w:val="0084503C"/>
    <w:rsid w:val="00846610"/>
    <w:rsid w:val="00846B37"/>
    <w:rsid w:val="00847C6A"/>
    <w:rsid w:val="008501FB"/>
    <w:rsid w:val="00850A2F"/>
    <w:rsid w:val="0085244C"/>
    <w:rsid w:val="008536AB"/>
    <w:rsid w:val="00853CE8"/>
    <w:rsid w:val="008548CE"/>
    <w:rsid w:val="0085509F"/>
    <w:rsid w:val="00855285"/>
    <w:rsid w:val="00856331"/>
    <w:rsid w:val="00856C5F"/>
    <w:rsid w:val="00857835"/>
    <w:rsid w:val="00860008"/>
    <w:rsid w:val="00860588"/>
    <w:rsid w:val="00860E71"/>
    <w:rsid w:val="00861169"/>
    <w:rsid w:val="008618EC"/>
    <w:rsid w:val="00861B15"/>
    <w:rsid w:val="008627F7"/>
    <w:rsid w:val="00862BDD"/>
    <w:rsid w:val="00864B55"/>
    <w:rsid w:val="00864C60"/>
    <w:rsid w:val="00864DA7"/>
    <w:rsid w:val="00865A68"/>
    <w:rsid w:val="008663D2"/>
    <w:rsid w:val="00866B5D"/>
    <w:rsid w:val="0086777B"/>
    <w:rsid w:val="00867DA2"/>
    <w:rsid w:val="00870006"/>
    <w:rsid w:val="00870D96"/>
    <w:rsid w:val="008712FE"/>
    <w:rsid w:val="00871DE0"/>
    <w:rsid w:val="00871E31"/>
    <w:rsid w:val="00872322"/>
    <w:rsid w:val="008734D7"/>
    <w:rsid w:val="008740F7"/>
    <w:rsid w:val="00874750"/>
    <w:rsid w:val="008750B8"/>
    <w:rsid w:val="008751F5"/>
    <w:rsid w:val="0087600E"/>
    <w:rsid w:val="00877D24"/>
    <w:rsid w:val="008845E5"/>
    <w:rsid w:val="00884C6F"/>
    <w:rsid w:val="00884C72"/>
    <w:rsid w:val="0088553C"/>
    <w:rsid w:val="00885B2F"/>
    <w:rsid w:val="00886A48"/>
    <w:rsid w:val="00887709"/>
    <w:rsid w:val="008902BA"/>
    <w:rsid w:val="00890FCA"/>
    <w:rsid w:val="00891548"/>
    <w:rsid w:val="00892607"/>
    <w:rsid w:val="0089295D"/>
    <w:rsid w:val="00893185"/>
    <w:rsid w:val="00894BC9"/>
    <w:rsid w:val="0089531E"/>
    <w:rsid w:val="00896DE7"/>
    <w:rsid w:val="00897BB5"/>
    <w:rsid w:val="008A017F"/>
    <w:rsid w:val="008A433F"/>
    <w:rsid w:val="008A5453"/>
    <w:rsid w:val="008A6261"/>
    <w:rsid w:val="008A6336"/>
    <w:rsid w:val="008B0009"/>
    <w:rsid w:val="008B048C"/>
    <w:rsid w:val="008B1C75"/>
    <w:rsid w:val="008B25AE"/>
    <w:rsid w:val="008B2766"/>
    <w:rsid w:val="008B2CB5"/>
    <w:rsid w:val="008B322A"/>
    <w:rsid w:val="008B3276"/>
    <w:rsid w:val="008B3548"/>
    <w:rsid w:val="008B53A8"/>
    <w:rsid w:val="008B6062"/>
    <w:rsid w:val="008B6F35"/>
    <w:rsid w:val="008B78F5"/>
    <w:rsid w:val="008C0EE8"/>
    <w:rsid w:val="008C11E6"/>
    <w:rsid w:val="008C1D9B"/>
    <w:rsid w:val="008C22CD"/>
    <w:rsid w:val="008C65AF"/>
    <w:rsid w:val="008C6D31"/>
    <w:rsid w:val="008C7254"/>
    <w:rsid w:val="008C7E00"/>
    <w:rsid w:val="008C7F3C"/>
    <w:rsid w:val="008D0314"/>
    <w:rsid w:val="008D181A"/>
    <w:rsid w:val="008D1A04"/>
    <w:rsid w:val="008D2374"/>
    <w:rsid w:val="008D3799"/>
    <w:rsid w:val="008D460F"/>
    <w:rsid w:val="008D4CA1"/>
    <w:rsid w:val="008D5DD3"/>
    <w:rsid w:val="008D6BE4"/>
    <w:rsid w:val="008D6D08"/>
    <w:rsid w:val="008E0801"/>
    <w:rsid w:val="008E0C9D"/>
    <w:rsid w:val="008E0EA8"/>
    <w:rsid w:val="008E1281"/>
    <w:rsid w:val="008E1FD3"/>
    <w:rsid w:val="008E6164"/>
    <w:rsid w:val="008E681F"/>
    <w:rsid w:val="008E725E"/>
    <w:rsid w:val="008F1EE1"/>
    <w:rsid w:val="008F2129"/>
    <w:rsid w:val="008F268B"/>
    <w:rsid w:val="008F3B0A"/>
    <w:rsid w:val="008F47BC"/>
    <w:rsid w:val="008F491E"/>
    <w:rsid w:val="008F67B0"/>
    <w:rsid w:val="008F688B"/>
    <w:rsid w:val="008F7A94"/>
    <w:rsid w:val="008F7E3C"/>
    <w:rsid w:val="00900F46"/>
    <w:rsid w:val="009016C8"/>
    <w:rsid w:val="00901B15"/>
    <w:rsid w:val="00901C1F"/>
    <w:rsid w:val="00904429"/>
    <w:rsid w:val="00905119"/>
    <w:rsid w:val="00905557"/>
    <w:rsid w:val="009109EB"/>
    <w:rsid w:val="00910A43"/>
    <w:rsid w:val="00911046"/>
    <w:rsid w:val="0091148C"/>
    <w:rsid w:val="009121A4"/>
    <w:rsid w:val="009129E7"/>
    <w:rsid w:val="00914084"/>
    <w:rsid w:val="00914825"/>
    <w:rsid w:val="009169E0"/>
    <w:rsid w:val="009225D6"/>
    <w:rsid w:val="00923F7C"/>
    <w:rsid w:val="009253B7"/>
    <w:rsid w:val="00925D95"/>
    <w:rsid w:val="00925FEC"/>
    <w:rsid w:val="0092627F"/>
    <w:rsid w:val="009276B9"/>
    <w:rsid w:val="00927C7D"/>
    <w:rsid w:val="00931CA7"/>
    <w:rsid w:val="00932C34"/>
    <w:rsid w:val="00932DB4"/>
    <w:rsid w:val="00932F9B"/>
    <w:rsid w:val="0093376D"/>
    <w:rsid w:val="00934043"/>
    <w:rsid w:val="0093463B"/>
    <w:rsid w:val="00935A52"/>
    <w:rsid w:val="00935DAB"/>
    <w:rsid w:val="00936B78"/>
    <w:rsid w:val="00937748"/>
    <w:rsid w:val="00937E20"/>
    <w:rsid w:val="00940915"/>
    <w:rsid w:val="00940A46"/>
    <w:rsid w:val="00942EA1"/>
    <w:rsid w:val="00942FCF"/>
    <w:rsid w:val="0094320E"/>
    <w:rsid w:val="00943335"/>
    <w:rsid w:val="0094347F"/>
    <w:rsid w:val="00943B24"/>
    <w:rsid w:val="00944DD0"/>
    <w:rsid w:val="00945968"/>
    <w:rsid w:val="00945A84"/>
    <w:rsid w:val="00945EC1"/>
    <w:rsid w:val="00947010"/>
    <w:rsid w:val="00947490"/>
    <w:rsid w:val="00950429"/>
    <w:rsid w:val="00950479"/>
    <w:rsid w:val="00950B8D"/>
    <w:rsid w:val="00950C38"/>
    <w:rsid w:val="00951AD5"/>
    <w:rsid w:val="009522CF"/>
    <w:rsid w:val="0095248E"/>
    <w:rsid w:val="00953D34"/>
    <w:rsid w:val="00956F61"/>
    <w:rsid w:val="0096080C"/>
    <w:rsid w:val="0096103C"/>
    <w:rsid w:val="009619AD"/>
    <w:rsid w:val="00961A82"/>
    <w:rsid w:val="00961B66"/>
    <w:rsid w:val="00961E25"/>
    <w:rsid w:val="0096225C"/>
    <w:rsid w:val="00962DA8"/>
    <w:rsid w:val="00963073"/>
    <w:rsid w:val="0096309C"/>
    <w:rsid w:val="0096406B"/>
    <w:rsid w:val="009660C8"/>
    <w:rsid w:val="0096708B"/>
    <w:rsid w:val="00970899"/>
    <w:rsid w:val="00970939"/>
    <w:rsid w:val="009711BC"/>
    <w:rsid w:val="009723B2"/>
    <w:rsid w:val="00972688"/>
    <w:rsid w:val="00974BB5"/>
    <w:rsid w:val="00975C9B"/>
    <w:rsid w:val="00977B83"/>
    <w:rsid w:val="00981950"/>
    <w:rsid w:val="00983F90"/>
    <w:rsid w:val="00984A83"/>
    <w:rsid w:val="00985511"/>
    <w:rsid w:val="00991011"/>
    <w:rsid w:val="009932B4"/>
    <w:rsid w:val="00993B6D"/>
    <w:rsid w:val="0099442B"/>
    <w:rsid w:val="00995D4E"/>
    <w:rsid w:val="00997190"/>
    <w:rsid w:val="009A0B83"/>
    <w:rsid w:val="009A1C95"/>
    <w:rsid w:val="009A3C01"/>
    <w:rsid w:val="009A425D"/>
    <w:rsid w:val="009A67DC"/>
    <w:rsid w:val="009A6AF6"/>
    <w:rsid w:val="009A6DAF"/>
    <w:rsid w:val="009B0FE0"/>
    <w:rsid w:val="009B14BD"/>
    <w:rsid w:val="009B167B"/>
    <w:rsid w:val="009B217A"/>
    <w:rsid w:val="009B510E"/>
    <w:rsid w:val="009B59A7"/>
    <w:rsid w:val="009C0559"/>
    <w:rsid w:val="009C0C62"/>
    <w:rsid w:val="009C1031"/>
    <w:rsid w:val="009C38F9"/>
    <w:rsid w:val="009C4D69"/>
    <w:rsid w:val="009C4FD3"/>
    <w:rsid w:val="009C524F"/>
    <w:rsid w:val="009C5624"/>
    <w:rsid w:val="009C77DE"/>
    <w:rsid w:val="009C7ED6"/>
    <w:rsid w:val="009D10C7"/>
    <w:rsid w:val="009D22CB"/>
    <w:rsid w:val="009D253A"/>
    <w:rsid w:val="009D26ED"/>
    <w:rsid w:val="009D3697"/>
    <w:rsid w:val="009D384E"/>
    <w:rsid w:val="009D4DE7"/>
    <w:rsid w:val="009D4F2C"/>
    <w:rsid w:val="009D61FC"/>
    <w:rsid w:val="009D626D"/>
    <w:rsid w:val="009E0AF2"/>
    <w:rsid w:val="009E2EA6"/>
    <w:rsid w:val="009E32D7"/>
    <w:rsid w:val="009E5C66"/>
    <w:rsid w:val="009E62A7"/>
    <w:rsid w:val="009F1295"/>
    <w:rsid w:val="009F2737"/>
    <w:rsid w:val="009F3B33"/>
    <w:rsid w:val="009F4242"/>
    <w:rsid w:val="009F435D"/>
    <w:rsid w:val="009F43D7"/>
    <w:rsid w:val="009F72D8"/>
    <w:rsid w:val="00A00077"/>
    <w:rsid w:val="00A01B2F"/>
    <w:rsid w:val="00A03957"/>
    <w:rsid w:val="00A04775"/>
    <w:rsid w:val="00A05DC9"/>
    <w:rsid w:val="00A06394"/>
    <w:rsid w:val="00A06726"/>
    <w:rsid w:val="00A069F8"/>
    <w:rsid w:val="00A10164"/>
    <w:rsid w:val="00A11973"/>
    <w:rsid w:val="00A13BB2"/>
    <w:rsid w:val="00A14198"/>
    <w:rsid w:val="00A1595D"/>
    <w:rsid w:val="00A161FA"/>
    <w:rsid w:val="00A16460"/>
    <w:rsid w:val="00A1683D"/>
    <w:rsid w:val="00A16DD7"/>
    <w:rsid w:val="00A16DE7"/>
    <w:rsid w:val="00A20E76"/>
    <w:rsid w:val="00A21ACC"/>
    <w:rsid w:val="00A21EB2"/>
    <w:rsid w:val="00A21F4C"/>
    <w:rsid w:val="00A225EA"/>
    <w:rsid w:val="00A22623"/>
    <w:rsid w:val="00A22A43"/>
    <w:rsid w:val="00A23595"/>
    <w:rsid w:val="00A23912"/>
    <w:rsid w:val="00A23F51"/>
    <w:rsid w:val="00A25364"/>
    <w:rsid w:val="00A25CCF"/>
    <w:rsid w:val="00A25CF1"/>
    <w:rsid w:val="00A26937"/>
    <w:rsid w:val="00A26E54"/>
    <w:rsid w:val="00A30F03"/>
    <w:rsid w:val="00A31FD4"/>
    <w:rsid w:val="00A3294F"/>
    <w:rsid w:val="00A33965"/>
    <w:rsid w:val="00A33A48"/>
    <w:rsid w:val="00A33C05"/>
    <w:rsid w:val="00A3400C"/>
    <w:rsid w:val="00A34595"/>
    <w:rsid w:val="00A34E38"/>
    <w:rsid w:val="00A35057"/>
    <w:rsid w:val="00A35533"/>
    <w:rsid w:val="00A36549"/>
    <w:rsid w:val="00A36835"/>
    <w:rsid w:val="00A3696F"/>
    <w:rsid w:val="00A37040"/>
    <w:rsid w:val="00A40625"/>
    <w:rsid w:val="00A410C5"/>
    <w:rsid w:val="00A4227B"/>
    <w:rsid w:val="00A4265C"/>
    <w:rsid w:val="00A42790"/>
    <w:rsid w:val="00A4551E"/>
    <w:rsid w:val="00A45920"/>
    <w:rsid w:val="00A4639F"/>
    <w:rsid w:val="00A46F69"/>
    <w:rsid w:val="00A50A5A"/>
    <w:rsid w:val="00A516A7"/>
    <w:rsid w:val="00A52A87"/>
    <w:rsid w:val="00A533F6"/>
    <w:rsid w:val="00A534D8"/>
    <w:rsid w:val="00A5386E"/>
    <w:rsid w:val="00A54B07"/>
    <w:rsid w:val="00A552BA"/>
    <w:rsid w:val="00A55E6D"/>
    <w:rsid w:val="00A5716D"/>
    <w:rsid w:val="00A574BE"/>
    <w:rsid w:val="00A57E9B"/>
    <w:rsid w:val="00A6089D"/>
    <w:rsid w:val="00A61336"/>
    <w:rsid w:val="00A613D7"/>
    <w:rsid w:val="00A63A10"/>
    <w:rsid w:val="00A63CBC"/>
    <w:rsid w:val="00A6407C"/>
    <w:rsid w:val="00A64310"/>
    <w:rsid w:val="00A64F66"/>
    <w:rsid w:val="00A655A7"/>
    <w:rsid w:val="00A66003"/>
    <w:rsid w:val="00A67E44"/>
    <w:rsid w:val="00A7099B"/>
    <w:rsid w:val="00A713C4"/>
    <w:rsid w:val="00A71E39"/>
    <w:rsid w:val="00A73116"/>
    <w:rsid w:val="00A731B2"/>
    <w:rsid w:val="00A756F3"/>
    <w:rsid w:val="00A75F60"/>
    <w:rsid w:val="00A772AD"/>
    <w:rsid w:val="00A77E24"/>
    <w:rsid w:val="00A80B8F"/>
    <w:rsid w:val="00A81146"/>
    <w:rsid w:val="00A81535"/>
    <w:rsid w:val="00A81F7C"/>
    <w:rsid w:val="00A8304E"/>
    <w:rsid w:val="00A8392D"/>
    <w:rsid w:val="00A86CC2"/>
    <w:rsid w:val="00A87003"/>
    <w:rsid w:val="00A907C8"/>
    <w:rsid w:val="00A909DC"/>
    <w:rsid w:val="00A90A07"/>
    <w:rsid w:val="00A90ABA"/>
    <w:rsid w:val="00A9140C"/>
    <w:rsid w:val="00A91D6A"/>
    <w:rsid w:val="00A93C92"/>
    <w:rsid w:val="00A95B60"/>
    <w:rsid w:val="00A96602"/>
    <w:rsid w:val="00A96FE3"/>
    <w:rsid w:val="00A97CCD"/>
    <w:rsid w:val="00AA26F9"/>
    <w:rsid w:val="00AA3057"/>
    <w:rsid w:val="00AA6094"/>
    <w:rsid w:val="00AA7413"/>
    <w:rsid w:val="00AA7534"/>
    <w:rsid w:val="00AB12C7"/>
    <w:rsid w:val="00AB16C2"/>
    <w:rsid w:val="00AB1CE7"/>
    <w:rsid w:val="00AB3099"/>
    <w:rsid w:val="00AB3D2F"/>
    <w:rsid w:val="00AB41B4"/>
    <w:rsid w:val="00AB64EC"/>
    <w:rsid w:val="00AB777F"/>
    <w:rsid w:val="00AC0481"/>
    <w:rsid w:val="00AC0E5C"/>
    <w:rsid w:val="00AC2297"/>
    <w:rsid w:val="00AC3C6C"/>
    <w:rsid w:val="00AC409A"/>
    <w:rsid w:val="00AC48C8"/>
    <w:rsid w:val="00AC588D"/>
    <w:rsid w:val="00AC5F7F"/>
    <w:rsid w:val="00AC6CDE"/>
    <w:rsid w:val="00AC7695"/>
    <w:rsid w:val="00AC7F2D"/>
    <w:rsid w:val="00AD088C"/>
    <w:rsid w:val="00AD0B46"/>
    <w:rsid w:val="00AD357B"/>
    <w:rsid w:val="00AD3874"/>
    <w:rsid w:val="00AD3BED"/>
    <w:rsid w:val="00AD498B"/>
    <w:rsid w:val="00AD5E07"/>
    <w:rsid w:val="00AD767B"/>
    <w:rsid w:val="00AE05AE"/>
    <w:rsid w:val="00AE13CB"/>
    <w:rsid w:val="00AE168F"/>
    <w:rsid w:val="00AE1DD3"/>
    <w:rsid w:val="00AE202A"/>
    <w:rsid w:val="00AE3D8D"/>
    <w:rsid w:val="00AE7672"/>
    <w:rsid w:val="00AE772C"/>
    <w:rsid w:val="00AE7F5B"/>
    <w:rsid w:val="00AF05E7"/>
    <w:rsid w:val="00AF1477"/>
    <w:rsid w:val="00AF35D7"/>
    <w:rsid w:val="00AF3E7B"/>
    <w:rsid w:val="00AF3FA3"/>
    <w:rsid w:val="00AF41A0"/>
    <w:rsid w:val="00AF59C4"/>
    <w:rsid w:val="00AF5D2E"/>
    <w:rsid w:val="00AF6CEF"/>
    <w:rsid w:val="00B00A3E"/>
    <w:rsid w:val="00B021B8"/>
    <w:rsid w:val="00B02A17"/>
    <w:rsid w:val="00B03B19"/>
    <w:rsid w:val="00B041DB"/>
    <w:rsid w:val="00B04A3E"/>
    <w:rsid w:val="00B0541F"/>
    <w:rsid w:val="00B069CB"/>
    <w:rsid w:val="00B10522"/>
    <w:rsid w:val="00B11FD5"/>
    <w:rsid w:val="00B12939"/>
    <w:rsid w:val="00B14081"/>
    <w:rsid w:val="00B14900"/>
    <w:rsid w:val="00B15C4B"/>
    <w:rsid w:val="00B16EC2"/>
    <w:rsid w:val="00B17844"/>
    <w:rsid w:val="00B22A76"/>
    <w:rsid w:val="00B23E78"/>
    <w:rsid w:val="00B2496D"/>
    <w:rsid w:val="00B24CBE"/>
    <w:rsid w:val="00B24ED5"/>
    <w:rsid w:val="00B31D3E"/>
    <w:rsid w:val="00B32799"/>
    <w:rsid w:val="00B32825"/>
    <w:rsid w:val="00B32D4B"/>
    <w:rsid w:val="00B33FC9"/>
    <w:rsid w:val="00B34F01"/>
    <w:rsid w:val="00B355DD"/>
    <w:rsid w:val="00B3568F"/>
    <w:rsid w:val="00B36D80"/>
    <w:rsid w:val="00B36F3A"/>
    <w:rsid w:val="00B407D8"/>
    <w:rsid w:val="00B410AF"/>
    <w:rsid w:val="00B4251B"/>
    <w:rsid w:val="00B42986"/>
    <w:rsid w:val="00B43868"/>
    <w:rsid w:val="00B44F11"/>
    <w:rsid w:val="00B4507B"/>
    <w:rsid w:val="00B45A6C"/>
    <w:rsid w:val="00B465FB"/>
    <w:rsid w:val="00B47F7E"/>
    <w:rsid w:val="00B50044"/>
    <w:rsid w:val="00B50BB8"/>
    <w:rsid w:val="00B50F40"/>
    <w:rsid w:val="00B5257A"/>
    <w:rsid w:val="00B52E8C"/>
    <w:rsid w:val="00B532B2"/>
    <w:rsid w:val="00B5331B"/>
    <w:rsid w:val="00B53C4B"/>
    <w:rsid w:val="00B54AC7"/>
    <w:rsid w:val="00B54F00"/>
    <w:rsid w:val="00B5532C"/>
    <w:rsid w:val="00B55701"/>
    <w:rsid w:val="00B5639D"/>
    <w:rsid w:val="00B568B9"/>
    <w:rsid w:val="00B60CF6"/>
    <w:rsid w:val="00B6258E"/>
    <w:rsid w:val="00B640A4"/>
    <w:rsid w:val="00B64A7B"/>
    <w:rsid w:val="00B66638"/>
    <w:rsid w:val="00B673F0"/>
    <w:rsid w:val="00B67E24"/>
    <w:rsid w:val="00B70538"/>
    <w:rsid w:val="00B7096A"/>
    <w:rsid w:val="00B7101B"/>
    <w:rsid w:val="00B7133A"/>
    <w:rsid w:val="00B71E7E"/>
    <w:rsid w:val="00B74356"/>
    <w:rsid w:val="00B74BCE"/>
    <w:rsid w:val="00B75AC7"/>
    <w:rsid w:val="00B77F54"/>
    <w:rsid w:val="00B817F2"/>
    <w:rsid w:val="00B82333"/>
    <w:rsid w:val="00B82432"/>
    <w:rsid w:val="00B8315B"/>
    <w:rsid w:val="00B84701"/>
    <w:rsid w:val="00B84CCA"/>
    <w:rsid w:val="00B8530E"/>
    <w:rsid w:val="00B8649A"/>
    <w:rsid w:val="00B86C4B"/>
    <w:rsid w:val="00B86EB9"/>
    <w:rsid w:val="00B86F06"/>
    <w:rsid w:val="00B87E2F"/>
    <w:rsid w:val="00B909B0"/>
    <w:rsid w:val="00B90DB2"/>
    <w:rsid w:val="00B9236D"/>
    <w:rsid w:val="00B93FC6"/>
    <w:rsid w:val="00B95034"/>
    <w:rsid w:val="00B9525F"/>
    <w:rsid w:val="00B952C0"/>
    <w:rsid w:val="00B96222"/>
    <w:rsid w:val="00B96F16"/>
    <w:rsid w:val="00B97171"/>
    <w:rsid w:val="00B9781E"/>
    <w:rsid w:val="00BA074A"/>
    <w:rsid w:val="00BA1888"/>
    <w:rsid w:val="00BA1A28"/>
    <w:rsid w:val="00BA1DF2"/>
    <w:rsid w:val="00BA3447"/>
    <w:rsid w:val="00BA3B5D"/>
    <w:rsid w:val="00BA3BA2"/>
    <w:rsid w:val="00BA5373"/>
    <w:rsid w:val="00BA5423"/>
    <w:rsid w:val="00BA54E0"/>
    <w:rsid w:val="00BA5B04"/>
    <w:rsid w:val="00BA7179"/>
    <w:rsid w:val="00BA7F2A"/>
    <w:rsid w:val="00BB20DD"/>
    <w:rsid w:val="00BB293B"/>
    <w:rsid w:val="00BB6071"/>
    <w:rsid w:val="00BB70D9"/>
    <w:rsid w:val="00BC062D"/>
    <w:rsid w:val="00BC08EE"/>
    <w:rsid w:val="00BC0C29"/>
    <w:rsid w:val="00BC1B4E"/>
    <w:rsid w:val="00BC26AE"/>
    <w:rsid w:val="00BC2BCE"/>
    <w:rsid w:val="00BC3AB6"/>
    <w:rsid w:val="00BC5961"/>
    <w:rsid w:val="00BC610F"/>
    <w:rsid w:val="00BC6265"/>
    <w:rsid w:val="00BC63AA"/>
    <w:rsid w:val="00BC68EB"/>
    <w:rsid w:val="00BC6AAD"/>
    <w:rsid w:val="00BD03E3"/>
    <w:rsid w:val="00BD2657"/>
    <w:rsid w:val="00BD2D5E"/>
    <w:rsid w:val="00BD3629"/>
    <w:rsid w:val="00BD4D2F"/>
    <w:rsid w:val="00BD6D80"/>
    <w:rsid w:val="00BD6EF7"/>
    <w:rsid w:val="00BE2DEC"/>
    <w:rsid w:val="00BE3AF2"/>
    <w:rsid w:val="00BE4A81"/>
    <w:rsid w:val="00BE4F50"/>
    <w:rsid w:val="00BE545D"/>
    <w:rsid w:val="00BE5938"/>
    <w:rsid w:val="00BE685C"/>
    <w:rsid w:val="00BE68FF"/>
    <w:rsid w:val="00BF0412"/>
    <w:rsid w:val="00BF1FE7"/>
    <w:rsid w:val="00BF2917"/>
    <w:rsid w:val="00BF366D"/>
    <w:rsid w:val="00BF40F1"/>
    <w:rsid w:val="00BF5F67"/>
    <w:rsid w:val="00BF711E"/>
    <w:rsid w:val="00C00D9C"/>
    <w:rsid w:val="00C01EF7"/>
    <w:rsid w:val="00C03674"/>
    <w:rsid w:val="00C0401A"/>
    <w:rsid w:val="00C11734"/>
    <w:rsid w:val="00C123D9"/>
    <w:rsid w:val="00C13396"/>
    <w:rsid w:val="00C13852"/>
    <w:rsid w:val="00C13A35"/>
    <w:rsid w:val="00C14C3D"/>
    <w:rsid w:val="00C14EE8"/>
    <w:rsid w:val="00C15245"/>
    <w:rsid w:val="00C1546B"/>
    <w:rsid w:val="00C1577F"/>
    <w:rsid w:val="00C1599E"/>
    <w:rsid w:val="00C16D41"/>
    <w:rsid w:val="00C17332"/>
    <w:rsid w:val="00C20003"/>
    <w:rsid w:val="00C2120B"/>
    <w:rsid w:val="00C21586"/>
    <w:rsid w:val="00C2333F"/>
    <w:rsid w:val="00C237F0"/>
    <w:rsid w:val="00C23BE3"/>
    <w:rsid w:val="00C23BED"/>
    <w:rsid w:val="00C24235"/>
    <w:rsid w:val="00C242F4"/>
    <w:rsid w:val="00C2460D"/>
    <w:rsid w:val="00C2574E"/>
    <w:rsid w:val="00C25CCF"/>
    <w:rsid w:val="00C278C5"/>
    <w:rsid w:val="00C302C7"/>
    <w:rsid w:val="00C312D6"/>
    <w:rsid w:val="00C314CA"/>
    <w:rsid w:val="00C328D4"/>
    <w:rsid w:val="00C32B74"/>
    <w:rsid w:val="00C33C30"/>
    <w:rsid w:val="00C33C52"/>
    <w:rsid w:val="00C348AA"/>
    <w:rsid w:val="00C34DD2"/>
    <w:rsid w:val="00C37020"/>
    <w:rsid w:val="00C37578"/>
    <w:rsid w:val="00C403BD"/>
    <w:rsid w:val="00C40611"/>
    <w:rsid w:val="00C40CB5"/>
    <w:rsid w:val="00C40D87"/>
    <w:rsid w:val="00C41388"/>
    <w:rsid w:val="00C41866"/>
    <w:rsid w:val="00C41F1E"/>
    <w:rsid w:val="00C42998"/>
    <w:rsid w:val="00C42F06"/>
    <w:rsid w:val="00C47AC6"/>
    <w:rsid w:val="00C502A0"/>
    <w:rsid w:val="00C50B76"/>
    <w:rsid w:val="00C52158"/>
    <w:rsid w:val="00C52710"/>
    <w:rsid w:val="00C5294D"/>
    <w:rsid w:val="00C53CC9"/>
    <w:rsid w:val="00C5786E"/>
    <w:rsid w:val="00C57E8B"/>
    <w:rsid w:val="00C61977"/>
    <w:rsid w:val="00C62EB9"/>
    <w:rsid w:val="00C63C98"/>
    <w:rsid w:val="00C65F62"/>
    <w:rsid w:val="00C662FF"/>
    <w:rsid w:val="00C66975"/>
    <w:rsid w:val="00C67F58"/>
    <w:rsid w:val="00C70683"/>
    <w:rsid w:val="00C71A35"/>
    <w:rsid w:val="00C738BB"/>
    <w:rsid w:val="00C754F8"/>
    <w:rsid w:val="00C77006"/>
    <w:rsid w:val="00C778F1"/>
    <w:rsid w:val="00C803E3"/>
    <w:rsid w:val="00C823CB"/>
    <w:rsid w:val="00C829DF"/>
    <w:rsid w:val="00C82C38"/>
    <w:rsid w:val="00C830D3"/>
    <w:rsid w:val="00C83916"/>
    <w:rsid w:val="00C840F5"/>
    <w:rsid w:val="00C84664"/>
    <w:rsid w:val="00C84A3C"/>
    <w:rsid w:val="00C8630A"/>
    <w:rsid w:val="00C86329"/>
    <w:rsid w:val="00C86856"/>
    <w:rsid w:val="00C86B1D"/>
    <w:rsid w:val="00C86F4D"/>
    <w:rsid w:val="00C90BE7"/>
    <w:rsid w:val="00C91914"/>
    <w:rsid w:val="00C9213C"/>
    <w:rsid w:val="00C92CD3"/>
    <w:rsid w:val="00C96C1D"/>
    <w:rsid w:val="00C96F82"/>
    <w:rsid w:val="00CA03D1"/>
    <w:rsid w:val="00CA4DEB"/>
    <w:rsid w:val="00CA55C0"/>
    <w:rsid w:val="00CA64F7"/>
    <w:rsid w:val="00CA70CF"/>
    <w:rsid w:val="00CA774D"/>
    <w:rsid w:val="00CB05B7"/>
    <w:rsid w:val="00CB06E2"/>
    <w:rsid w:val="00CB1BB7"/>
    <w:rsid w:val="00CB5091"/>
    <w:rsid w:val="00CB57F1"/>
    <w:rsid w:val="00CB662B"/>
    <w:rsid w:val="00CB6D9F"/>
    <w:rsid w:val="00CB6E92"/>
    <w:rsid w:val="00CB765D"/>
    <w:rsid w:val="00CC0E98"/>
    <w:rsid w:val="00CC0F5C"/>
    <w:rsid w:val="00CC1C58"/>
    <w:rsid w:val="00CC1D50"/>
    <w:rsid w:val="00CC23BB"/>
    <w:rsid w:val="00CC25A6"/>
    <w:rsid w:val="00CC266B"/>
    <w:rsid w:val="00CC297C"/>
    <w:rsid w:val="00CC2A4C"/>
    <w:rsid w:val="00CC3F0F"/>
    <w:rsid w:val="00CC45D6"/>
    <w:rsid w:val="00CC4E6D"/>
    <w:rsid w:val="00CC526D"/>
    <w:rsid w:val="00CC622E"/>
    <w:rsid w:val="00CC7014"/>
    <w:rsid w:val="00CC739A"/>
    <w:rsid w:val="00CC7548"/>
    <w:rsid w:val="00CC7819"/>
    <w:rsid w:val="00CC7E83"/>
    <w:rsid w:val="00CD05BB"/>
    <w:rsid w:val="00CD1159"/>
    <w:rsid w:val="00CD1E52"/>
    <w:rsid w:val="00CD20C7"/>
    <w:rsid w:val="00CD3626"/>
    <w:rsid w:val="00CD3B11"/>
    <w:rsid w:val="00CD3B39"/>
    <w:rsid w:val="00CD484F"/>
    <w:rsid w:val="00CD5F13"/>
    <w:rsid w:val="00CD6935"/>
    <w:rsid w:val="00CD7C18"/>
    <w:rsid w:val="00CE1AE9"/>
    <w:rsid w:val="00CE2525"/>
    <w:rsid w:val="00CE4DF1"/>
    <w:rsid w:val="00CE5231"/>
    <w:rsid w:val="00CE5C93"/>
    <w:rsid w:val="00CE63CD"/>
    <w:rsid w:val="00CE74BA"/>
    <w:rsid w:val="00CE79F4"/>
    <w:rsid w:val="00CE7D75"/>
    <w:rsid w:val="00CF1382"/>
    <w:rsid w:val="00CF2A90"/>
    <w:rsid w:val="00CF2D66"/>
    <w:rsid w:val="00CF3CF4"/>
    <w:rsid w:val="00CF4386"/>
    <w:rsid w:val="00CF62DB"/>
    <w:rsid w:val="00CF6D5E"/>
    <w:rsid w:val="00CF70F6"/>
    <w:rsid w:val="00CF73E8"/>
    <w:rsid w:val="00D01539"/>
    <w:rsid w:val="00D0248E"/>
    <w:rsid w:val="00D02F47"/>
    <w:rsid w:val="00D03695"/>
    <w:rsid w:val="00D0377D"/>
    <w:rsid w:val="00D050A3"/>
    <w:rsid w:val="00D05478"/>
    <w:rsid w:val="00D056AF"/>
    <w:rsid w:val="00D07162"/>
    <w:rsid w:val="00D074EE"/>
    <w:rsid w:val="00D07547"/>
    <w:rsid w:val="00D114A3"/>
    <w:rsid w:val="00D11EE0"/>
    <w:rsid w:val="00D135F4"/>
    <w:rsid w:val="00D14646"/>
    <w:rsid w:val="00D14DB4"/>
    <w:rsid w:val="00D14FAA"/>
    <w:rsid w:val="00D1613B"/>
    <w:rsid w:val="00D16507"/>
    <w:rsid w:val="00D16B5B"/>
    <w:rsid w:val="00D215F2"/>
    <w:rsid w:val="00D2540A"/>
    <w:rsid w:val="00D26991"/>
    <w:rsid w:val="00D26CC0"/>
    <w:rsid w:val="00D26E37"/>
    <w:rsid w:val="00D26EC1"/>
    <w:rsid w:val="00D27347"/>
    <w:rsid w:val="00D32937"/>
    <w:rsid w:val="00D33408"/>
    <w:rsid w:val="00D336EC"/>
    <w:rsid w:val="00D33E7B"/>
    <w:rsid w:val="00D340E7"/>
    <w:rsid w:val="00D35F3C"/>
    <w:rsid w:val="00D35FEC"/>
    <w:rsid w:val="00D365C4"/>
    <w:rsid w:val="00D3693D"/>
    <w:rsid w:val="00D3750D"/>
    <w:rsid w:val="00D42903"/>
    <w:rsid w:val="00D4363B"/>
    <w:rsid w:val="00D4736A"/>
    <w:rsid w:val="00D50198"/>
    <w:rsid w:val="00D52279"/>
    <w:rsid w:val="00D52D38"/>
    <w:rsid w:val="00D53046"/>
    <w:rsid w:val="00D53C58"/>
    <w:rsid w:val="00D565BA"/>
    <w:rsid w:val="00D57720"/>
    <w:rsid w:val="00D600CE"/>
    <w:rsid w:val="00D6114D"/>
    <w:rsid w:val="00D633CB"/>
    <w:rsid w:val="00D63BDA"/>
    <w:rsid w:val="00D640B2"/>
    <w:rsid w:val="00D70BAD"/>
    <w:rsid w:val="00D70F44"/>
    <w:rsid w:val="00D7192F"/>
    <w:rsid w:val="00D73A69"/>
    <w:rsid w:val="00D74E6B"/>
    <w:rsid w:val="00D75F48"/>
    <w:rsid w:val="00D8467F"/>
    <w:rsid w:val="00D84CE4"/>
    <w:rsid w:val="00D8614E"/>
    <w:rsid w:val="00D8695D"/>
    <w:rsid w:val="00D90FD6"/>
    <w:rsid w:val="00D92821"/>
    <w:rsid w:val="00D945F8"/>
    <w:rsid w:val="00D94BCE"/>
    <w:rsid w:val="00D94F0F"/>
    <w:rsid w:val="00D953DD"/>
    <w:rsid w:val="00D95858"/>
    <w:rsid w:val="00D969EF"/>
    <w:rsid w:val="00D97425"/>
    <w:rsid w:val="00D97B3D"/>
    <w:rsid w:val="00DA05E1"/>
    <w:rsid w:val="00DA071D"/>
    <w:rsid w:val="00DA1C02"/>
    <w:rsid w:val="00DA255D"/>
    <w:rsid w:val="00DA265D"/>
    <w:rsid w:val="00DA37E0"/>
    <w:rsid w:val="00DA444D"/>
    <w:rsid w:val="00DA44C4"/>
    <w:rsid w:val="00DA46EA"/>
    <w:rsid w:val="00DA4B8F"/>
    <w:rsid w:val="00DA4EF1"/>
    <w:rsid w:val="00DA538A"/>
    <w:rsid w:val="00DA65B8"/>
    <w:rsid w:val="00DB0732"/>
    <w:rsid w:val="00DB1C48"/>
    <w:rsid w:val="00DB1E2A"/>
    <w:rsid w:val="00DB40EF"/>
    <w:rsid w:val="00DB4366"/>
    <w:rsid w:val="00DB5221"/>
    <w:rsid w:val="00DB67B1"/>
    <w:rsid w:val="00DB6C9D"/>
    <w:rsid w:val="00DB6E6E"/>
    <w:rsid w:val="00DB723D"/>
    <w:rsid w:val="00DB78FB"/>
    <w:rsid w:val="00DB7CA2"/>
    <w:rsid w:val="00DC2618"/>
    <w:rsid w:val="00DC3382"/>
    <w:rsid w:val="00DC59D7"/>
    <w:rsid w:val="00DC61C0"/>
    <w:rsid w:val="00DC7B84"/>
    <w:rsid w:val="00DD02E0"/>
    <w:rsid w:val="00DD04FE"/>
    <w:rsid w:val="00DD057F"/>
    <w:rsid w:val="00DD24A7"/>
    <w:rsid w:val="00DD3EC7"/>
    <w:rsid w:val="00DD5943"/>
    <w:rsid w:val="00DD7FD9"/>
    <w:rsid w:val="00DE12B4"/>
    <w:rsid w:val="00DE18DD"/>
    <w:rsid w:val="00DE29B9"/>
    <w:rsid w:val="00DE2D8E"/>
    <w:rsid w:val="00DE322E"/>
    <w:rsid w:val="00DE3981"/>
    <w:rsid w:val="00DE5259"/>
    <w:rsid w:val="00DE5EE1"/>
    <w:rsid w:val="00DE601D"/>
    <w:rsid w:val="00DF02F1"/>
    <w:rsid w:val="00DF0D1B"/>
    <w:rsid w:val="00DF0DA7"/>
    <w:rsid w:val="00DF1C07"/>
    <w:rsid w:val="00DF1F71"/>
    <w:rsid w:val="00DF303A"/>
    <w:rsid w:val="00DF332E"/>
    <w:rsid w:val="00DF3775"/>
    <w:rsid w:val="00DF3930"/>
    <w:rsid w:val="00DF3DF9"/>
    <w:rsid w:val="00DF7063"/>
    <w:rsid w:val="00E00580"/>
    <w:rsid w:val="00E005D2"/>
    <w:rsid w:val="00E00C69"/>
    <w:rsid w:val="00E02951"/>
    <w:rsid w:val="00E04019"/>
    <w:rsid w:val="00E0450D"/>
    <w:rsid w:val="00E07187"/>
    <w:rsid w:val="00E076F9"/>
    <w:rsid w:val="00E11367"/>
    <w:rsid w:val="00E12111"/>
    <w:rsid w:val="00E1217E"/>
    <w:rsid w:val="00E125C5"/>
    <w:rsid w:val="00E132BB"/>
    <w:rsid w:val="00E133DE"/>
    <w:rsid w:val="00E137CF"/>
    <w:rsid w:val="00E14AE6"/>
    <w:rsid w:val="00E15407"/>
    <w:rsid w:val="00E15D49"/>
    <w:rsid w:val="00E168BD"/>
    <w:rsid w:val="00E17BCD"/>
    <w:rsid w:val="00E213E5"/>
    <w:rsid w:val="00E22C36"/>
    <w:rsid w:val="00E24231"/>
    <w:rsid w:val="00E24819"/>
    <w:rsid w:val="00E24A5A"/>
    <w:rsid w:val="00E256C0"/>
    <w:rsid w:val="00E26284"/>
    <w:rsid w:val="00E27260"/>
    <w:rsid w:val="00E30C6A"/>
    <w:rsid w:val="00E311D9"/>
    <w:rsid w:val="00E31212"/>
    <w:rsid w:val="00E3226E"/>
    <w:rsid w:val="00E33881"/>
    <w:rsid w:val="00E33BE0"/>
    <w:rsid w:val="00E344A0"/>
    <w:rsid w:val="00E3558F"/>
    <w:rsid w:val="00E43FE1"/>
    <w:rsid w:val="00E45EAB"/>
    <w:rsid w:val="00E469F3"/>
    <w:rsid w:val="00E470FF"/>
    <w:rsid w:val="00E50111"/>
    <w:rsid w:val="00E50BAD"/>
    <w:rsid w:val="00E50DDB"/>
    <w:rsid w:val="00E51698"/>
    <w:rsid w:val="00E51A57"/>
    <w:rsid w:val="00E536DA"/>
    <w:rsid w:val="00E53FED"/>
    <w:rsid w:val="00E54464"/>
    <w:rsid w:val="00E54792"/>
    <w:rsid w:val="00E549B2"/>
    <w:rsid w:val="00E54CE3"/>
    <w:rsid w:val="00E556C7"/>
    <w:rsid w:val="00E57418"/>
    <w:rsid w:val="00E60850"/>
    <w:rsid w:val="00E6125A"/>
    <w:rsid w:val="00E633BC"/>
    <w:rsid w:val="00E658CB"/>
    <w:rsid w:val="00E6592F"/>
    <w:rsid w:val="00E66004"/>
    <w:rsid w:val="00E6716D"/>
    <w:rsid w:val="00E6736B"/>
    <w:rsid w:val="00E70B6C"/>
    <w:rsid w:val="00E71B37"/>
    <w:rsid w:val="00E7367D"/>
    <w:rsid w:val="00E74A23"/>
    <w:rsid w:val="00E75976"/>
    <w:rsid w:val="00E76AC8"/>
    <w:rsid w:val="00E76DD2"/>
    <w:rsid w:val="00E774D1"/>
    <w:rsid w:val="00E80623"/>
    <w:rsid w:val="00E84D63"/>
    <w:rsid w:val="00E84F26"/>
    <w:rsid w:val="00E8516C"/>
    <w:rsid w:val="00E851C7"/>
    <w:rsid w:val="00E86554"/>
    <w:rsid w:val="00E87137"/>
    <w:rsid w:val="00E9106F"/>
    <w:rsid w:val="00E913E2"/>
    <w:rsid w:val="00E92B08"/>
    <w:rsid w:val="00E93BE0"/>
    <w:rsid w:val="00E94C14"/>
    <w:rsid w:val="00E94E2B"/>
    <w:rsid w:val="00E95C26"/>
    <w:rsid w:val="00E95DAF"/>
    <w:rsid w:val="00E97923"/>
    <w:rsid w:val="00EA185E"/>
    <w:rsid w:val="00EA23C6"/>
    <w:rsid w:val="00EA2DAD"/>
    <w:rsid w:val="00EA2F37"/>
    <w:rsid w:val="00EA4559"/>
    <w:rsid w:val="00EA5463"/>
    <w:rsid w:val="00EB102D"/>
    <w:rsid w:val="00EB10A2"/>
    <w:rsid w:val="00EB12C7"/>
    <w:rsid w:val="00EB4A57"/>
    <w:rsid w:val="00EB4DEF"/>
    <w:rsid w:val="00EB7D98"/>
    <w:rsid w:val="00EC5348"/>
    <w:rsid w:val="00EC5953"/>
    <w:rsid w:val="00EC7296"/>
    <w:rsid w:val="00EC77E6"/>
    <w:rsid w:val="00ED18A1"/>
    <w:rsid w:val="00ED3C83"/>
    <w:rsid w:val="00ED553E"/>
    <w:rsid w:val="00ED7541"/>
    <w:rsid w:val="00EE0FF0"/>
    <w:rsid w:val="00EE4A0C"/>
    <w:rsid w:val="00EE67A0"/>
    <w:rsid w:val="00EE6A9A"/>
    <w:rsid w:val="00EF00F9"/>
    <w:rsid w:val="00EF054C"/>
    <w:rsid w:val="00EF1264"/>
    <w:rsid w:val="00EF12CC"/>
    <w:rsid w:val="00EF1A3A"/>
    <w:rsid w:val="00EF2B99"/>
    <w:rsid w:val="00EF4006"/>
    <w:rsid w:val="00EF5D28"/>
    <w:rsid w:val="00EF7C4C"/>
    <w:rsid w:val="00F006A8"/>
    <w:rsid w:val="00F024AF"/>
    <w:rsid w:val="00F02734"/>
    <w:rsid w:val="00F044C1"/>
    <w:rsid w:val="00F0598B"/>
    <w:rsid w:val="00F11669"/>
    <w:rsid w:val="00F1642A"/>
    <w:rsid w:val="00F16787"/>
    <w:rsid w:val="00F1686E"/>
    <w:rsid w:val="00F16E5C"/>
    <w:rsid w:val="00F17510"/>
    <w:rsid w:val="00F17AA3"/>
    <w:rsid w:val="00F20294"/>
    <w:rsid w:val="00F210F4"/>
    <w:rsid w:val="00F21DBF"/>
    <w:rsid w:val="00F22EBB"/>
    <w:rsid w:val="00F234CA"/>
    <w:rsid w:val="00F245C5"/>
    <w:rsid w:val="00F255F5"/>
    <w:rsid w:val="00F26517"/>
    <w:rsid w:val="00F323D1"/>
    <w:rsid w:val="00F32C2D"/>
    <w:rsid w:val="00F33680"/>
    <w:rsid w:val="00F35119"/>
    <w:rsid w:val="00F36251"/>
    <w:rsid w:val="00F37862"/>
    <w:rsid w:val="00F37F91"/>
    <w:rsid w:val="00F40609"/>
    <w:rsid w:val="00F408AC"/>
    <w:rsid w:val="00F41415"/>
    <w:rsid w:val="00F42770"/>
    <w:rsid w:val="00F433A1"/>
    <w:rsid w:val="00F44B40"/>
    <w:rsid w:val="00F45461"/>
    <w:rsid w:val="00F47950"/>
    <w:rsid w:val="00F51BAD"/>
    <w:rsid w:val="00F52A4B"/>
    <w:rsid w:val="00F55BD7"/>
    <w:rsid w:val="00F562A0"/>
    <w:rsid w:val="00F575B2"/>
    <w:rsid w:val="00F60BBE"/>
    <w:rsid w:val="00F62139"/>
    <w:rsid w:val="00F63D9D"/>
    <w:rsid w:val="00F63F97"/>
    <w:rsid w:val="00F64BBD"/>
    <w:rsid w:val="00F6557E"/>
    <w:rsid w:val="00F65EB7"/>
    <w:rsid w:val="00F66416"/>
    <w:rsid w:val="00F6677A"/>
    <w:rsid w:val="00F70E3B"/>
    <w:rsid w:val="00F716F0"/>
    <w:rsid w:val="00F73844"/>
    <w:rsid w:val="00F738C5"/>
    <w:rsid w:val="00F750C7"/>
    <w:rsid w:val="00F75151"/>
    <w:rsid w:val="00F771AA"/>
    <w:rsid w:val="00F771B8"/>
    <w:rsid w:val="00F771C9"/>
    <w:rsid w:val="00F8027C"/>
    <w:rsid w:val="00F81040"/>
    <w:rsid w:val="00F8422F"/>
    <w:rsid w:val="00F844D0"/>
    <w:rsid w:val="00F851D2"/>
    <w:rsid w:val="00F860C8"/>
    <w:rsid w:val="00F8633A"/>
    <w:rsid w:val="00F905EC"/>
    <w:rsid w:val="00F9082E"/>
    <w:rsid w:val="00F912E3"/>
    <w:rsid w:val="00F937E3"/>
    <w:rsid w:val="00F94EF4"/>
    <w:rsid w:val="00F95731"/>
    <w:rsid w:val="00F95A8E"/>
    <w:rsid w:val="00F95D71"/>
    <w:rsid w:val="00F961A8"/>
    <w:rsid w:val="00F9634E"/>
    <w:rsid w:val="00F96D49"/>
    <w:rsid w:val="00F96F95"/>
    <w:rsid w:val="00FA0026"/>
    <w:rsid w:val="00FA0215"/>
    <w:rsid w:val="00FA1F8A"/>
    <w:rsid w:val="00FA3A3E"/>
    <w:rsid w:val="00FA3EC0"/>
    <w:rsid w:val="00FA4294"/>
    <w:rsid w:val="00FA6EC1"/>
    <w:rsid w:val="00FB05D8"/>
    <w:rsid w:val="00FB0E64"/>
    <w:rsid w:val="00FB3189"/>
    <w:rsid w:val="00FB37A9"/>
    <w:rsid w:val="00FB75FB"/>
    <w:rsid w:val="00FC0572"/>
    <w:rsid w:val="00FC0642"/>
    <w:rsid w:val="00FC068D"/>
    <w:rsid w:val="00FC0B0C"/>
    <w:rsid w:val="00FC185D"/>
    <w:rsid w:val="00FC1AF7"/>
    <w:rsid w:val="00FC1FD2"/>
    <w:rsid w:val="00FC20DF"/>
    <w:rsid w:val="00FC2A97"/>
    <w:rsid w:val="00FC3C24"/>
    <w:rsid w:val="00FC5440"/>
    <w:rsid w:val="00FC5733"/>
    <w:rsid w:val="00FC6B89"/>
    <w:rsid w:val="00FC7F9A"/>
    <w:rsid w:val="00FD221A"/>
    <w:rsid w:val="00FD297F"/>
    <w:rsid w:val="00FD3EBB"/>
    <w:rsid w:val="00FD66B4"/>
    <w:rsid w:val="00FD7361"/>
    <w:rsid w:val="00FE0314"/>
    <w:rsid w:val="00FE35D8"/>
    <w:rsid w:val="00FE3C94"/>
    <w:rsid w:val="00FE4711"/>
    <w:rsid w:val="00FE5BE8"/>
    <w:rsid w:val="00FE6C0C"/>
    <w:rsid w:val="00FE6D6A"/>
    <w:rsid w:val="00FE7902"/>
    <w:rsid w:val="00FE7EB7"/>
    <w:rsid w:val="00FF3DC1"/>
    <w:rsid w:val="00FF59CD"/>
    <w:rsid w:val="00FF609A"/>
    <w:rsid w:val="00FF6662"/>
    <w:rsid w:val="00FF66B4"/>
    <w:rsid w:val="00FF6B69"/>
    <w:rsid w:val="00FF72A8"/>
    <w:rsid w:val="00FF7551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FD"/>
    <w:rPr>
      <w:sz w:val="24"/>
      <w:szCs w:val="24"/>
    </w:rPr>
  </w:style>
  <w:style w:type="paragraph" w:styleId="1">
    <w:name w:val="heading 1"/>
    <w:basedOn w:val="a"/>
    <w:next w:val="a"/>
    <w:qFormat/>
    <w:rsid w:val="00F65E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16A6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">
    <w:name w:val="Body Text 2"/>
    <w:basedOn w:val="a"/>
    <w:rsid w:val="00E54792"/>
    <w:pPr>
      <w:jc w:val="center"/>
    </w:pPr>
  </w:style>
  <w:style w:type="paragraph" w:styleId="a3">
    <w:name w:val="footer"/>
    <w:basedOn w:val="a"/>
    <w:rsid w:val="001E06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0675"/>
  </w:style>
  <w:style w:type="paragraph" w:styleId="a5">
    <w:name w:val="Balloon Text"/>
    <w:basedOn w:val="a"/>
    <w:link w:val="a6"/>
    <w:semiHidden/>
    <w:rsid w:val="004537B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858B6"/>
    <w:rPr>
      <w:color w:val="008000"/>
    </w:rPr>
  </w:style>
  <w:style w:type="paragraph" w:customStyle="1" w:styleId="a8">
    <w:name w:val="Прижатый влево"/>
    <w:basedOn w:val="a"/>
    <w:next w:val="a"/>
    <w:rsid w:val="005C3C4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Цветовое выделение"/>
    <w:rsid w:val="00545054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545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rmal">
    <w:name w:val="ConsPlusNormal"/>
    <w:rsid w:val="00D33E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b">
    <w:name w:val="Комментарий"/>
    <w:basedOn w:val="a"/>
    <w:next w:val="a"/>
    <w:rsid w:val="006476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rsid w:val="00647613"/>
    <w:rPr>
      <w:i/>
      <w:iCs/>
    </w:rPr>
  </w:style>
  <w:style w:type="character" w:customStyle="1" w:styleId="ad">
    <w:name w:val="Сравнение редакций. Удаленный фрагмент"/>
    <w:rsid w:val="001479F7"/>
    <w:rPr>
      <w:color w:val="000000"/>
      <w:shd w:val="clear" w:color="auto" w:fill="C4C413"/>
    </w:rPr>
  </w:style>
  <w:style w:type="table" w:styleId="ae">
    <w:name w:val="Table Grid"/>
    <w:basedOn w:val="a1"/>
    <w:uiPriority w:val="99"/>
    <w:rsid w:val="0012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8605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860588"/>
    <w:rPr>
      <w:rFonts w:ascii="Tahoma" w:hAnsi="Tahoma" w:cs="Tahoma"/>
      <w:sz w:val="16"/>
      <w:szCs w:val="16"/>
      <w:lang w:val="ru-RU" w:eastAsia="ru-RU" w:bidi="ar-SA"/>
    </w:rPr>
  </w:style>
  <w:style w:type="character" w:styleId="af0">
    <w:name w:val="Hyperlink"/>
    <w:rsid w:val="00B8649A"/>
    <w:rPr>
      <w:color w:val="0563C1"/>
      <w:u w:val="single"/>
    </w:rPr>
  </w:style>
  <w:style w:type="paragraph" w:styleId="af1">
    <w:name w:val="Body Text"/>
    <w:basedOn w:val="a"/>
    <w:link w:val="af2"/>
    <w:rsid w:val="00C65F62"/>
    <w:pPr>
      <w:spacing w:after="120"/>
    </w:pPr>
  </w:style>
  <w:style w:type="character" w:customStyle="1" w:styleId="af2">
    <w:name w:val="Основной текст Знак"/>
    <w:link w:val="af1"/>
    <w:rsid w:val="00C65F62"/>
    <w:rPr>
      <w:sz w:val="24"/>
      <w:szCs w:val="24"/>
    </w:rPr>
  </w:style>
  <w:style w:type="paragraph" w:styleId="af3">
    <w:name w:val="Revision"/>
    <w:hidden/>
    <w:uiPriority w:val="99"/>
    <w:semiHidden/>
    <w:rsid w:val="006D2037"/>
    <w:rPr>
      <w:sz w:val="24"/>
      <w:szCs w:val="24"/>
    </w:rPr>
  </w:style>
  <w:style w:type="paragraph" w:customStyle="1" w:styleId="s1">
    <w:name w:val="s_1"/>
    <w:basedOn w:val="a"/>
    <w:rsid w:val="00A37040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D0377D"/>
    <w:rPr>
      <w:i/>
      <w:iCs/>
    </w:rPr>
  </w:style>
  <w:style w:type="paragraph" w:customStyle="1" w:styleId="Default">
    <w:name w:val="Default"/>
    <w:rsid w:val="007B27C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FD"/>
    <w:rPr>
      <w:sz w:val="24"/>
      <w:szCs w:val="24"/>
    </w:rPr>
  </w:style>
  <w:style w:type="paragraph" w:styleId="1">
    <w:name w:val="heading 1"/>
    <w:basedOn w:val="a"/>
    <w:next w:val="a"/>
    <w:qFormat/>
    <w:rsid w:val="00F65E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16A6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">
    <w:name w:val="Body Text 2"/>
    <w:basedOn w:val="a"/>
    <w:rsid w:val="00E54792"/>
    <w:pPr>
      <w:jc w:val="center"/>
    </w:pPr>
  </w:style>
  <w:style w:type="paragraph" w:styleId="a3">
    <w:name w:val="footer"/>
    <w:basedOn w:val="a"/>
    <w:rsid w:val="001E06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0675"/>
  </w:style>
  <w:style w:type="paragraph" w:styleId="a5">
    <w:name w:val="Balloon Text"/>
    <w:basedOn w:val="a"/>
    <w:link w:val="a6"/>
    <w:semiHidden/>
    <w:rsid w:val="004537B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858B6"/>
    <w:rPr>
      <w:color w:val="008000"/>
    </w:rPr>
  </w:style>
  <w:style w:type="paragraph" w:customStyle="1" w:styleId="a8">
    <w:name w:val="Прижатый влево"/>
    <w:basedOn w:val="a"/>
    <w:next w:val="a"/>
    <w:rsid w:val="005C3C4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Цветовое выделение"/>
    <w:rsid w:val="00545054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545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rmal">
    <w:name w:val="ConsPlusNormal"/>
    <w:rsid w:val="00D33E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b">
    <w:name w:val="Комментарий"/>
    <w:basedOn w:val="a"/>
    <w:next w:val="a"/>
    <w:rsid w:val="006476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rsid w:val="00647613"/>
    <w:rPr>
      <w:i/>
      <w:iCs/>
    </w:rPr>
  </w:style>
  <w:style w:type="character" w:customStyle="1" w:styleId="ad">
    <w:name w:val="Сравнение редакций. Удаленный фрагмент"/>
    <w:rsid w:val="001479F7"/>
    <w:rPr>
      <w:color w:val="000000"/>
      <w:shd w:val="clear" w:color="auto" w:fill="C4C413"/>
    </w:rPr>
  </w:style>
  <w:style w:type="table" w:styleId="ae">
    <w:name w:val="Table Grid"/>
    <w:basedOn w:val="a1"/>
    <w:uiPriority w:val="99"/>
    <w:rsid w:val="0012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8605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860588"/>
    <w:rPr>
      <w:rFonts w:ascii="Tahoma" w:hAnsi="Tahoma" w:cs="Tahoma"/>
      <w:sz w:val="16"/>
      <w:szCs w:val="16"/>
      <w:lang w:val="ru-RU" w:eastAsia="ru-RU" w:bidi="ar-SA"/>
    </w:rPr>
  </w:style>
  <w:style w:type="character" w:styleId="af0">
    <w:name w:val="Hyperlink"/>
    <w:rsid w:val="00B8649A"/>
    <w:rPr>
      <w:color w:val="0563C1"/>
      <w:u w:val="single"/>
    </w:rPr>
  </w:style>
  <w:style w:type="paragraph" w:styleId="af1">
    <w:name w:val="Body Text"/>
    <w:basedOn w:val="a"/>
    <w:link w:val="af2"/>
    <w:rsid w:val="00C65F62"/>
    <w:pPr>
      <w:spacing w:after="120"/>
    </w:pPr>
  </w:style>
  <w:style w:type="character" w:customStyle="1" w:styleId="af2">
    <w:name w:val="Основной текст Знак"/>
    <w:link w:val="af1"/>
    <w:rsid w:val="00C65F62"/>
    <w:rPr>
      <w:sz w:val="24"/>
      <w:szCs w:val="24"/>
    </w:rPr>
  </w:style>
  <w:style w:type="paragraph" w:styleId="af3">
    <w:name w:val="Revision"/>
    <w:hidden/>
    <w:uiPriority w:val="99"/>
    <w:semiHidden/>
    <w:rsid w:val="006D2037"/>
    <w:rPr>
      <w:sz w:val="24"/>
      <w:szCs w:val="24"/>
    </w:rPr>
  </w:style>
  <w:style w:type="paragraph" w:customStyle="1" w:styleId="s1">
    <w:name w:val="s_1"/>
    <w:basedOn w:val="a"/>
    <w:rsid w:val="00A37040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D0377D"/>
    <w:rPr>
      <w:i/>
      <w:iCs/>
    </w:rPr>
  </w:style>
  <w:style w:type="paragraph" w:customStyle="1" w:styleId="Default">
    <w:name w:val="Default"/>
    <w:rsid w:val="007B27C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5372-53B2-4343-953D-BE09383B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8</vt:lpstr>
    </vt:vector>
  </TitlesOfParts>
  <Company>Microsoft</Company>
  <LinksUpToDate>false</LinksUpToDate>
  <CharactersWithSpaces>31841</CharactersWithSpaces>
  <SharedDoc>false</SharedDoc>
  <HLinks>
    <vt:vector size="48" baseType="variant">
      <vt:variant>
        <vt:i4>5505045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/document/77474523/entry/3</vt:lpwstr>
      </vt:variant>
      <vt:variant>
        <vt:i4>7274528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/document/10105879/entry/926</vt:lpwstr>
      </vt:variant>
      <vt:variant>
        <vt:i4>6881326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/document/71589050/entry/1007</vt:lpwstr>
      </vt:variant>
      <vt:variant>
        <vt:i4>6881326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/document/71589050/entry/1000</vt:lpwstr>
      </vt:variant>
      <vt:variant>
        <vt:i4>7274535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/document/12180849/entry/2373</vt:lpwstr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/document/12180849/entry/2141</vt:lpwstr>
      </vt:variant>
      <vt:variant>
        <vt:i4>7012388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/document/12180849/entry/2039</vt:lpwstr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/document/12180849/entry/2038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8</dc:title>
  <dc:creator>Admin</dc:creator>
  <cp:lastModifiedBy>User</cp:lastModifiedBy>
  <cp:revision>11</cp:revision>
  <cp:lastPrinted>2020-07-10T12:29:00Z</cp:lastPrinted>
  <dcterms:created xsi:type="dcterms:W3CDTF">2020-07-10T11:32:00Z</dcterms:created>
  <dcterms:modified xsi:type="dcterms:W3CDTF">2020-07-10T12:31:00Z</dcterms:modified>
</cp:coreProperties>
</file>