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88"/>
        <w:gridCol w:w="3188"/>
        <w:gridCol w:w="3189"/>
      </w:tblGrid>
      <w:tr w:rsidR="00800324" w:rsidRPr="003650E1" w:rsidTr="00800324">
        <w:tc>
          <w:tcPr>
            <w:tcW w:w="9565" w:type="dxa"/>
            <w:gridSpan w:val="3"/>
          </w:tcPr>
          <w:p w:rsidR="00CE1B55" w:rsidRDefault="00800324" w:rsidP="003650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1B55">
              <w:rPr>
                <w:rFonts w:ascii="Times New Roman" w:hAnsi="Times New Roman"/>
                <w:b/>
                <w:sz w:val="36"/>
                <w:szCs w:val="36"/>
              </w:rPr>
              <w:t xml:space="preserve">План работы Общественной палаты </w:t>
            </w:r>
          </w:p>
          <w:p w:rsidR="003554F5" w:rsidRDefault="003554F5" w:rsidP="003650E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городского округа Кашира </w:t>
            </w:r>
          </w:p>
          <w:p w:rsidR="00800324" w:rsidRPr="00CE1B55" w:rsidRDefault="00800324" w:rsidP="002D200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1B55">
              <w:rPr>
                <w:rFonts w:ascii="Times New Roman" w:hAnsi="Times New Roman"/>
                <w:b/>
                <w:sz w:val="36"/>
                <w:szCs w:val="36"/>
              </w:rPr>
              <w:t>на 202</w:t>
            </w:r>
            <w:r w:rsidR="002D2009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Pr="00CE1B55">
              <w:rPr>
                <w:rFonts w:ascii="Times New Roman" w:hAnsi="Times New Roman"/>
                <w:b/>
                <w:sz w:val="36"/>
                <w:szCs w:val="36"/>
              </w:rPr>
              <w:t xml:space="preserve"> год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189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Место проведения</w:t>
            </w:r>
          </w:p>
        </w:tc>
      </w:tr>
      <w:tr w:rsidR="00800324" w:rsidRPr="003650E1" w:rsidTr="00800324">
        <w:tc>
          <w:tcPr>
            <w:tcW w:w="9565" w:type="dxa"/>
            <w:gridSpan w:val="3"/>
          </w:tcPr>
          <w:p w:rsidR="00800324" w:rsidRPr="00CE1B55" w:rsidRDefault="00DA26E0" w:rsidP="00651018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ОБЩИЕ МЕРОПРИЯТИЯ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Пленарные заседания</w:t>
            </w:r>
          </w:p>
        </w:tc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Заседания Совета Общественной палаты</w:t>
            </w:r>
          </w:p>
        </w:tc>
        <w:tc>
          <w:tcPr>
            <w:tcW w:w="3188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800324" w:rsidRPr="003650E1" w:rsidRDefault="00800324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Заседание профильных  комиссий согласно плану</w:t>
            </w:r>
          </w:p>
        </w:tc>
        <w:tc>
          <w:tcPr>
            <w:tcW w:w="3188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800324" w:rsidRPr="003650E1" w:rsidTr="00800324">
        <w:tc>
          <w:tcPr>
            <w:tcW w:w="3188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Прием жителей г.о.Кашира согласно графика</w:t>
            </w:r>
          </w:p>
        </w:tc>
        <w:tc>
          <w:tcPr>
            <w:tcW w:w="3188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800324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Анализ деятельности Общественной палаты 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Г.о.Кашира</w:t>
            </w:r>
          </w:p>
        </w:tc>
      </w:tr>
      <w:tr w:rsidR="00DA26E0" w:rsidRPr="003650E1" w:rsidTr="00DA26E0">
        <w:trPr>
          <w:trHeight w:val="1066"/>
        </w:trPr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Освещение в СМИ деятельности Общественной палаты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 w:rsidP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Г.о.Кашира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Взаимодействие с Общественной палатой Московской области</w:t>
            </w:r>
          </w:p>
        </w:tc>
        <w:tc>
          <w:tcPr>
            <w:tcW w:w="3188" w:type="dxa"/>
          </w:tcPr>
          <w:p w:rsidR="00DA26E0" w:rsidRPr="003650E1" w:rsidRDefault="00DA26E0" w:rsidP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Московской области</w:t>
            </w:r>
          </w:p>
        </w:tc>
      </w:tr>
      <w:tr w:rsidR="00DA26E0" w:rsidRPr="003650E1" w:rsidTr="00DA26E0">
        <w:tc>
          <w:tcPr>
            <w:tcW w:w="9565" w:type="dxa"/>
            <w:gridSpan w:val="3"/>
          </w:tcPr>
          <w:p w:rsidR="00DA26E0" w:rsidRPr="00CE1B55" w:rsidRDefault="00DA26E0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ДОРОЖНОМУ ХОЗЯЙСТВУ, ТРАНСПОРТУ И БЛАГОУСТРОЙСТВУ ТЕРРИТОРИИ ГОРОДСКОГО ОКРУГА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Контроль за содержанием городских дорог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 w:rsidP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за организацией передвижения общественного транспорта для маломобильных групп населения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«Внимание, дети!»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«Будущий водитель!»</w:t>
            </w:r>
          </w:p>
        </w:tc>
        <w:tc>
          <w:tcPr>
            <w:tcW w:w="3188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DA26E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ОУ г.о.Кашира</w:t>
            </w:r>
          </w:p>
        </w:tc>
      </w:tr>
      <w:tr w:rsidR="00DA26E0" w:rsidRPr="003650E1" w:rsidTr="00DA26E0">
        <w:tc>
          <w:tcPr>
            <w:tcW w:w="9565" w:type="dxa"/>
            <w:gridSpan w:val="3"/>
          </w:tcPr>
          <w:p w:rsidR="00DA26E0" w:rsidRPr="00CE1B55" w:rsidRDefault="00DA26E0" w:rsidP="00651018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ЖКХ, КАПИТАЛЬНОМУ РЕМОНТУ, КОНТРОЛЮ ЗА КАЧЕСТВОМ РАБОТЫ УПРАВЛЯЮЩИХ КОМПАНИЙ, ЭКОЛОГИИ И ПРИРОДОПОЛЬЗОВАНИЮ (СОХРАНЕНИЮ ЛЕСОВ)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общественного контроля за реализацией программы благоустройства дворовых территорий</w:t>
            </w:r>
          </w:p>
        </w:tc>
        <w:tc>
          <w:tcPr>
            <w:tcW w:w="3188" w:type="dxa"/>
          </w:tcPr>
          <w:p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Общественным советом «Управдом»</w:t>
            </w:r>
          </w:p>
        </w:tc>
        <w:tc>
          <w:tcPr>
            <w:tcW w:w="3188" w:type="dxa"/>
          </w:tcPr>
          <w:p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DA26E0" w:rsidRPr="003650E1" w:rsidTr="00800324">
        <w:tc>
          <w:tcPr>
            <w:tcW w:w="3188" w:type="dxa"/>
          </w:tcPr>
          <w:p w:rsidR="00DA26E0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Общественный контроль за уборкой и содержанием городских территорий</w:t>
            </w:r>
          </w:p>
        </w:tc>
        <w:tc>
          <w:tcPr>
            <w:tcW w:w="3188" w:type="dxa"/>
          </w:tcPr>
          <w:p w:rsidR="00DA26E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DA26E0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Взаимодействие с председателями Советов многоквартирных домов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Проведение общественного контроля с выездом на </w:t>
            </w:r>
            <w:r w:rsidRPr="003650E1">
              <w:rPr>
                <w:rFonts w:ascii="Times New Roman" w:hAnsi="Times New Roman"/>
              </w:rPr>
              <w:lastRenderedPageBreak/>
              <w:t>место по</w:t>
            </w:r>
            <w:r w:rsidR="003650E1" w:rsidRPr="003650E1">
              <w:rPr>
                <w:rFonts w:ascii="Times New Roman" w:hAnsi="Times New Roman"/>
              </w:rPr>
              <w:t xml:space="preserve"> поступающим обращениям граждан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Взаимодействие с руководителями управляющих компаний , ЖКХ, ТСЖ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651018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проекте «</w:t>
            </w:r>
            <w:proofErr w:type="spellStart"/>
            <w:r w:rsidRPr="003650E1">
              <w:rPr>
                <w:rFonts w:ascii="Times New Roman" w:hAnsi="Times New Roman"/>
              </w:rPr>
              <w:t>Экологичное</w:t>
            </w:r>
            <w:proofErr w:type="spellEnd"/>
            <w:r w:rsidRPr="003650E1">
              <w:rPr>
                <w:rFonts w:ascii="Times New Roman" w:hAnsi="Times New Roman"/>
              </w:rPr>
              <w:t xml:space="preserve"> Подмосковье»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B57D1A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консультаций населения по вопросам ЖКХ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акции «Наш лес. Посади свое дерево»</w:t>
            </w:r>
          </w:p>
        </w:tc>
        <w:tc>
          <w:tcPr>
            <w:tcW w:w="3188" w:type="dxa"/>
          </w:tcPr>
          <w:p w:rsidR="000C38FC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Апрель, май, сентябрь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B57D1A" w:rsidRPr="003650E1" w:rsidTr="00B57D1A">
        <w:tc>
          <w:tcPr>
            <w:tcW w:w="9565" w:type="dxa"/>
            <w:gridSpan w:val="3"/>
          </w:tcPr>
          <w:p w:rsidR="00B57D1A" w:rsidRPr="00CE1B55" w:rsidRDefault="00B57D1A" w:rsidP="00B57D1A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ЗДРАВООХРАНЕНИЮ, ФОРМИРОВАНИЮ ЗДОРОВОГО ОБРАЗА ЖИЗНИ, СПОРТА, ТУРИЗМА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E25DFE" w:rsidP="00E25DFE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Круглый стол «Медицинское обслуживание </w:t>
            </w:r>
            <w:r w:rsidR="00AD727D" w:rsidRPr="003650E1">
              <w:rPr>
                <w:rFonts w:ascii="Times New Roman" w:hAnsi="Times New Roman"/>
              </w:rPr>
              <w:t xml:space="preserve"> и лекарственное обеспечение жителей городского округа Кашира»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Помещение Общественной палаты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проекте «Активное долголетие»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реализации проекта ГТО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организации соревнований «Лыжня России», Первенство городского округа по мини-футболу, шахматам, шашкам, хоккею с мячом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Декабрь-март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проведении Спартакиады школьников. 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D727D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мероприятий совместно с ЦРБ и образовательными учреждениями городского округа по вовлечению молодежи в занятия физической культурой и спортом</w:t>
            </w:r>
          </w:p>
        </w:tc>
        <w:tc>
          <w:tcPr>
            <w:tcW w:w="3188" w:type="dxa"/>
          </w:tcPr>
          <w:p w:rsidR="00651018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B119C" w:rsidP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проведении Антинаркотического марафона</w:t>
            </w:r>
          </w:p>
        </w:tc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Май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физкультурно-спортивном празднике, посвященном Дню защиты детей</w:t>
            </w:r>
          </w:p>
        </w:tc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Июнь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51018" w:rsidRPr="003650E1" w:rsidTr="00800324"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организации спортивных соревнований, посвященных Дню </w:t>
            </w:r>
            <w:r w:rsidRPr="003650E1">
              <w:rPr>
                <w:rFonts w:ascii="Times New Roman" w:hAnsi="Times New Roman"/>
              </w:rPr>
              <w:lastRenderedPageBreak/>
              <w:t>физкультурника</w:t>
            </w:r>
          </w:p>
        </w:tc>
        <w:tc>
          <w:tcPr>
            <w:tcW w:w="3188" w:type="dxa"/>
          </w:tcPr>
          <w:p w:rsidR="00651018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3189" w:type="dxa"/>
          </w:tcPr>
          <w:p w:rsidR="00651018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AB119C" w:rsidRPr="003650E1" w:rsidTr="00800324">
        <w:tc>
          <w:tcPr>
            <w:tcW w:w="3188" w:type="dxa"/>
          </w:tcPr>
          <w:p w:rsidR="00AB119C" w:rsidRPr="003650E1" w:rsidRDefault="00AB119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Мониторинг организации отдыха и оздоровления детей в каникулярное время</w:t>
            </w:r>
          </w:p>
        </w:tc>
        <w:tc>
          <w:tcPr>
            <w:tcW w:w="3188" w:type="dxa"/>
          </w:tcPr>
          <w:p w:rsidR="00AB119C" w:rsidRPr="003650E1" w:rsidRDefault="00AB119C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AB119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AB119C" w:rsidRPr="003650E1" w:rsidTr="000C38FC">
        <w:tc>
          <w:tcPr>
            <w:tcW w:w="9565" w:type="dxa"/>
            <w:gridSpan w:val="3"/>
          </w:tcPr>
          <w:p w:rsidR="00AB119C" w:rsidRPr="00CE1B55" w:rsidRDefault="00AB119C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МИГРАЦИОННОЙ ПОЛИТИКЕ, МЕЖНАЦИОНАЛЬНЫМ ОТНОШЕНИЯМ, РАЗВИТИЮ ДОБРОВОЛЬЧЕСКОГО ДВИЖЕНИЯ, БЛАГОТВОРИТЕЛЬНОСТИ И ВОЛОНТЕРСТВУ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«Мастерские добра», приуроченная к Международному дню детей – изобретателей.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действующих молодежных волонтерских организаций. Обсуждение и проведение совместных мероприятий.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г.о.Кашира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«День добрых дел»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Благотворительная акция «Из рук в руки» (Благотворительная акция по сбору вещей в пользу многодетных и нуждающихся семей городского округа Кашира).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Март – апрель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Конкурс волонтерских инициатив городского округа Кашира.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Культурно – просветительское мероприятие, направленное на гармонизацию межнациональных отношений.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Акция «Чистый памятник»  к 9 мая (Уборка памятников, обелисков)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Май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 xml:space="preserve">«Моя многонациональная Россия» - </w:t>
            </w:r>
            <w:proofErr w:type="spellStart"/>
            <w:r w:rsidRPr="003650E1">
              <w:rPr>
                <w:rFonts w:ascii="Times New Roman" w:eastAsia="Calibri" w:hAnsi="Times New Roman"/>
              </w:rPr>
              <w:t>квест</w:t>
            </w:r>
            <w:proofErr w:type="spellEnd"/>
            <w:r w:rsidRPr="003650E1">
              <w:rPr>
                <w:rFonts w:ascii="Times New Roman" w:eastAsia="Calibri" w:hAnsi="Times New Roman"/>
              </w:rPr>
              <w:t xml:space="preserve"> – игра, посвященная Дню России.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Благотворительная акция «Приведите ребенка в музей, на выставку, концерт».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«Под флагом единым» - интеллектуальная </w:t>
            </w:r>
            <w:proofErr w:type="spellStart"/>
            <w:r w:rsidRPr="003650E1">
              <w:rPr>
                <w:rFonts w:ascii="Times New Roman" w:hAnsi="Times New Roman"/>
              </w:rPr>
              <w:t>квиз</w:t>
            </w:r>
            <w:proofErr w:type="spellEnd"/>
            <w:r w:rsidRPr="003650E1">
              <w:rPr>
                <w:rFonts w:ascii="Times New Roman" w:hAnsi="Times New Roman"/>
              </w:rPr>
              <w:t xml:space="preserve"> – игра, посвященная Дню государственного флага.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Конференция «Развитие и поддержка добровольческого молодежного движения»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Семинар – тренинг для </w:t>
            </w:r>
            <w:r w:rsidRPr="003650E1">
              <w:rPr>
                <w:rFonts w:ascii="Times New Roman" w:hAnsi="Times New Roman"/>
              </w:rPr>
              <w:lastRenderedPageBreak/>
              <w:t>участников добровольческого движения городского округа Кашира.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 xml:space="preserve">Октябрь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Каширский молодежный </w:t>
            </w:r>
            <w:r>
              <w:rPr>
                <w:rFonts w:ascii="Times New Roman" w:hAnsi="Times New Roman"/>
              </w:rPr>
              <w:lastRenderedPageBreak/>
              <w:t>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Развитие добровольчества в сельских территориях городского округа Кашира. (Выездные мероприятия)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Благотворительная добровольческая акция помощи приютам бездомных животных.  (Сбор корма кошкам и собакам.)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Семинар «Лучшие практики волонтерского движения в городском округе Кашира»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Межконфессиональный молодежный форум – фестиваль.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Благотворительный концерт в преддверии Нового года.  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г.о.Кашира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Акция «День новогоднего настроения»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  <w:shd w:val="clear" w:color="auto" w:fill="FFFFFF"/>
              </w:rPr>
              <w:t>Проведение тренингов, бесед по вопросам профилактики агрессии и экстремизма среди подростков и молодежи.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Круглый стол с руководителями волонтерских отрядов городского округа Кашира.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Каширский молодежный центр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и проведение конкурса социальной рекламы, посвященной добровольчеству и благотворительности.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Calibri" w:hAnsi="Times New Roman"/>
              </w:rPr>
              <w:t>Проведение рекламной кампании, направленной на продвижение ценностей добровольческой деятельности в обществе.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Разработка и подготовка методических материалов по проведению тематических уроков о добровольчестве и благотворительности в образовательных организациях.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0C38FC" w:rsidRPr="003650E1" w:rsidTr="00800324"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Размещение информационных стендов о </w:t>
            </w:r>
            <w:r w:rsidRPr="003650E1">
              <w:rPr>
                <w:rFonts w:ascii="Times New Roman" w:hAnsi="Times New Roman"/>
              </w:rPr>
              <w:lastRenderedPageBreak/>
              <w:t>возможности участия в волонтерском движении в учреждениях культуры, здравоохранения, социальной защиты населения, образовательных организациях, в многофункциональных центрах.</w:t>
            </w:r>
          </w:p>
        </w:tc>
        <w:tc>
          <w:tcPr>
            <w:tcW w:w="3188" w:type="dxa"/>
          </w:tcPr>
          <w:p w:rsidR="000C38FC" w:rsidRPr="003650E1" w:rsidRDefault="000C38F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 xml:space="preserve">В течение года </w:t>
            </w:r>
          </w:p>
        </w:tc>
        <w:tc>
          <w:tcPr>
            <w:tcW w:w="3189" w:type="dxa"/>
          </w:tcPr>
          <w:p w:rsidR="000C38FC" w:rsidRPr="003650E1" w:rsidRDefault="00CE1B5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Территория г.о. Кашира</w:t>
            </w:r>
          </w:p>
        </w:tc>
      </w:tr>
      <w:tr w:rsidR="00682C21" w:rsidRPr="003650E1" w:rsidTr="007B37E5">
        <w:tc>
          <w:tcPr>
            <w:tcW w:w="9565" w:type="dxa"/>
            <w:gridSpan w:val="3"/>
          </w:tcPr>
          <w:p w:rsidR="00682C21" w:rsidRPr="00CE1B55" w:rsidRDefault="00682C21" w:rsidP="00682C21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lastRenderedPageBreak/>
              <w:t>КОМИССИЯ ПО НАУКЕ И ОБРАЗОВАНИЮ, ПАТРИОТИЧЕСКОМУ ВОСПИТАНИЮ И РАБОТЕ С МОЛОДЕЖЬЮ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 w:rsidP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организации питания в общеобразовательных и дошкольных образовательных учреждениях 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 соблюдением требований санитарных норм и правил при организации образовательного процесса работы учреждений в условиях </w:t>
            </w:r>
            <w:r w:rsidRPr="003650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 w:rsidP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Мониторинг «Доступная среда» в образовательных учреждениях городского округа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Сниффинг</w:t>
            </w:r>
            <w:proofErr w:type="spellEnd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» - угроза подростковой токсикомании, механизмы преодоления. Содействие в организации и проведении предупредительных мероприятий на территории г.о.Кашира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Управлением образованием г.о. Кашира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 w:rsidP="0049461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Участие 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акциях</w:t>
            </w:r>
            <w:proofErr w:type="gramStart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«Д</w:t>
            </w:r>
            <w:proofErr w:type="gramEnd"/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иктант Победы», «Этнографический диктант», «ЕГЭ для родителей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>»,</w:t>
            </w:r>
            <w:r w:rsidR="0049461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C17C40" w:rsidRPr="003650E1">
              <w:rPr>
                <w:rFonts w:ascii="Times New Roman" w:eastAsia="Times New Roman" w:hAnsi="Times New Roman" w:cs="Times New Roman"/>
                <w:color w:val="000000"/>
              </w:rPr>
              <w:t xml:space="preserve">Вахта памяти», «Бессмертный полк» </w:t>
            </w: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на территории г.о. Кашира. Привлечение подрастающего поколения к участию в данных мероприятиях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Работа с обращениями граждан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Участие совместно с органами профилактики в рейдах «Подросток», «Возвратить ребенка в семью»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Организация мероприятий по профориентации и поддержки талантливой молодежи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C17C40" w:rsidRPr="003650E1" w:rsidTr="007B37E5">
        <w:tc>
          <w:tcPr>
            <w:tcW w:w="3188" w:type="dxa"/>
            <w:vAlign w:val="center"/>
          </w:tcPr>
          <w:p w:rsidR="00C17C40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акции «Добрая покупка»</w:t>
            </w:r>
          </w:p>
        </w:tc>
        <w:tc>
          <w:tcPr>
            <w:tcW w:w="3188" w:type="dxa"/>
          </w:tcPr>
          <w:p w:rsidR="00C17C4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C17C40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C17C40" w:rsidRPr="003650E1" w:rsidTr="007B37E5">
        <w:tc>
          <w:tcPr>
            <w:tcW w:w="3188" w:type="dxa"/>
            <w:vAlign w:val="center"/>
          </w:tcPr>
          <w:p w:rsidR="00C17C40" w:rsidRPr="003650E1" w:rsidRDefault="00C17C4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Общественный мониторинг профилактики социального сиротства</w:t>
            </w:r>
          </w:p>
        </w:tc>
        <w:tc>
          <w:tcPr>
            <w:tcW w:w="3188" w:type="dxa"/>
          </w:tcPr>
          <w:p w:rsidR="00C17C40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C17C40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Участие и организация мероприятий направленных на патриотическое воспитание подрастающего поколения на территории г.о. Кашира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7B37E5">
        <w:tc>
          <w:tcPr>
            <w:tcW w:w="3188" w:type="dxa"/>
            <w:vAlign w:val="center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eastAsia="Times New Roman" w:hAnsi="Times New Roman" w:cs="Times New Roman"/>
                <w:color w:val="000000"/>
              </w:rPr>
              <w:t>Проведение памятных мероприятий на территории округа: «День Победы», «День защитников Отечества», «Бессмертный полк"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362A2D" w:rsidRPr="003650E1" w:rsidTr="00321AAB">
        <w:tc>
          <w:tcPr>
            <w:tcW w:w="9565" w:type="dxa"/>
            <w:gridSpan w:val="3"/>
          </w:tcPr>
          <w:p w:rsidR="00362A2D" w:rsidRPr="00CE1B55" w:rsidRDefault="00362A2D" w:rsidP="00CE1B55">
            <w:pPr>
              <w:jc w:val="center"/>
              <w:rPr>
                <w:rFonts w:ascii="Times New Roman" w:hAnsi="Times New Roman"/>
                <w:b/>
              </w:rPr>
            </w:pPr>
            <w:r w:rsidRPr="00CE1B55">
              <w:rPr>
                <w:rFonts w:ascii="Times New Roman" w:hAnsi="Times New Roman"/>
                <w:b/>
              </w:rPr>
              <w:t>КОМИССИЯ ПО КУЛЬТУРЕ,ВОЗРОЖДЕНИЮ ИСТОРИКО-КУЛЬТУРНОГО НАСЛЕДИЯ И РАЗВИТИЮ НАРОДНЫХ ПРОМЫСЛОВ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Цикл мероприятий, посвященных 665-летию Каширы</w:t>
            </w:r>
          </w:p>
        </w:tc>
        <w:tc>
          <w:tcPr>
            <w:tcW w:w="3188" w:type="dxa"/>
          </w:tcPr>
          <w:p w:rsidR="007B37E5" w:rsidRPr="003650E1" w:rsidRDefault="00CE1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42B81" w:rsidRPr="003650E1">
              <w:rPr>
                <w:rFonts w:ascii="Times New Roman" w:hAnsi="Times New Roman"/>
              </w:rPr>
              <w:t xml:space="preserve"> течение года 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 w:rsidP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Цикл мероприятий, посвященных 800-летию Александра Невского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организации военно-патриотической игры «Зарница»</w:t>
            </w:r>
          </w:p>
        </w:tc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празднике, посвященному Дню работника культуры</w:t>
            </w:r>
          </w:p>
        </w:tc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Народное гуляние «Широкая Масленица»</w:t>
            </w:r>
          </w:p>
        </w:tc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март</w:t>
            </w:r>
          </w:p>
        </w:tc>
        <w:tc>
          <w:tcPr>
            <w:tcW w:w="3189" w:type="dxa"/>
          </w:tcPr>
          <w:p w:rsidR="007B37E5" w:rsidRPr="003650E1" w:rsidRDefault="006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 w:rsidP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подведении итогов Окружного конкурса «Светлое Христово Воскресение»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подведение итогов окружного конкурса </w:t>
            </w:r>
            <w:r w:rsidRPr="003650E1">
              <w:rPr>
                <w:rFonts w:ascii="Times New Roman" w:hAnsi="Times New Roman"/>
              </w:rPr>
              <w:lastRenderedPageBreak/>
              <w:t>«Открытка ветерану»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321AAB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Участие в мероприятиях, посвященных</w:t>
            </w:r>
            <w:r w:rsidR="007D56BC" w:rsidRPr="003650E1">
              <w:rPr>
                <w:rFonts w:ascii="Times New Roman" w:hAnsi="Times New Roman"/>
              </w:rPr>
              <w:t xml:space="preserve"> Дню Семьи, любви и верности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июль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России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июнь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Железнодорожника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август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Памяти и скорби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июнь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Знаний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народного единства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ноябрь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Международному Дню Музыки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мероприятиях, посвященных Дню Матери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ноябрь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7D56BC" w:rsidP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Участие в мероприятиях, посвященных Международному Дню людей с ограниченными возможностями </w:t>
            </w:r>
          </w:p>
        </w:tc>
        <w:tc>
          <w:tcPr>
            <w:tcW w:w="3188" w:type="dxa"/>
          </w:tcPr>
          <w:p w:rsidR="007B37E5" w:rsidRPr="003650E1" w:rsidRDefault="007D56BC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542B8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Участие в Новогодних мероприятиях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Декабрь, январь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542B81" w:rsidRPr="003650E1" w:rsidTr="00E24B00">
        <w:tc>
          <w:tcPr>
            <w:tcW w:w="9565" w:type="dxa"/>
            <w:gridSpan w:val="3"/>
          </w:tcPr>
          <w:p w:rsidR="00542B81" w:rsidRPr="003554F5" w:rsidRDefault="00542B81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t>КОМИССИЯ ПО ПРОМЫШЛЕННОСТИ, ИННОВАЦИЯМ И ЭКОНОМИЧЕСКОМУ РАЗВИТИЮ, ПРЕДПРИНИМАТЕЛЬСТВУ И ИНВЕСТИЦИЯМ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Мониторинг потребительских цен на товары, входящие в состав потребительской корзины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торговли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E24B00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Круглый стол «О проблемах малого и среднего бизнеса в городском округе Кашира»</w:t>
            </w:r>
          </w:p>
        </w:tc>
        <w:tc>
          <w:tcPr>
            <w:tcW w:w="3188" w:type="dxa"/>
          </w:tcPr>
          <w:p w:rsidR="007B37E5" w:rsidRPr="003650E1" w:rsidRDefault="007B37E5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общественного контроля в местах работы сетевых торговых точек «Пятерочка», «Магнит», «</w:t>
            </w:r>
            <w:proofErr w:type="spellStart"/>
            <w:r w:rsidRPr="003650E1">
              <w:rPr>
                <w:rFonts w:ascii="Times New Roman" w:hAnsi="Times New Roman"/>
              </w:rPr>
              <w:t>Дикси</w:t>
            </w:r>
            <w:proofErr w:type="spellEnd"/>
            <w:r w:rsidRPr="003650E1">
              <w:rPr>
                <w:rFonts w:ascii="Times New Roman" w:hAnsi="Times New Roman"/>
              </w:rPr>
              <w:t>»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E24B00" w:rsidRPr="003650E1" w:rsidTr="00E24B00">
        <w:tc>
          <w:tcPr>
            <w:tcW w:w="9565" w:type="dxa"/>
            <w:gridSpan w:val="3"/>
          </w:tcPr>
          <w:p w:rsidR="00E24B00" w:rsidRPr="003554F5" w:rsidRDefault="00E24B00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t>КОМИССИЯ ПО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Взаимодействие с муниципальными органами </w:t>
            </w:r>
            <w:r w:rsidRPr="003650E1">
              <w:rPr>
                <w:rFonts w:ascii="Times New Roman" w:hAnsi="Times New Roman"/>
              </w:rPr>
              <w:lastRenderedPageBreak/>
              <w:t>власти по развитию социальной активности населения и деятельности Общественных приемных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E24B0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lastRenderedPageBreak/>
              <w:t>Работа с обращениями граждан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E24B00" w:rsidRPr="003650E1" w:rsidTr="00E24B00">
        <w:tc>
          <w:tcPr>
            <w:tcW w:w="9565" w:type="dxa"/>
            <w:gridSpan w:val="3"/>
          </w:tcPr>
          <w:p w:rsidR="00E24B00" w:rsidRPr="003554F5" w:rsidRDefault="00E24B00" w:rsidP="003554F5">
            <w:pPr>
              <w:jc w:val="center"/>
              <w:rPr>
                <w:rFonts w:ascii="Times New Roman" w:hAnsi="Times New Roman"/>
                <w:b/>
              </w:rPr>
            </w:pPr>
            <w:r w:rsidRPr="003554F5">
              <w:rPr>
                <w:rFonts w:ascii="Times New Roman" w:hAnsi="Times New Roman"/>
                <w:b/>
              </w:rPr>
              <w:t>КОМИССИЯ ПО СОЦИАЛЬНОЙ ПОЛИТИКЕ, ТРУДОВЫМ ОТНОШЕНИЯМ И КАЧЕСТВУ ЖИЗНИ ГРАЖДАН, ПО ДЕЛАМ ВЕТЕРАНОВ, ВОЕННОСЛУЖАЩИХ И ЧЛЕНОВ ИХ СЕМЕЙ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 w:rsidP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Круглый стол «Доступность и качество медицинской помощи в рамках  реализации национального проекта «Здоровье»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 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Рассмотрение вопросов по предоставлению социальных услуг семьям, воспитывающим детей инвалидов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Рассмотрение вопросов ветеранов и членов их семей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  <w:tr w:rsidR="007B37E5" w:rsidRPr="003650E1" w:rsidTr="00800324">
        <w:tc>
          <w:tcPr>
            <w:tcW w:w="3188" w:type="dxa"/>
          </w:tcPr>
          <w:p w:rsidR="007B37E5" w:rsidRPr="003650E1" w:rsidRDefault="00281360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Проведение мониторинга состояния воинских захоронений и мемориальных объектов</w:t>
            </w:r>
          </w:p>
        </w:tc>
        <w:tc>
          <w:tcPr>
            <w:tcW w:w="3188" w:type="dxa"/>
          </w:tcPr>
          <w:p w:rsidR="007B37E5" w:rsidRPr="003650E1" w:rsidRDefault="003650E1">
            <w:pPr>
              <w:rPr>
                <w:rFonts w:ascii="Times New Roman" w:hAnsi="Times New Roman"/>
              </w:rPr>
            </w:pPr>
            <w:r w:rsidRPr="003650E1">
              <w:rPr>
                <w:rFonts w:ascii="Times New Roman" w:hAnsi="Times New Roman"/>
              </w:rPr>
              <w:t>Апрель-сентябрь</w:t>
            </w:r>
          </w:p>
        </w:tc>
        <w:tc>
          <w:tcPr>
            <w:tcW w:w="3189" w:type="dxa"/>
          </w:tcPr>
          <w:p w:rsidR="007B37E5" w:rsidRPr="003650E1" w:rsidRDefault="003554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г.о.Кашира</w:t>
            </w:r>
          </w:p>
        </w:tc>
      </w:tr>
    </w:tbl>
    <w:p w:rsidR="0077594A" w:rsidRDefault="0077594A">
      <w:pPr>
        <w:rPr>
          <w:rFonts w:ascii="Times New Roman" w:hAnsi="Times New Roman"/>
        </w:rPr>
      </w:pPr>
    </w:p>
    <w:p w:rsidR="003554F5" w:rsidRDefault="003554F5">
      <w:pPr>
        <w:rPr>
          <w:rFonts w:ascii="Times New Roman" w:hAnsi="Times New Roman"/>
        </w:rPr>
      </w:pPr>
    </w:p>
    <w:p w:rsidR="003554F5" w:rsidRDefault="003554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</w:p>
    <w:p w:rsidR="003554F5" w:rsidRPr="003650E1" w:rsidRDefault="003554F5">
      <w:pPr>
        <w:rPr>
          <w:rFonts w:ascii="Times New Roman" w:hAnsi="Times New Roman"/>
        </w:rPr>
      </w:pPr>
      <w:r>
        <w:rPr>
          <w:rFonts w:ascii="Times New Roman" w:hAnsi="Times New Roman"/>
        </w:rPr>
        <w:t>Общественной палаты  г.о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ашира</w:t>
      </w:r>
      <w:r w:rsidR="00A41C3E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С.В.Ка</w:t>
      </w:r>
      <w:bookmarkStart w:id="0" w:name="_GoBack"/>
      <w:bookmarkEnd w:id="0"/>
      <w:r>
        <w:rPr>
          <w:rFonts w:ascii="Times New Roman" w:hAnsi="Times New Roman"/>
        </w:rPr>
        <w:t>линовская</w:t>
      </w:r>
    </w:p>
    <w:sectPr w:rsidR="003554F5" w:rsidRPr="003650E1" w:rsidSect="000E64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00324"/>
    <w:rsid w:val="000C38FC"/>
    <w:rsid w:val="000E643A"/>
    <w:rsid w:val="00281360"/>
    <w:rsid w:val="002D2009"/>
    <w:rsid w:val="00321AAB"/>
    <w:rsid w:val="003554F5"/>
    <w:rsid w:val="00362A2D"/>
    <w:rsid w:val="003650E1"/>
    <w:rsid w:val="003B7861"/>
    <w:rsid w:val="00481546"/>
    <w:rsid w:val="0049461C"/>
    <w:rsid w:val="005411EE"/>
    <w:rsid w:val="00542B81"/>
    <w:rsid w:val="00651018"/>
    <w:rsid w:val="00682C21"/>
    <w:rsid w:val="006D48DB"/>
    <w:rsid w:val="0077594A"/>
    <w:rsid w:val="007B37E5"/>
    <w:rsid w:val="007D56BC"/>
    <w:rsid w:val="00800324"/>
    <w:rsid w:val="00921609"/>
    <w:rsid w:val="00A41C3E"/>
    <w:rsid w:val="00AB119C"/>
    <w:rsid w:val="00AD727D"/>
    <w:rsid w:val="00B57D1A"/>
    <w:rsid w:val="00B976B1"/>
    <w:rsid w:val="00C17C40"/>
    <w:rsid w:val="00C67E1E"/>
    <w:rsid w:val="00CE1B55"/>
    <w:rsid w:val="00D354EB"/>
    <w:rsid w:val="00DA26E0"/>
    <w:rsid w:val="00E24B00"/>
    <w:rsid w:val="00E25DFE"/>
    <w:rsid w:val="00EA4306"/>
    <w:rsid w:val="00FB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8FC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8F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6</cp:revision>
  <cp:lastPrinted>2021-04-14T05:32:00Z</cp:lastPrinted>
  <dcterms:created xsi:type="dcterms:W3CDTF">2021-12-15T10:04:00Z</dcterms:created>
  <dcterms:modified xsi:type="dcterms:W3CDTF">2021-12-15T10:33:00Z</dcterms:modified>
</cp:coreProperties>
</file>