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80" w:rsidRDefault="00CC5F80" w:rsidP="00CC5F80">
      <w:pPr>
        <w:ind w:firstLine="0"/>
      </w:pPr>
      <w:r>
        <w:tab/>
      </w:r>
      <w:r>
        <w:tab/>
      </w:r>
      <w:r>
        <w:tab/>
        <w:t>от 16.07.2018г.</w:t>
      </w:r>
      <w:r>
        <w:tab/>
      </w:r>
      <w:r>
        <w:tab/>
        <w:t>1988-па</w:t>
      </w:r>
    </w:p>
    <w:p w:rsidR="00CC5F80" w:rsidRDefault="00CC5F80" w:rsidP="00CC5F80">
      <w:pPr>
        <w:ind w:firstLine="0"/>
      </w:pPr>
    </w:p>
    <w:p w:rsidR="00CC5F80" w:rsidRDefault="00CC5F80" w:rsidP="00CC5F80">
      <w:pPr>
        <w:ind w:firstLine="0"/>
      </w:pPr>
    </w:p>
    <w:p w:rsidR="00CC5F80" w:rsidRDefault="00CC5F80" w:rsidP="00CC5F80">
      <w:pPr>
        <w:ind w:firstLine="0"/>
        <w:rPr>
          <w:lang w:eastAsia="ru-RU"/>
        </w:rPr>
      </w:pPr>
      <w:r>
        <w:t>О внесении изменения в</w:t>
      </w:r>
      <w:r>
        <w:rPr>
          <w:lang w:eastAsia="ru-RU"/>
        </w:rPr>
        <w:t xml:space="preserve"> административн</w:t>
      </w:r>
      <w:r>
        <w:t>ый</w:t>
      </w:r>
      <w:r>
        <w:rPr>
          <w:lang w:eastAsia="ru-RU"/>
        </w:rPr>
        <w:t xml:space="preserve"> </w:t>
      </w:r>
      <w:hyperlink r:id="rId4" w:anchor="Par31" w:history="1">
        <w:r>
          <w:rPr>
            <w:rStyle w:val="a3"/>
            <w:color w:val="auto"/>
            <w:u w:val="none"/>
            <w:lang w:eastAsia="ru-RU"/>
          </w:rPr>
          <w:t>регламент</w:t>
        </w:r>
      </w:hyperlink>
      <w:r>
        <w:rPr>
          <w:lang w:eastAsia="ru-RU"/>
        </w:rPr>
        <w:t xml:space="preserve"> </w:t>
      </w:r>
    </w:p>
    <w:p w:rsidR="00CC5F80" w:rsidRDefault="00CC5F80" w:rsidP="00CC5F80">
      <w:pPr>
        <w:ind w:firstLine="0"/>
        <w:rPr>
          <w:lang w:eastAsia="ru-RU"/>
        </w:rPr>
      </w:pPr>
      <w:r>
        <w:rPr>
          <w:lang w:eastAsia="ru-RU"/>
        </w:rPr>
        <w:t>по предоставлению муниципальной услуги</w:t>
      </w:r>
    </w:p>
    <w:p w:rsidR="00CC5F80" w:rsidRDefault="00CC5F80" w:rsidP="00CC5F80">
      <w:pPr>
        <w:ind w:firstLine="0"/>
      </w:pPr>
      <w:r>
        <w:rPr>
          <w:lang w:eastAsia="ru-RU"/>
        </w:rPr>
        <w:t>«</w:t>
      </w:r>
      <w:r>
        <w:t>Формирование списков граждан, имеющих право</w:t>
      </w:r>
    </w:p>
    <w:p w:rsidR="00CC5F80" w:rsidRDefault="00CC5F80" w:rsidP="00CC5F80">
      <w:pPr>
        <w:ind w:firstLine="0"/>
      </w:pPr>
      <w:r>
        <w:t xml:space="preserve">на приобретение жилья экономического класса, </w:t>
      </w:r>
    </w:p>
    <w:p w:rsidR="00CC5F80" w:rsidRDefault="00CC5F80" w:rsidP="00CC5F80">
      <w:pPr>
        <w:ind w:firstLine="0"/>
      </w:pPr>
      <w:r>
        <w:t>построенного или строящегося на земельных участках</w:t>
      </w:r>
    </w:p>
    <w:p w:rsidR="00CC5F80" w:rsidRDefault="00CC5F80" w:rsidP="00CC5F80">
      <w:pPr>
        <w:ind w:firstLine="0"/>
      </w:pPr>
      <w:r>
        <w:t xml:space="preserve">Федерального фонда содействия развитию </w:t>
      </w:r>
    </w:p>
    <w:p w:rsidR="00CC5F80" w:rsidRDefault="00CC5F80" w:rsidP="00CC5F80">
      <w:pPr>
        <w:ind w:firstLine="0"/>
        <w:rPr>
          <w:lang w:eastAsia="ru-RU"/>
        </w:rPr>
      </w:pPr>
      <w:r>
        <w:t>жилищного строительства</w:t>
      </w:r>
      <w:r>
        <w:rPr>
          <w:lang w:eastAsia="ru-RU"/>
        </w:rPr>
        <w:t>»</w:t>
      </w:r>
    </w:p>
    <w:p w:rsidR="00CC5F80" w:rsidRDefault="00CC5F80" w:rsidP="00CC5F80">
      <w:pPr>
        <w:ind w:firstLine="0"/>
        <w:rPr>
          <w:lang w:eastAsia="ru-RU"/>
        </w:rPr>
      </w:pPr>
    </w:p>
    <w:p w:rsidR="00CC5F80" w:rsidRDefault="00CC5F80" w:rsidP="00CC5F80">
      <w:pPr>
        <w:ind w:firstLine="0"/>
      </w:pPr>
    </w:p>
    <w:p w:rsidR="00CC5F80" w:rsidRDefault="00CC5F80" w:rsidP="00CC5F80">
      <w:r>
        <w:rPr>
          <w:lang w:eastAsia="ru-RU"/>
        </w:rPr>
        <w:t xml:space="preserve">В соответствии с Жилищным кодексом Российской Федерации,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w:t>
      </w:r>
      <w:r>
        <w:t>Уставом городского округа Кашира Московской области, Постановлением администрации городского округа Кашира от 24.03.2016 №733-па (в ред. от 28.12.2016г.)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исполнения муниципальных функций, Порядка проведения экспертизы проектов административных регламентов предоставления муниципальных услуг» (в редакции Постановления администрации городского округа Кашира от 28.12.2016г.), протестом Каширской городской прокуратуры от 18.06.2018 г. № 7-02-2018.,</w:t>
      </w:r>
    </w:p>
    <w:p w:rsidR="00CC5F80" w:rsidRDefault="00CC5F80" w:rsidP="00CC5F80">
      <w:pPr>
        <w:ind w:firstLine="0"/>
        <w:jc w:val="left"/>
      </w:pPr>
      <w:r>
        <w:t>ПОСТАНОВЛЯЮ:</w:t>
      </w:r>
    </w:p>
    <w:p w:rsidR="00CC5F80" w:rsidRDefault="00CC5F80" w:rsidP="00CC5F80"/>
    <w:p w:rsidR="00CC5F80" w:rsidRDefault="00CC5F80" w:rsidP="00CC5F80">
      <w:r>
        <w:t>1. Внести в</w:t>
      </w:r>
      <w:r>
        <w:rPr>
          <w:lang w:eastAsia="ru-RU"/>
        </w:rPr>
        <w:t xml:space="preserve"> административный </w:t>
      </w:r>
      <w:hyperlink r:id="rId5" w:anchor="Par31" w:history="1">
        <w:r>
          <w:rPr>
            <w:rStyle w:val="a3"/>
            <w:color w:val="auto"/>
            <w:u w:val="none"/>
            <w:lang w:eastAsia="ru-RU"/>
          </w:rPr>
          <w:t>регламент</w:t>
        </w:r>
      </w:hyperlink>
      <w:r>
        <w:rPr>
          <w:lang w:eastAsia="ru-RU"/>
        </w:rPr>
        <w:t xml:space="preserve"> по предоставлению муниципальной услуги «</w:t>
      </w:r>
      <w:r>
        <w:t>Формирование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w:t>
      </w:r>
      <w:r>
        <w:rPr>
          <w:lang w:eastAsia="ru-RU"/>
        </w:rPr>
        <w:t>»</w:t>
      </w:r>
      <w:r>
        <w:t>, утвержденный постановлением администрации городского округа Кашира от 23.05.2017 г. № 1644-па (далее - Административный регламент), следующее изменение:</w:t>
      </w:r>
    </w:p>
    <w:p w:rsidR="00CC5F80" w:rsidRDefault="00CC5F80" w:rsidP="00CC5F80">
      <w:r>
        <w:t>- п. 28.1. раздела V Административного регламента изложить в следующей редакции:</w:t>
      </w:r>
    </w:p>
    <w:p w:rsidR="00CC5F80" w:rsidRDefault="00CC5F80" w:rsidP="00CC5F80">
      <w:pPr>
        <w:rPr>
          <w:lang w:eastAsia="ru-RU"/>
        </w:rPr>
      </w:pPr>
      <w:r>
        <w:t>«</w:t>
      </w:r>
      <w:r>
        <w:rPr>
          <w:lang w:eastAsia="ru-RU"/>
        </w:rPr>
        <w:t>28.1.</w:t>
      </w:r>
      <w:r>
        <w:rPr>
          <w:lang w:eastAsia="ru-RU"/>
        </w:rPr>
        <w:tab/>
        <w:t xml:space="preserve">Заявитель </w:t>
      </w:r>
      <w:r>
        <w:t xml:space="preserve">(представитель Заявителя) </w:t>
      </w:r>
      <w:r>
        <w:rPr>
          <w:lang w:eastAsia="ru-RU"/>
        </w:rPr>
        <w:t>имеет право обратиться</w:t>
      </w:r>
      <w:r>
        <w:t xml:space="preserve"> с жалобой</w:t>
      </w:r>
      <w:r>
        <w:rPr>
          <w:lang w:eastAsia="ru-RU"/>
        </w:rPr>
        <w:t xml:space="preserve"> </w:t>
      </w:r>
      <w:r>
        <w:t xml:space="preserve">в </w:t>
      </w:r>
      <w:r>
        <w:rPr>
          <w:lang w:eastAsia="ru-RU"/>
        </w:rPr>
        <w:t>Администрацию в следующих случаях:</w:t>
      </w:r>
    </w:p>
    <w:p w:rsidR="00CC5F80" w:rsidRDefault="00CC5F80" w:rsidP="00CC5F80">
      <w:pPr>
        <w:rPr>
          <w:lang w:eastAsia="ru-RU"/>
        </w:rPr>
      </w:pPr>
      <w:r>
        <w:rPr>
          <w:lang w:eastAsia="ru-RU"/>
        </w:rPr>
        <w:t xml:space="preserve">-нарушение срока регистрации заявления Заявителя о предоставлении </w:t>
      </w:r>
      <w:r>
        <w:t>Муниципальной у</w:t>
      </w:r>
      <w:r>
        <w:rPr>
          <w:lang w:eastAsia="ru-RU"/>
        </w:rPr>
        <w:t xml:space="preserve">слуги, установленного </w:t>
      </w:r>
      <w:r>
        <w:t>Административным р</w:t>
      </w:r>
      <w:r>
        <w:rPr>
          <w:lang w:eastAsia="ru-RU"/>
        </w:rPr>
        <w:t>егламентом;</w:t>
      </w:r>
    </w:p>
    <w:p w:rsidR="00CC5F80" w:rsidRDefault="00CC5F80">
      <w:pPr>
        <w:spacing w:after="200" w:line="276" w:lineRule="auto"/>
        <w:ind w:firstLine="0"/>
        <w:jc w:val="left"/>
        <w:rPr>
          <w:lang w:eastAsia="ru-RU"/>
        </w:rPr>
      </w:pPr>
      <w:r>
        <w:rPr>
          <w:lang w:eastAsia="ru-RU"/>
        </w:rPr>
        <w:br w:type="page"/>
      </w:r>
    </w:p>
    <w:p w:rsidR="00CC5F80" w:rsidRDefault="00CC5F80" w:rsidP="00CC5F80">
      <w:pPr>
        <w:jc w:val="center"/>
        <w:rPr>
          <w:lang w:eastAsia="ru-RU"/>
        </w:rPr>
      </w:pPr>
      <w:r>
        <w:rPr>
          <w:lang w:eastAsia="ru-RU"/>
        </w:rPr>
        <w:lastRenderedPageBreak/>
        <w:t>2</w:t>
      </w:r>
    </w:p>
    <w:p w:rsidR="00CC5F80" w:rsidRDefault="00CC5F80" w:rsidP="00CC5F80">
      <w:pPr>
        <w:jc w:val="center"/>
        <w:rPr>
          <w:lang w:eastAsia="ru-RU"/>
        </w:rPr>
      </w:pPr>
    </w:p>
    <w:p w:rsidR="00CC5F80" w:rsidRDefault="00CC5F80" w:rsidP="00CC5F80">
      <w:pPr>
        <w:rPr>
          <w:lang w:eastAsia="ru-RU"/>
        </w:rPr>
      </w:pPr>
      <w:r>
        <w:rPr>
          <w:lang w:eastAsia="ru-RU"/>
        </w:rPr>
        <w:t xml:space="preserve">-нарушение срока предоставления </w:t>
      </w:r>
      <w:r>
        <w:t>Муниципальной услуги</w:t>
      </w:r>
      <w:r>
        <w:rPr>
          <w:lang w:eastAsia="ru-RU"/>
        </w:rPr>
        <w:t xml:space="preserve">, установленного </w:t>
      </w:r>
      <w:r>
        <w:t>Административным р</w:t>
      </w:r>
      <w:r>
        <w:rPr>
          <w:lang w:eastAsia="ru-RU"/>
        </w:rPr>
        <w:t>егламентом;</w:t>
      </w:r>
    </w:p>
    <w:p w:rsidR="00CC5F80" w:rsidRDefault="00CC5F80" w:rsidP="00CC5F80">
      <w:pPr>
        <w:rPr>
          <w:lang w:eastAsia="ru-RU"/>
        </w:rPr>
      </w:pPr>
      <w:r>
        <w:rPr>
          <w:lang w:eastAsia="ru-RU"/>
        </w:rPr>
        <w:t xml:space="preserve">-требование у Заявителя документов, не предусмотренных </w:t>
      </w:r>
      <w:r>
        <w:t>Административным р</w:t>
      </w:r>
      <w:r>
        <w:rPr>
          <w:lang w:eastAsia="ru-RU"/>
        </w:rPr>
        <w:t>егламентом</w:t>
      </w:r>
      <w:r>
        <w:t xml:space="preserve"> </w:t>
      </w:r>
      <w:r>
        <w:rPr>
          <w:lang w:eastAsia="ru-RU"/>
        </w:rPr>
        <w:t xml:space="preserve">для предоставления </w:t>
      </w:r>
      <w:r>
        <w:t>Муниципальной услуги</w:t>
      </w:r>
      <w:r>
        <w:rPr>
          <w:lang w:eastAsia="ru-RU"/>
        </w:rPr>
        <w:t>;</w:t>
      </w:r>
    </w:p>
    <w:p w:rsidR="00CC5F80" w:rsidRDefault="00CC5F80" w:rsidP="00CC5F80">
      <w:pPr>
        <w:rPr>
          <w:lang w:eastAsia="ru-RU"/>
        </w:rPr>
      </w:pPr>
      <w:r>
        <w:rPr>
          <w:lang w:eastAsia="ru-RU"/>
        </w:rPr>
        <w:t xml:space="preserve">-отказ в приеме документов у Заявителя, если основания отказа не предусмотрены </w:t>
      </w:r>
      <w:r>
        <w:t>Административным р</w:t>
      </w:r>
      <w:r>
        <w:rPr>
          <w:lang w:eastAsia="ru-RU"/>
        </w:rPr>
        <w:t>егламентом;</w:t>
      </w:r>
    </w:p>
    <w:p w:rsidR="00CC5F80" w:rsidRDefault="00CC5F80" w:rsidP="00CC5F80">
      <w:pPr>
        <w:rPr>
          <w:lang w:eastAsia="ru-RU"/>
        </w:rPr>
      </w:pPr>
      <w:r>
        <w:rPr>
          <w:lang w:eastAsia="ru-RU"/>
        </w:rPr>
        <w:t xml:space="preserve">-требование с Заявителя при предоставлении </w:t>
      </w:r>
      <w:r>
        <w:t>Муниципальной услуги</w:t>
      </w:r>
      <w:r>
        <w:rPr>
          <w:lang w:eastAsia="ru-RU"/>
        </w:rPr>
        <w:t xml:space="preserve"> платы, не предусмотренной </w:t>
      </w:r>
      <w:r>
        <w:t>Административным р</w:t>
      </w:r>
      <w:r>
        <w:rPr>
          <w:lang w:eastAsia="ru-RU"/>
        </w:rPr>
        <w:t>егламентом;</w:t>
      </w:r>
    </w:p>
    <w:p w:rsidR="00CC5F80" w:rsidRDefault="00CC5F80" w:rsidP="00CC5F80">
      <w:r>
        <w:rPr>
          <w:lang w:eastAsia="ru-RU"/>
        </w:rPr>
        <w:t xml:space="preserve">-отказ должностного лица в исправлении допущенных опечаток и ошибок в выданных в результате предоставления </w:t>
      </w:r>
      <w:r>
        <w:t>Муниципальной услуги</w:t>
      </w:r>
      <w:r>
        <w:rPr>
          <w:lang w:eastAsia="ru-RU"/>
        </w:rPr>
        <w:t xml:space="preserve"> документах либо нарушение установленного срока таких исправлений</w:t>
      </w:r>
      <w:r>
        <w:t>;</w:t>
      </w:r>
    </w:p>
    <w:p w:rsidR="00CC5F80" w:rsidRDefault="00CC5F80" w:rsidP="00CC5F80">
      <w:r>
        <w:t>-нарушение срока или порядка выдачи документов по результатам предоставления Муниципальной услуги;</w:t>
      </w:r>
    </w:p>
    <w:p w:rsidR="00CC5F80" w:rsidRDefault="00CC5F80" w:rsidP="00CC5F80">
      <w:pPr>
        <w:rPr>
          <w:lang w:eastAsia="ru-RU"/>
        </w:rPr>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Административным регламентом</w:t>
      </w:r>
      <w:r>
        <w:rPr>
          <w:lang w:eastAsia="ru-RU"/>
        </w:rPr>
        <w:t>.</w:t>
      </w:r>
    </w:p>
    <w:p w:rsidR="00CC5F80" w:rsidRDefault="00CC5F80" w:rsidP="00CC5F80">
      <w:r>
        <w:rPr>
          <w:lang w:eastAsia="ru-RU"/>
        </w:rPr>
        <w:t xml:space="preserve">2. </w:t>
      </w:r>
      <w:r>
        <w:t xml:space="preserve"> МКУ «Центр обслуживания» городского округа Кашира (Пименову Р.В.)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6" w:history="1">
        <w:r>
          <w:rPr>
            <w:rStyle w:val="a3"/>
            <w:color w:val="auto"/>
            <w:u w:val="none"/>
          </w:rPr>
          <w:t>www.kashira.org</w:t>
        </w:r>
      </w:hyperlink>
      <w:r>
        <w:t>) в сети «Интернет»,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Московской области «Портал государственных и муниципальных услуг (функций) Московской области».</w:t>
      </w:r>
    </w:p>
    <w:p w:rsidR="00CC5F80" w:rsidRDefault="00CC5F80" w:rsidP="00CC5F80">
      <w:r>
        <w:t>3. Настоящее постановление вступает в силу после официального опубликования.</w:t>
      </w:r>
    </w:p>
    <w:p w:rsidR="00CC5F80" w:rsidRDefault="00CC5F80" w:rsidP="00CC5F80">
      <w:pPr>
        <w:rPr>
          <w:lang w:eastAsia="ru-RU"/>
        </w:rPr>
      </w:pPr>
      <w:r>
        <w:t>4</w:t>
      </w:r>
      <w:r>
        <w:rPr>
          <w:lang w:eastAsia="ru-RU"/>
        </w:rPr>
        <w:t xml:space="preserve">. Контроль за исполнением настоящего постановления возложить на </w:t>
      </w:r>
      <w:r>
        <w:t xml:space="preserve">Первого </w:t>
      </w:r>
      <w:r>
        <w:rPr>
          <w:lang w:eastAsia="ru-RU"/>
        </w:rPr>
        <w:t xml:space="preserve">заместителя </w:t>
      </w:r>
      <w:r>
        <w:t>Главы</w:t>
      </w:r>
      <w:r>
        <w:rPr>
          <w:lang w:eastAsia="ru-RU"/>
        </w:rPr>
        <w:t xml:space="preserve"> администрации </w:t>
      </w:r>
      <w:r>
        <w:t>городского округа Кашира</w:t>
      </w:r>
      <w:r>
        <w:rPr>
          <w:lang w:eastAsia="ru-RU"/>
        </w:rPr>
        <w:t xml:space="preserve"> Бахиреву И.В.</w:t>
      </w:r>
    </w:p>
    <w:p w:rsidR="00CC5F80" w:rsidRDefault="00CC5F80" w:rsidP="00CC5F80"/>
    <w:p w:rsidR="00CC5F80" w:rsidRDefault="00CC5F80" w:rsidP="00CC5F80"/>
    <w:tbl>
      <w:tblPr>
        <w:tblW w:w="10207" w:type="dxa"/>
        <w:tblInd w:w="-601" w:type="dxa"/>
        <w:tblLook w:val="04A0" w:firstRow="1" w:lastRow="0" w:firstColumn="1" w:lastColumn="0" w:noHBand="0" w:noVBand="1"/>
      </w:tblPr>
      <w:tblGrid>
        <w:gridCol w:w="6946"/>
        <w:gridCol w:w="3261"/>
      </w:tblGrid>
      <w:tr w:rsidR="00CC5F80" w:rsidTr="00CC5F80">
        <w:tc>
          <w:tcPr>
            <w:tcW w:w="6946" w:type="dxa"/>
            <w:hideMark/>
          </w:tcPr>
          <w:p w:rsidR="00CC5F80" w:rsidRDefault="00CC5F80">
            <w:r>
              <w:t>Глава городского округа Кашира</w:t>
            </w:r>
          </w:p>
        </w:tc>
        <w:tc>
          <w:tcPr>
            <w:tcW w:w="3261" w:type="dxa"/>
            <w:hideMark/>
          </w:tcPr>
          <w:p w:rsidR="00CC5F80" w:rsidRDefault="00CC5F80">
            <w:pPr>
              <w:ind w:firstLine="0"/>
            </w:pPr>
            <w:r>
              <w:t xml:space="preserve">               А.П. Спасский</w:t>
            </w:r>
          </w:p>
        </w:tc>
      </w:tr>
    </w:tbl>
    <w:p w:rsidR="000B5944" w:rsidRDefault="000B5944" w:rsidP="001A19AD">
      <w:pPr>
        <w:spacing w:after="200" w:line="276" w:lineRule="auto"/>
        <w:ind w:firstLine="0"/>
        <w:jc w:val="left"/>
      </w:pPr>
      <w:bookmarkStart w:id="0" w:name="_GoBack"/>
      <w:bookmarkEnd w:id="0"/>
    </w:p>
    <w:sectPr w:rsidR="000B5944" w:rsidSect="000D6A3D">
      <w:pgSz w:w="11906" w:h="16838"/>
      <w:pgMar w:top="1134" w:right="567" w:bottom="567"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80"/>
    <w:rsid w:val="000B5944"/>
    <w:rsid w:val="000D6A3D"/>
    <w:rsid w:val="001A19AD"/>
    <w:rsid w:val="005544ED"/>
    <w:rsid w:val="00CC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99FC"/>
  <w15:docId w15:val="{2B432BC6-FC25-4FC6-9C2F-7FCB322D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F80"/>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5F80"/>
    <w:rPr>
      <w:color w:val="0000FF"/>
      <w:u w:val="single"/>
    </w:rPr>
  </w:style>
  <w:style w:type="paragraph" w:styleId="a4">
    <w:name w:val="Balloon Text"/>
    <w:basedOn w:val="a"/>
    <w:link w:val="a5"/>
    <w:uiPriority w:val="99"/>
    <w:semiHidden/>
    <w:unhideWhenUsed/>
    <w:rsid w:val="000D6A3D"/>
    <w:rPr>
      <w:rFonts w:ascii="Tahoma" w:hAnsi="Tahoma" w:cs="Tahoma"/>
      <w:sz w:val="16"/>
      <w:szCs w:val="16"/>
    </w:rPr>
  </w:style>
  <w:style w:type="character" w:customStyle="1" w:styleId="a5">
    <w:name w:val="Текст выноски Знак"/>
    <w:basedOn w:val="a0"/>
    <w:link w:val="a4"/>
    <w:uiPriority w:val="99"/>
    <w:semiHidden/>
    <w:rsid w:val="000D6A3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67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shira.org/" TargetMode="External"/><Relationship Id="rId5" Type="http://schemas.openxmlformats.org/officeDocument/2006/relationships/hyperlink" Target="file:///F:\&#1056;&#1040;&#1049;&#1054;&#1053;&#1099;&#1077;%20&#1088;&#1077;&#1075;&#1083;&#1072;&#1084;&#1077;&#1085;&#1090;&#1099;%20&#1050;&#1040;&#1058;&#1071;\&#1088;&#1077;&#1075;&#1083;&#1072;&#1084;&#1077;&#1085;&#1090;.doc" TargetMode="External"/><Relationship Id="rId4" Type="http://schemas.openxmlformats.org/officeDocument/2006/relationships/hyperlink" Target="file:///F:\&#1056;&#1040;&#1049;&#1054;&#1053;&#1099;&#1077;%20&#1088;&#1077;&#1075;&#1083;&#1072;&#1084;&#1077;&#1085;&#1090;&#1099;%20&#1050;&#1040;&#1058;&#1071;\&#1088;&#1077;&#1075;&#1083;&#1072;&#1084;&#1077;&#1085;&#109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612</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Usoeva</cp:lastModifiedBy>
  <cp:revision>5</cp:revision>
  <cp:lastPrinted>2018-07-16T11:33:00Z</cp:lastPrinted>
  <dcterms:created xsi:type="dcterms:W3CDTF">2018-07-16T11:32:00Z</dcterms:created>
  <dcterms:modified xsi:type="dcterms:W3CDTF">2018-07-20T07:40:00Z</dcterms:modified>
</cp:coreProperties>
</file>