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DA" w:rsidRDefault="006972DA" w:rsidP="006972DA">
      <w:pPr>
        <w:pStyle w:val="1"/>
        <w:rPr>
          <w:lang w:val="en-US"/>
        </w:rPr>
      </w:pPr>
      <w:r>
        <w:drawing>
          <wp:inline distT="0" distB="0" distL="0" distR="0" wp14:anchorId="67BEC760" wp14:editId="1CF3919B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DA" w:rsidRPr="008A6E99" w:rsidRDefault="006972DA" w:rsidP="006972DA">
      <w:pPr>
        <w:pStyle w:val="1"/>
        <w:rPr>
          <w:sz w:val="10"/>
          <w:szCs w:val="10"/>
          <w:lang w:val="en-US"/>
        </w:rPr>
      </w:pPr>
    </w:p>
    <w:p w:rsidR="006972DA" w:rsidRPr="008D2C49" w:rsidRDefault="006972DA" w:rsidP="006972DA">
      <w:pPr>
        <w:pStyle w:val="1"/>
        <w:rPr>
          <w:sz w:val="26"/>
          <w:szCs w:val="26"/>
        </w:rPr>
      </w:pPr>
      <w:r w:rsidRPr="009718A1">
        <w:rPr>
          <w:sz w:val="26"/>
          <w:szCs w:val="26"/>
        </w:rPr>
        <w:t>АДМИНИСТ</w:t>
      </w:r>
      <w:r>
        <w:rPr>
          <w:sz w:val="26"/>
          <w:szCs w:val="26"/>
        </w:rPr>
        <w:t>РАЦИЯ ГОРОДСКОГО ОКРУГА КАШИРА</w:t>
      </w:r>
    </w:p>
    <w:p w:rsidR="006972DA" w:rsidRDefault="006972DA" w:rsidP="006972DA">
      <w:pPr>
        <w:pStyle w:val="2"/>
      </w:pPr>
      <w:r w:rsidRPr="006A3B92"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6972DA" w:rsidRPr="00184635" w:rsidTr="004B67AA">
        <w:tc>
          <w:tcPr>
            <w:tcW w:w="2409" w:type="dxa"/>
            <w:shd w:val="clear" w:color="auto" w:fill="auto"/>
          </w:tcPr>
          <w:p w:rsidR="006972DA" w:rsidRPr="00184635" w:rsidRDefault="0040543B" w:rsidP="004B67AA">
            <w:pPr>
              <w:ind w:firstLine="317"/>
            </w:pPr>
            <w:r>
              <w:t>от 09.11.2018г.</w:t>
            </w:r>
          </w:p>
        </w:tc>
        <w:tc>
          <w:tcPr>
            <w:tcW w:w="567" w:type="dxa"/>
            <w:shd w:val="clear" w:color="auto" w:fill="auto"/>
          </w:tcPr>
          <w:p w:rsidR="006972DA" w:rsidRPr="00184635" w:rsidRDefault="006972DA" w:rsidP="004B67AA">
            <w:pPr>
              <w:pStyle w:val="1"/>
              <w:ind w:right="51"/>
            </w:pPr>
            <w:r w:rsidRPr="00184635">
              <w:rPr>
                <w:lang w:val="en-US"/>
              </w:rPr>
              <w:t>No</w:t>
            </w:r>
            <w:r w:rsidRPr="00184635"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6972DA" w:rsidRPr="00184635" w:rsidRDefault="0040543B" w:rsidP="004B67AA">
            <w:pPr>
              <w:ind w:firstLine="176"/>
            </w:pPr>
            <w:r>
              <w:t>3113-па</w:t>
            </w:r>
          </w:p>
        </w:tc>
      </w:tr>
    </w:tbl>
    <w:p w:rsidR="006972DA" w:rsidRPr="005D690B" w:rsidRDefault="006972DA" w:rsidP="006972DA">
      <w:pPr>
        <w:pStyle w:val="1"/>
        <w:rPr>
          <w:sz w:val="6"/>
          <w:szCs w:val="6"/>
        </w:rPr>
      </w:pPr>
      <w:r w:rsidRPr="005D690B">
        <w:rPr>
          <w:sz w:val="6"/>
          <w:szCs w:val="6"/>
        </w:rPr>
        <w:t>_____________________________________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</w:t>
      </w:r>
    </w:p>
    <w:p w:rsidR="006972DA" w:rsidRPr="006A3B92" w:rsidRDefault="006972DA" w:rsidP="006972DA">
      <w:pPr>
        <w:pStyle w:val="1"/>
      </w:pPr>
      <w:r w:rsidRPr="006A3B92">
        <w:t>Кашира</w:t>
      </w:r>
    </w:p>
    <w:p w:rsidR="00C546AC" w:rsidRDefault="00E84F8B" w:rsidP="00C546AC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Об утверждении Порядка предоставления государственной </w:t>
      </w:r>
    </w:p>
    <w:p w:rsidR="00F654FD" w:rsidRDefault="00E84F8B" w:rsidP="00F654FD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услуги </w:t>
      </w:r>
      <w:r w:rsidR="003B0681" w:rsidRPr="003A440E">
        <w:rPr>
          <w:sz w:val="28"/>
          <w:szCs w:val="28"/>
        </w:rPr>
        <w:t>«</w:t>
      </w:r>
      <w:r w:rsidR="00F654FD">
        <w:rPr>
          <w:sz w:val="28"/>
          <w:szCs w:val="28"/>
        </w:rPr>
        <w:t xml:space="preserve">Установление соответствия вида разрешенного </w:t>
      </w:r>
    </w:p>
    <w:p w:rsidR="00F654FD" w:rsidRDefault="00F654FD" w:rsidP="00F654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земельных участков классификатору </w:t>
      </w:r>
    </w:p>
    <w:p w:rsidR="00E84F8B" w:rsidRPr="003A440E" w:rsidRDefault="00F654FD" w:rsidP="00F654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видов разрешенного использования земельного участка</w:t>
      </w:r>
      <w:r w:rsidR="00C546AC">
        <w:rPr>
          <w:sz w:val="28"/>
          <w:szCs w:val="28"/>
        </w:rPr>
        <w:t>»</w:t>
      </w:r>
    </w:p>
    <w:p w:rsidR="003B0681" w:rsidRPr="003A440E" w:rsidRDefault="003B0681" w:rsidP="006972DA">
      <w:pPr>
        <w:pStyle w:val="a5"/>
        <w:jc w:val="both"/>
        <w:rPr>
          <w:sz w:val="28"/>
          <w:szCs w:val="28"/>
        </w:rPr>
      </w:pPr>
    </w:p>
    <w:p w:rsidR="00D5392A" w:rsidRPr="003A440E" w:rsidRDefault="00D5392A" w:rsidP="00912235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Законом Московской области от 24.07.2014г.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9D32AB" w:rsidRPr="003A440E">
        <w:rPr>
          <w:sz w:val="28"/>
          <w:szCs w:val="28"/>
        </w:rPr>
        <w:t xml:space="preserve">и органами государственной власти </w:t>
      </w:r>
      <w:r w:rsidRPr="003A440E">
        <w:rPr>
          <w:sz w:val="28"/>
          <w:szCs w:val="28"/>
        </w:rPr>
        <w:t xml:space="preserve">Московской области», </w:t>
      </w:r>
      <w:r w:rsidR="009D32AB" w:rsidRPr="003A440E">
        <w:rPr>
          <w:sz w:val="28"/>
          <w:szCs w:val="28"/>
        </w:rPr>
        <w:t xml:space="preserve">Законом Московской области от </w:t>
      </w:r>
      <w:r w:rsidR="00F442D2" w:rsidRPr="00F442D2">
        <w:rPr>
          <w:sz w:val="28"/>
          <w:szCs w:val="28"/>
        </w:rPr>
        <w:t>23</w:t>
      </w:r>
      <w:r w:rsidR="009D32AB" w:rsidRPr="00F442D2">
        <w:rPr>
          <w:sz w:val="28"/>
          <w:szCs w:val="28"/>
        </w:rPr>
        <w:t>.1</w:t>
      </w:r>
      <w:r w:rsidR="00F442D2" w:rsidRPr="00F442D2">
        <w:rPr>
          <w:sz w:val="28"/>
          <w:szCs w:val="28"/>
        </w:rPr>
        <w:t>0.2017</w:t>
      </w:r>
      <w:r w:rsidR="009D32AB" w:rsidRPr="00F442D2">
        <w:rPr>
          <w:sz w:val="28"/>
          <w:szCs w:val="28"/>
        </w:rPr>
        <w:t>г.</w:t>
      </w:r>
      <w:r w:rsidR="009D32AB" w:rsidRPr="00B62BD0">
        <w:rPr>
          <w:color w:val="FF0000"/>
          <w:sz w:val="28"/>
          <w:szCs w:val="28"/>
        </w:rPr>
        <w:t xml:space="preserve"> </w:t>
      </w:r>
      <w:r w:rsidR="009D32AB" w:rsidRPr="003A440E">
        <w:rPr>
          <w:sz w:val="28"/>
          <w:szCs w:val="28"/>
        </w:rPr>
        <w:t xml:space="preserve">№ </w:t>
      </w:r>
      <w:r w:rsidR="00B62BD0">
        <w:rPr>
          <w:sz w:val="28"/>
          <w:szCs w:val="28"/>
        </w:rPr>
        <w:t>175/2017</w:t>
      </w:r>
      <w:r w:rsidR="009D32AB" w:rsidRPr="003A440E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</w:t>
      </w:r>
      <w:r w:rsidR="00D75581">
        <w:rPr>
          <w:sz w:val="28"/>
          <w:szCs w:val="28"/>
        </w:rPr>
        <w:t xml:space="preserve"> области земельных отношений», </w:t>
      </w:r>
      <w:r w:rsidR="009D32AB" w:rsidRPr="003A440E">
        <w:rPr>
          <w:sz w:val="28"/>
          <w:szCs w:val="28"/>
        </w:rPr>
        <w:t>распоряжением Министерства имущественных отношений Московской обл</w:t>
      </w:r>
      <w:r w:rsidR="003B0681" w:rsidRPr="003A440E">
        <w:rPr>
          <w:sz w:val="28"/>
          <w:szCs w:val="28"/>
        </w:rPr>
        <w:t xml:space="preserve">асти от </w:t>
      </w:r>
      <w:r w:rsidR="00B62BD0">
        <w:rPr>
          <w:sz w:val="28"/>
          <w:szCs w:val="28"/>
        </w:rPr>
        <w:t>06.11.2018</w:t>
      </w:r>
      <w:r w:rsidR="003B0681" w:rsidRPr="003A440E">
        <w:rPr>
          <w:sz w:val="28"/>
          <w:szCs w:val="28"/>
        </w:rPr>
        <w:t>г. № 13ВР-</w:t>
      </w:r>
      <w:r w:rsidR="00F654FD">
        <w:rPr>
          <w:sz w:val="28"/>
          <w:szCs w:val="28"/>
        </w:rPr>
        <w:t>1534</w:t>
      </w:r>
      <w:r w:rsidR="009D32AB" w:rsidRPr="003A440E">
        <w:rPr>
          <w:sz w:val="28"/>
          <w:szCs w:val="28"/>
        </w:rPr>
        <w:t xml:space="preserve"> «Об утверждении </w:t>
      </w:r>
      <w:r w:rsidR="00B62BD0">
        <w:rPr>
          <w:sz w:val="28"/>
          <w:szCs w:val="28"/>
        </w:rPr>
        <w:t>а</w:t>
      </w:r>
      <w:r w:rsidR="009D32AB" w:rsidRPr="003A440E">
        <w:rPr>
          <w:sz w:val="28"/>
          <w:szCs w:val="28"/>
        </w:rPr>
        <w:t xml:space="preserve">дминистративного регламента предоставления государственной услуги </w:t>
      </w:r>
      <w:r w:rsidR="00D75581" w:rsidRPr="003A440E">
        <w:rPr>
          <w:sz w:val="28"/>
          <w:szCs w:val="28"/>
        </w:rPr>
        <w:t>«</w:t>
      </w:r>
      <w:r w:rsidR="00D75581">
        <w:rPr>
          <w:sz w:val="28"/>
          <w:szCs w:val="28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участка»»</w:t>
      </w:r>
      <w:r w:rsidR="009D32AB" w:rsidRPr="003A440E">
        <w:rPr>
          <w:sz w:val="28"/>
          <w:szCs w:val="28"/>
        </w:rPr>
        <w:t xml:space="preserve">, </w:t>
      </w:r>
      <w:r w:rsidRPr="003A440E">
        <w:rPr>
          <w:sz w:val="28"/>
          <w:szCs w:val="28"/>
        </w:rPr>
        <w:t xml:space="preserve">Уставом </w:t>
      </w:r>
      <w:r w:rsidR="00730D05" w:rsidRPr="003A440E">
        <w:rPr>
          <w:sz w:val="28"/>
          <w:szCs w:val="28"/>
        </w:rPr>
        <w:t>городского округа Кашира</w:t>
      </w:r>
      <w:r w:rsidRPr="003A440E">
        <w:rPr>
          <w:sz w:val="28"/>
          <w:szCs w:val="28"/>
        </w:rPr>
        <w:t xml:space="preserve"> Московской области,  </w:t>
      </w:r>
      <w:r w:rsidR="009D32AB" w:rsidRPr="003A440E">
        <w:rPr>
          <w:sz w:val="28"/>
          <w:szCs w:val="28"/>
        </w:rPr>
        <w:t xml:space="preserve">учитывая письмо </w:t>
      </w:r>
      <w:r w:rsidR="001E1927" w:rsidRPr="003A440E">
        <w:rPr>
          <w:sz w:val="28"/>
          <w:szCs w:val="28"/>
        </w:rPr>
        <w:t xml:space="preserve">Министерства имущественных отношений Московской области от </w:t>
      </w:r>
      <w:r w:rsidR="00983729">
        <w:rPr>
          <w:sz w:val="28"/>
          <w:szCs w:val="28"/>
        </w:rPr>
        <w:t>06.11.2018</w:t>
      </w:r>
      <w:r w:rsidR="001E1927" w:rsidRPr="003A440E">
        <w:rPr>
          <w:sz w:val="28"/>
          <w:szCs w:val="28"/>
        </w:rPr>
        <w:t>г. № 13ИСХ-</w:t>
      </w:r>
      <w:r w:rsidR="00983729">
        <w:rPr>
          <w:sz w:val="28"/>
          <w:szCs w:val="28"/>
        </w:rPr>
        <w:t>24200</w:t>
      </w:r>
      <w:r w:rsidR="001E1927" w:rsidRPr="003A440E">
        <w:rPr>
          <w:sz w:val="28"/>
          <w:szCs w:val="28"/>
        </w:rPr>
        <w:t>,</w:t>
      </w:r>
    </w:p>
    <w:p w:rsidR="001E1927" w:rsidRPr="003A440E" w:rsidRDefault="001E1927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40E">
        <w:rPr>
          <w:sz w:val="28"/>
          <w:szCs w:val="28"/>
        </w:rPr>
        <w:t>ПОСТАНОВЛЯЮ:</w:t>
      </w:r>
    </w:p>
    <w:p w:rsidR="001E1927" w:rsidRPr="003A440E" w:rsidRDefault="001E1927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27" w:rsidRPr="003A440E" w:rsidRDefault="001E1927" w:rsidP="00D75581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1.Утвердить Порядок предоставления государственной услуги </w:t>
      </w:r>
      <w:r w:rsidR="00D75581" w:rsidRPr="003A440E">
        <w:rPr>
          <w:sz w:val="28"/>
          <w:szCs w:val="28"/>
        </w:rPr>
        <w:t>«</w:t>
      </w:r>
      <w:r w:rsidR="00D75581">
        <w:rPr>
          <w:sz w:val="28"/>
          <w:szCs w:val="28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участка»</w:t>
      </w:r>
      <w:r w:rsidRPr="003A440E">
        <w:rPr>
          <w:sz w:val="28"/>
          <w:szCs w:val="28"/>
        </w:rPr>
        <w:t xml:space="preserve"> на территории городского округа Кашира.</w:t>
      </w:r>
    </w:p>
    <w:p w:rsidR="0040543B" w:rsidRDefault="001E1927" w:rsidP="00D75581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sz w:val="28"/>
          <w:szCs w:val="28"/>
        </w:rPr>
        <w:t xml:space="preserve">2.Предоставление государственной услуги </w:t>
      </w:r>
      <w:r w:rsidR="00D75581" w:rsidRPr="003A440E">
        <w:rPr>
          <w:sz w:val="28"/>
          <w:szCs w:val="28"/>
        </w:rPr>
        <w:t>«</w:t>
      </w:r>
      <w:r w:rsidR="00D75581">
        <w:rPr>
          <w:sz w:val="28"/>
          <w:szCs w:val="28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участка»</w:t>
      </w:r>
      <w:r w:rsidRPr="003A440E">
        <w:rPr>
          <w:sz w:val="28"/>
          <w:szCs w:val="28"/>
        </w:rPr>
        <w:t xml:space="preserve"> на территории городского округа Кашира осуществляется Администрацией городского округа Кашира </w:t>
      </w:r>
      <w:r w:rsidRPr="003A440E">
        <w:rPr>
          <w:rFonts w:eastAsia="Calibri"/>
          <w:sz w:val="28"/>
          <w:szCs w:val="28"/>
          <w:lang w:eastAsia="en-US"/>
        </w:rPr>
        <w:t xml:space="preserve">Московской области (далее - Администрация), в соответствии с </w:t>
      </w:r>
      <w:r w:rsidR="00D75581">
        <w:rPr>
          <w:rFonts w:eastAsia="Calibri"/>
          <w:sz w:val="28"/>
          <w:szCs w:val="28"/>
          <w:lang w:eastAsia="en-US"/>
        </w:rPr>
        <w:t xml:space="preserve">Административным  регламентом </w:t>
      </w:r>
      <w:r w:rsidR="00D75581" w:rsidRPr="003A440E">
        <w:rPr>
          <w:sz w:val="28"/>
          <w:szCs w:val="28"/>
        </w:rPr>
        <w:t>«</w:t>
      </w:r>
      <w:r w:rsidR="00D75581">
        <w:rPr>
          <w:sz w:val="28"/>
          <w:szCs w:val="28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участка»</w:t>
      </w:r>
      <w:r w:rsidRPr="003A440E">
        <w:rPr>
          <w:rFonts w:eastAsia="Calibri"/>
          <w:sz w:val="28"/>
          <w:szCs w:val="28"/>
          <w:lang w:eastAsia="en-US"/>
        </w:rPr>
        <w:t>, утвержденным</w:t>
      </w:r>
    </w:p>
    <w:p w:rsidR="0040543B" w:rsidRDefault="0040543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40543B" w:rsidRDefault="0040543B" w:rsidP="0040543B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1E1927" w:rsidRPr="003A440E" w:rsidRDefault="001E1927" w:rsidP="0040543B">
      <w:pPr>
        <w:pStyle w:val="a5"/>
        <w:jc w:val="both"/>
        <w:rPr>
          <w:sz w:val="28"/>
          <w:szCs w:val="28"/>
        </w:rPr>
      </w:pPr>
      <w:r w:rsidRPr="003A440E">
        <w:rPr>
          <w:rFonts w:eastAsia="Calibri"/>
          <w:sz w:val="28"/>
          <w:szCs w:val="28"/>
          <w:lang w:eastAsia="en-US"/>
        </w:rPr>
        <w:t>Распоряжением Министерства имущественных отношений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  <w:r w:rsidRPr="003A440E">
        <w:rPr>
          <w:rFonts w:eastAsia="Calibri"/>
          <w:sz w:val="28"/>
          <w:szCs w:val="28"/>
          <w:lang w:eastAsia="en-US"/>
        </w:rPr>
        <w:t xml:space="preserve">Московской области </w:t>
      </w:r>
      <w:r w:rsidR="006972DA" w:rsidRPr="003A440E">
        <w:rPr>
          <w:rFonts w:eastAsia="Calibri"/>
          <w:sz w:val="28"/>
          <w:szCs w:val="28"/>
          <w:lang w:eastAsia="en-US"/>
        </w:rPr>
        <w:t xml:space="preserve">от  </w:t>
      </w:r>
      <w:r w:rsidR="00983729">
        <w:rPr>
          <w:rFonts w:eastAsia="Calibri"/>
          <w:sz w:val="28"/>
          <w:szCs w:val="28"/>
          <w:lang w:eastAsia="en-US"/>
        </w:rPr>
        <w:t>06 ноября 2018</w:t>
      </w:r>
      <w:r w:rsidR="006972DA" w:rsidRPr="003A440E">
        <w:rPr>
          <w:rFonts w:eastAsia="Calibri"/>
          <w:sz w:val="28"/>
          <w:szCs w:val="28"/>
          <w:lang w:eastAsia="en-US"/>
        </w:rPr>
        <w:t xml:space="preserve"> года № 13ВР-</w:t>
      </w:r>
      <w:r w:rsidR="00D75581">
        <w:rPr>
          <w:rFonts w:eastAsia="Calibri"/>
          <w:sz w:val="28"/>
          <w:szCs w:val="28"/>
          <w:lang w:eastAsia="en-US"/>
        </w:rPr>
        <w:t>1534</w:t>
      </w:r>
      <w:r w:rsidRPr="003A440E">
        <w:rPr>
          <w:rFonts w:eastAsia="Calibri"/>
          <w:sz w:val="28"/>
          <w:szCs w:val="28"/>
          <w:lang w:eastAsia="en-US"/>
        </w:rPr>
        <w:t>.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10442" w:rsidRPr="003A440E" w:rsidRDefault="001E1927" w:rsidP="006972DA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3A440E">
        <w:rPr>
          <w:sz w:val="28"/>
          <w:szCs w:val="28"/>
          <w:lang w:eastAsia="ar-SA"/>
        </w:rPr>
        <w:t xml:space="preserve">Место нахождения Администрации: </w:t>
      </w:r>
      <w:r w:rsidR="00983729">
        <w:rPr>
          <w:sz w:val="28"/>
          <w:szCs w:val="28"/>
          <w:lang w:eastAsia="ar-SA"/>
        </w:rPr>
        <w:t>Московская область,</w:t>
      </w:r>
      <w:r w:rsidR="00E10442" w:rsidRPr="003A440E">
        <w:rPr>
          <w:sz w:val="28"/>
          <w:szCs w:val="28"/>
          <w:lang w:eastAsia="ar-SA"/>
        </w:rPr>
        <w:t xml:space="preserve"> г.Кашира, ул.Ленина, д.2</w:t>
      </w:r>
    </w:p>
    <w:p w:rsidR="001E1927" w:rsidRPr="003A440E" w:rsidRDefault="001E1927" w:rsidP="006972DA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3A440E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E10442" w:rsidRPr="003A440E">
        <w:rPr>
          <w:rFonts w:eastAsia="Calibri"/>
          <w:sz w:val="28"/>
          <w:szCs w:val="28"/>
          <w:lang w:eastAsia="en-US"/>
        </w:rPr>
        <w:t>142903, Московская область</w:t>
      </w:r>
      <w:r w:rsidR="00EF2561">
        <w:rPr>
          <w:rFonts w:eastAsia="Calibri"/>
          <w:sz w:val="28"/>
          <w:szCs w:val="28"/>
          <w:lang w:eastAsia="en-US"/>
        </w:rPr>
        <w:t>,</w:t>
      </w:r>
      <w:r w:rsidR="00E10442" w:rsidRPr="003A440E">
        <w:rPr>
          <w:rFonts w:eastAsia="Calibri"/>
          <w:sz w:val="28"/>
          <w:szCs w:val="28"/>
          <w:lang w:eastAsia="en-US"/>
        </w:rPr>
        <w:t xml:space="preserve"> г.Кашира, ул.Ленина, д.2</w:t>
      </w:r>
    </w:p>
    <w:p w:rsidR="001E1927" w:rsidRPr="003A440E" w:rsidRDefault="001E1927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="00E10442" w:rsidRPr="003A440E">
        <w:rPr>
          <w:rFonts w:eastAsia="Calibri"/>
          <w:sz w:val="28"/>
          <w:szCs w:val="28"/>
          <w:lang w:eastAsia="en-US"/>
        </w:rPr>
        <w:t>8(49669)28777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 </w:t>
      </w:r>
      <w:r w:rsidR="00E10442" w:rsidRPr="003A440E">
        <w:rPr>
          <w:rFonts w:eastAsia="Calibri"/>
          <w:sz w:val="28"/>
          <w:szCs w:val="28"/>
          <w:lang w:val="en-US" w:eastAsia="en-US"/>
        </w:rPr>
        <w:t>www</w:t>
      </w:r>
      <w:r w:rsidR="00E10442" w:rsidRPr="003A440E">
        <w:rPr>
          <w:rFonts w:eastAsia="Calibri"/>
          <w:sz w:val="28"/>
          <w:szCs w:val="28"/>
          <w:lang w:eastAsia="en-US"/>
        </w:rPr>
        <w:t>.</w:t>
      </w:r>
      <w:r w:rsidR="00E10442" w:rsidRPr="003A440E">
        <w:rPr>
          <w:rFonts w:eastAsia="Calibri"/>
          <w:sz w:val="28"/>
          <w:szCs w:val="28"/>
          <w:lang w:val="en-US" w:eastAsia="en-US"/>
        </w:rPr>
        <w:t>kashira</w:t>
      </w:r>
      <w:r w:rsidR="00E10442" w:rsidRPr="003A440E">
        <w:rPr>
          <w:rFonts w:eastAsia="Calibri"/>
          <w:sz w:val="28"/>
          <w:szCs w:val="28"/>
          <w:lang w:eastAsia="en-US"/>
        </w:rPr>
        <w:t>.</w:t>
      </w:r>
      <w:r w:rsidR="00E10442" w:rsidRPr="003A440E">
        <w:rPr>
          <w:rFonts w:eastAsia="Calibri"/>
          <w:sz w:val="28"/>
          <w:szCs w:val="28"/>
          <w:lang w:val="en-US" w:eastAsia="en-US"/>
        </w:rPr>
        <w:t>org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r w:rsidR="00E10442" w:rsidRPr="003A440E">
        <w:rPr>
          <w:sz w:val="28"/>
          <w:szCs w:val="28"/>
          <w:lang w:val="en-US"/>
        </w:rPr>
        <w:t>kash</w:t>
      </w:r>
      <w:r w:rsidR="00E10442" w:rsidRPr="003A440E">
        <w:rPr>
          <w:sz w:val="28"/>
          <w:szCs w:val="28"/>
        </w:rPr>
        <w:t>@</w:t>
      </w:r>
      <w:r w:rsidR="00E10442" w:rsidRPr="003A440E">
        <w:rPr>
          <w:sz w:val="28"/>
          <w:szCs w:val="28"/>
          <w:lang w:val="en-US"/>
        </w:rPr>
        <w:t>obladm</w:t>
      </w:r>
      <w:r w:rsidR="00E10442" w:rsidRPr="003A440E">
        <w:rPr>
          <w:sz w:val="28"/>
          <w:szCs w:val="28"/>
        </w:rPr>
        <w:t>.</w:t>
      </w:r>
      <w:r w:rsidR="00E10442" w:rsidRPr="003A440E">
        <w:rPr>
          <w:sz w:val="28"/>
          <w:szCs w:val="28"/>
          <w:lang w:val="en-US"/>
        </w:rPr>
        <w:t>msk</w:t>
      </w:r>
      <w:r w:rsidR="00E10442" w:rsidRPr="003A440E">
        <w:rPr>
          <w:sz w:val="28"/>
          <w:szCs w:val="28"/>
        </w:rPr>
        <w:t>.</w:t>
      </w:r>
      <w:r w:rsidR="00E10442" w:rsidRPr="003A440E">
        <w:rPr>
          <w:sz w:val="28"/>
          <w:szCs w:val="28"/>
          <w:lang w:val="en-US"/>
        </w:rPr>
        <w:t>su</w:t>
      </w:r>
      <w:r w:rsidR="00E10442" w:rsidRPr="003A440E">
        <w:rPr>
          <w:sz w:val="28"/>
          <w:szCs w:val="28"/>
        </w:rPr>
        <w:t>.</w:t>
      </w:r>
    </w:p>
    <w:p w:rsidR="001E1927" w:rsidRPr="003A440E" w:rsidRDefault="001E1927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        </w:t>
      </w:r>
      <w:r w:rsidR="007E0B58" w:rsidRPr="003A440E">
        <w:rPr>
          <w:rFonts w:eastAsia="Calibri"/>
          <w:sz w:val="28"/>
          <w:szCs w:val="28"/>
          <w:lang w:eastAsia="en-US"/>
        </w:rPr>
        <w:t>3</w:t>
      </w:r>
      <w:r w:rsidRPr="003A440E">
        <w:rPr>
          <w:rFonts w:eastAsia="Calibri"/>
          <w:sz w:val="28"/>
          <w:szCs w:val="28"/>
          <w:lang w:eastAsia="en-US"/>
        </w:rPr>
        <w:t>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1E1927" w:rsidRPr="003A440E" w:rsidRDefault="001E1927" w:rsidP="006972DA">
      <w:pPr>
        <w:pStyle w:val="a5"/>
        <w:jc w:val="both"/>
        <w:rPr>
          <w:rFonts w:eastAsia="Calibri"/>
          <w:b/>
          <w:sz w:val="28"/>
          <w:szCs w:val="28"/>
          <w:lang w:eastAsia="en-US"/>
        </w:rPr>
      </w:pP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Место нахождения: </w:t>
      </w:r>
      <w:r w:rsidR="00E10442" w:rsidRPr="003A440E">
        <w:rPr>
          <w:rFonts w:eastAsia="Calibri"/>
          <w:sz w:val="28"/>
          <w:szCs w:val="28"/>
          <w:lang w:eastAsia="en-US"/>
        </w:rPr>
        <w:t>Московская область, г.Кашира, ул.Ленина, д.2</w:t>
      </w: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График работы</w:t>
      </w:r>
      <w:r w:rsidR="00914566" w:rsidRPr="003A440E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3A440E">
              <w:rPr>
                <w:noProof/>
                <w:color w:val="000000"/>
                <w:sz w:val="28"/>
                <w:szCs w:val="28"/>
              </w:rPr>
              <w:t>ьник</w:t>
            </w:r>
          </w:p>
        </w:tc>
        <w:tc>
          <w:tcPr>
            <w:tcW w:w="3845" w:type="pct"/>
            <w:vAlign w:val="center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3A440E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 xml:space="preserve">    с 8.00 до 20.00 часов,  без перерыва на обед</w:t>
            </w:r>
          </w:p>
        </w:tc>
      </w:tr>
      <w:tr w:rsidR="00914566" w:rsidRPr="003A440E" w:rsidTr="00CE0ED6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 xml:space="preserve">    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914566" w:rsidRPr="003A440E" w:rsidRDefault="00914566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914566" w:rsidRPr="003A440E">
        <w:rPr>
          <w:rFonts w:eastAsia="Calibri"/>
          <w:sz w:val="28"/>
          <w:szCs w:val="28"/>
          <w:lang w:eastAsia="en-US"/>
        </w:rPr>
        <w:t>142903, Московская область, г.Кашира, ул.Ленина, д.2</w:t>
      </w: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="00914566" w:rsidRPr="003A440E">
        <w:rPr>
          <w:rFonts w:eastAsia="Calibri"/>
          <w:sz w:val="28"/>
          <w:szCs w:val="28"/>
          <w:lang w:eastAsia="en-US"/>
        </w:rPr>
        <w:t>8(49669)28511</w:t>
      </w:r>
    </w:p>
    <w:p w:rsidR="009F1CCA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  <w:r w:rsidR="009F1CCA" w:rsidRPr="003A440E">
        <w:rPr>
          <w:rFonts w:eastAsia="Calibri"/>
          <w:sz w:val="28"/>
          <w:szCs w:val="28"/>
          <w:lang w:val="en-US" w:eastAsia="en-US"/>
        </w:rPr>
        <w:t>www</w:t>
      </w:r>
      <w:r w:rsidR="009F1CCA" w:rsidRPr="003A440E">
        <w:rPr>
          <w:rFonts w:eastAsia="Calibri"/>
          <w:sz w:val="28"/>
          <w:szCs w:val="28"/>
          <w:lang w:eastAsia="en-US"/>
        </w:rPr>
        <w:t xml:space="preserve">.mfc.mosreg.ru </w:t>
      </w:r>
    </w:p>
    <w:p w:rsidR="001E1927" w:rsidRPr="003A440E" w:rsidRDefault="001E1927" w:rsidP="006972DA">
      <w:pPr>
        <w:pStyle w:val="a5"/>
        <w:ind w:left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hyperlink r:id="rId5" w:history="1">
        <w:r w:rsidR="009F1CCA" w:rsidRPr="003A440E">
          <w:rPr>
            <w:rStyle w:val="a6"/>
            <w:color w:val="502113"/>
            <w:sz w:val="28"/>
            <w:szCs w:val="28"/>
            <w:shd w:val="clear" w:color="auto" w:fill="FFFFFF"/>
          </w:rPr>
          <w:t>mfc-kashiramr@mosreg.ru</w:t>
        </w:r>
      </w:hyperlink>
      <w:r w:rsidR="009F1CCA" w:rsidRPr="003A440E">
        <w:rPr>
          <w:rFonts w:eastAsia="Calibri"/>
          <w:sz w:val="28"/>
          <w:szCs w:val="28"/>
          <w:lang w:eastAsia="en-US"/>
        </w:rPr>
        <w:t xml:space="preserve"> </w:t>
      </w:r>
      <w:r w:rsidRPr="003A440E">
        <w:rPr>
          <w:rFonts w:eastAsia="Calibri"/>
          <w:sz w:val="28"/>
          <w:szCs w:val="28"/>
          <w:lang w:eastAsia="en-US"/>
        </w:rPr>
        <w:t>Дополнительная информация приведена на сайтах: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- РПГУ: uslugi.mosreg.ru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- МФЦ: mfc.mosreg.ru </w:t>
      </w:r>
    </w:p>
    <w:p w:rsidR="007E0B58" w:rsidRPr="003A440E" w:rsidRDefault="007E0B58" w:rsidP="006972DA">
      <w:pPr>
        <w:pStyle w:val="ListParagraph1"/>
        <w:ind w:left="0"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>4.МКУ «Центр обслуживания городского округа Кашира» (Пименов Р.В.)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Интернет, а также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:rsidR="0040543B" w:rsidRDefault="00A97496" w:rsidP="00912235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>5</w:t>
      </w:r>
      <w:r w:rsidR="007E0B58" w:rsidRPr="003A440E">
        <w:rPr>
          <w:sz w:val="28"/>
          <w:szCs w:val="28"/>
        </w:rPr>
        <w:t>.Признать утратившим силу постановлени</w:t>
      </w:r>
      <w:r w:rsidR="003A440E" w:rsidRPr="003A440E">
        <w:rPr>
          <w:sz w:val="28"/>
          <w:szCs w:val="28"/>
        </w:rPr>
        <w:t>е</w:t>
      </w:r>
      <w:r w:rsidR="007E0B58" w:rsidRPr="003A440E">
        <w:rPr>
          <w:sz w:val="28"/>
          <w:szCs w:val="28"/>
        </w:rPr>
        <w:t xml:space="preserve"> администрации </w:t>
      </w:r>
      <w:r w:rsidR="00196DBB">
        <w:rPr>
          <w:sz w:val="28"/>
          <w:szCs w:val="28"/>
        </w:rPr>
        <w:t>городского округа Кашира</w:t>
      </w:r>
      <w:r w:rsidR="007E0B58" w:rsidRPr="003A440E">
        <w:rPr>
          <w:sz w:val="28"/>
          <w:szCs w:val="28"/>
        </w:rPr>
        <w:t xml:space="preserve"> от </w:t>
      </w:r>
      <w:r w:rsidR="00912235">
        <w:rPr>
          <w:sz w:val="28"/>
          <w:szCs w:val="28"/>
        </w:rPr>
        <w:t>06</w:t>
      </w:r>
      <w:r w:rsidR="00196DBB">
        <w:rPr>
          <w:sz w:val="28"/>
          <w:szCs w:val="28"/>
        </w:rPr>
        <w:t>.12.2017</w:t>
      </w:r>
      <w:r w:rsidR="007E0B58" w:rsidRPr="003A440E">
        <w:rPr>
          <w:sz w:val="28"/>
          <w:szCs w:val="28"/>
        </w:rPr>
        <w:t xml:space="preserve">г. № </w:t>
      </w:r>
      <w:r w:rsidR="00912235">
        <w:rPr>
          <w:sz w:val="28"/>
          <w:szCs w:val="28"/>
        </w:rPr>
        <w:t>4408</w:t>
      </w:r>
      <w:r w:rsidR="007E0B58" w:rsidRPr="003A440E">
        <w:rPr>
          <w:sz w:val="28"/>
          <w:szCs w:val="28"/>
        </w:rPr>
        <w:t xml:space="preserve">-па «Об утверждении </w:t>
      </w:r>
      <w:r w:rsidR="00196DBB">
        <w:rPr>
          <w:sz w:val="28"/>
          <w:szCs w:val="28"/>
        </w:rPr>
        <w:t xml:space="preserve">Порядка предоставления </w:t>
      </w:r>
      <w:r w:rsidR="007E0B58" w:rsidRPr="003A440E">
        <w:rPr>
          <w:sz w:val="28"/>
          <w:szCs w:val="28"/>
        </w:rPr>
        <w:t xml:space="preserve">государственной услуги </w:t>
      </w:r>
      <w:r w:rsidR="00912235" w:rsidRPr="003A440E">
        <w:rPr>
          <w:sz w:val="28"/>
          <w:szCs w:val="28"/>
        </w:rPr>
        <w:t>«</w:t>
      </w:r>
      <w:r w:rsidR="00912235">
        <w:rPr>
          <w:sz w:val="28"/>
          <w:szCs w:val="28"/>
        </w:rPr>
        <w:t>Принятия решения об изменении, установлении, установлении соответствия вида разрешенного использования земельных участков».</w:t>
      </w:r>
    </w:p>
    <w:p w:rsidR="0040543B" w:rsidRDefault="004054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2235" w:rsidRPr="003A440E" w:rsidRDefault="00912235" w:rsidP="00912235">
      <w:pPr>
        <w:pStyle w:val="a5"/>
        <w:ind w:firstLine="708"/>
        <w:jc w:val="both"/>
        <w:rPr>
          <w:sz w:val="28"/>
          <w:szCs w:val="28"/>
        </w:rPr>
      </w:pPr>
    </w:p>
    <w:p w:rsidR="003A440E" w:rsidRPr="003A440E" w:rsidRDefault="003A440E" w:rsidP="0069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0B58" w:rsidRPr="003A440E" w:rsidRDefault="00A97496" w:rsidP="0069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>6</w:t>
      </w:r>
      <w:r w:rsidR="007E0B58" w:rsidRPr="003A440E">
        <w:rPr>
          <w:sz w:val="28"/>
          <w:szCs w:val="28"/>
        </w:rPr>
        <w:t xml:space="preserve">.Контроль за выполнением настоящего постановления возложить на Первого заместителя Главы администрации городского округа Кашира И.В.Бахиреву.    </w:t>
      </w:r>
    </w:p>
    <w:p w:rsidR="007E0B58" w:rsidRPr="003A440E" w:rsidRDefault="007E0B58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B58" w:rsidRPr="003A440E" w:rsidRDefault="007E0B58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457" w:rsidRPr="003A440E" w:rsidRDefault="007E0B58" w:rsidP="00CE1861">
      <w:pPr>
        <w:jc w:val="both"/>
        <w:rPr>
          <w:sz w:val="28"/>
          <w:szCs w:val="28"/>
        </w:rPr>
      </w:pPr>
      <w:r w:rsidRPr="003A440E">
        <w:rPr>
          <w:sz w:val="28"/>
          <w:szCs w:val="28"/>
        </w:rPr>
        <w:t>Глава городского округа Кашира</w:t>
      </w:r>
      <w:r w:rsidRPr="003A440E">
        <w:rPr>
          <w:sz w:val="28"/>
          <w:szCs w:val="28"/>
        </w:rPr>
        <w:tab/>
      </w:r>
      <w:r w:rsidRPr="003A440E">
        <w:rPr>
          <w:sz w:val="28"/>
          <w:szCs w:val="28"/>
        </w:rPr>
        <w:tab/>
      </w:r>
      <w:r w:rsidRPr="003A440E">
        <w:rPr>
          <w:sz w:val="28"/>
          <w:szCs w:val="28"/>
        </w:rPr>
        <w:tab/>
        <w:t xml:space="preserve">                            А.П.Спасский</w:t>
      </w:r>
      <w:bookmarkStart w:id="0" w:name="_GoBack"/>
      <w:bookmarkEnd w:id="0"/>
    </w:p>
    <w:sectPr w:rsidR="005C0457" w:rsidRPr="003A440E" w:rsidSect="0040543B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4"/>
    <w:rsid w:val="00174B41"/>
    <w:rsid w:val="00196DBB"/>
    <w:rsid w:val="001E1927"/>
    <w:rsid w:val="002A2346"/>
    <w:rsid w:val="003A440E"/>
    <w:rsid w:val="003B0681"/>
    <w:rsid w:val="0040543B"/>
    <w:rsid w:val="0044582B"/>
    <w:rsid w:val="005C0457"/>
    <w:rsid w:val="00655BAB"/>
    <w:rsid w:val="006972DA"/>
    <w:rsid w:val="007118FD"/>
    <w:rsid w:val="00730D05"/>
    <w:rsid w:val="007E0B58"/>
    <w:rsid w:val="00867B58"/>
    <w:rsid w:val="00912235"/>
    <w:rsid w:val="00914566"/>
    <w:rsid w:val="00983729"/>
    <w:rsid w:val="009A0A5A"/>
    <w:rsid w:val="009D32AB"/>
    <w:rsid w:val="009F1CCA"/>
    <w:rsid w:val="00A11D04"/>
    <w:rsid w:val="00A97496"/>
    <w:rsid w:val="00AA4806"/>
    <w:rsid w:val="00AF16C2"/>
    <w:rsid w:val="00B62BD0"/>
    <w:rsid w:val="00C546AC"/>
    <w:rsid w:val="00CE1861"/>
    <w:rsid w:val="00D5392A"/>
    <w:rsid w:val="00D75581"/>
    <w:rsid w:val="00DB72B4"/>
    <w:rsid w:val="00E10442"/>
    <w:rsid w:val="00E84F8B"/>
    <w:rsid w:val="00EF2561"/>
    <w:rsid w:val="00F442D2"/>
    <w:rsid w:val="00F654FD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1015"/>
  <w15:docId w15:val="{96E3B39E-D7D1-4C12-B5F5-5C484923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F8B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Пост1"/>
    <w:link w:val="10"/>
    <w:qFormat/>
    <w:locked/>
    <w:rsid w:val="00E84F8B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E84F8B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E84F8B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E84F8B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1CCA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E0B58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-kashiramr@mosre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Usoeva</cp:lastModifiedBy>
  <cp:revision>4</cp:revision>
  <cp:lastPrinted>2018-11-16T09:17:00Z</cp:lastPrinted>
  <dcterms:created xsi:type="dcterms:W3CDTF">2018-11-16T09:18:00Z</dcterms:created>
  <dcterms:modified xsi:type="dcterms:W3CDTF">2018-11-29T06:49:00Z</dcterms:modified>
</cp:coreProperties>
</file>