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3F" w:rsidRDefault="0095493F" w:rsidP="00A51748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748"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 расширило список наркотических средств и психотропных веществ, запрещенных к обороту</w:t>
      </w:r>
    </w:p>
    <w:p w:rsidR="00A51748" w:rsidRPr="00A51748" w:rsidRDefault="00A51748" w:rsidP="00A51748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6BCD" w:rsidRPr="00A51748" w:rsidRDefault="00AC6BCD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Российское правительство в рамках реализации государственной программы «Противодействие незаконному обороту наркотиков» дополнило перечень наркотических средств, психотропных веществ и их прекурсоров, подлежащих контролю в России. Соответствующий документ подписал п</w:t>
      </w:r>
      <w:r w:rsidRPr="00A51748">
        <w:rPr>
          <w:rFonts w:ascii="Times New Roman" w:hAnsi="Times New Roman" w:cs="Times New Roman"/>
          <w:sz w:val="24"/>
          <w:szCs w:val="24"/>
        </w:rPr>
        <w:t>ремьер-министр Дмитрий Медведев.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 xml:space="preserve">Список запрещенных к обороту на территории Российской Федерации наркотических средств и психотропных веществ пополнился новыми препаратами. 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Правительство своим постановлением внесло в него ряд новых психоактивных средств.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 xml:space="preserve">В настоящее время появилось много синтетических наркотиков, в том числе психоактивных веществ, которые также вызывают стойкое привыкание и необратимые последствия в организме человека, но при этом очень сложно привлечь их распространителей к уголовной ответственности, так как эти наркотики официально не запрещены. 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Правительство устранило этот пробел в законодательстве.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50 новых веществ, по данным Минздрава, выводится на нелегальный рынок оборота психоактивных веществ ежегодно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 xml:space="preserve">В частности, четырнадцать новых препаратов внесены в раздел "Наркотические средства", еще одно средство - в раздел "Психотропные вещества", две позиции изменены в связи с выявлением их новых производных. Еще пятнадцать веществ, которые включены в соответствующие разделы перечня отдельными позициями, обладают высоким 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наркогенным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 xml:space="preserve"> потенциалом и имеют ярко выраженные сходства в структурах с наркотическими средствами и психотропными веществами, ранее уже включенными в перечень. При этом они не являются их производными ввиду точечных изменений структур, позволяющих обходить установленные запреты. 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Так, под запрет попали все производные такого известного в быту препарата от моли, как нафталин.</w:t>
      </w:r>
    </w:p>
    <w:p w:rsidR="0095493F" w:rsidRPr="00A51748" w:rsidRDefault="00A51748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В</w:t>
      </w:r>
      <w:r w:rsidRPr="00A51748">
        <w:rPr>
          <w:rFonts w:ascii="Times New Roman" w:hAnsi="Times New Roman" w:cs="Times New Roman"/>
          <w:sz w:val="24"/>
          <w:szCs w:val="24"/>
        </w:rPr>
        <w:t xml:space="preserve"> раздел "наркотические вещества" были включены - "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Беноциклидин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Метоксикетамин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Фуранилфентанил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>", а в раздел контролируемых психотропных веществ - "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Дезхлорэтизолам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Диклазепам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Клоназолам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>". Всего по двум разделам 12 наименований.</w:t>
      </w:r>
      <w:r w:rsidRPr="00A51748">
        <w:rPr>
          <w:rFonts w:ascii="Times New Roman" w:hAnsi="Times New Roman" w:cs="Times New Roman"/>
          <w:sz w:val="24"/>
          <w:szCs w:val="24"/>
        </w:rPr>
        <w:t xml:space="preserve"> </w:t>
      </w:r>
      <w:r w:rsidR="0095493F" w:rsidRPr="00A51748">
        <w:rPr>
          <w:rFonts w:ascii="Times New Roman" w:hAnsi="Times New Roman" w:cs="Times New Roman"/>
          <w:sz w:val="24"/>
          <w:szCs w:val="24"/>
        </w:rPr>
        <w:t xml:space="preserve">В перечень растений, содержащих наркотические средства или психотропные вещества, включили и "мимоза </w:t>
      </w:r>
      <w:proofErr w:type="spellStart"/>
      <w:r w:rsidR="0095493F" w:rsidRPr="00A51748">
        <w:rPr>
          <w:rFonts w:ascii="Times New Roman" w:hAnsi="Times New Roman" w:cs="Times New Roman"/>
          <w:sz w:val="24"/>
          <w:szCs w:val="24"/>
        </w:rPr>
        <w:t>хостилис</w:t>
      </w:r>
      <w:proofErr w:type="spellEnd"/>
      <w:r w:rsidR="0095493F" w:rsidRPr="00A51748">
        <w:rPr>
          <w:rFonts w:ascii="Times New Roman" w:hAnsi="Times New Roman" w:cs="Times New Roman"/>
          <w:sz w:val="24"/>
          <w:szCs w:val="24"/>
        </w:rPr>
        <w:t xml:space="preserve">". Это вовсе не та мимоза, которую так любят дарить мужчины дамам на 8 Марта. Запрещенное теперь в нашей стране растение распространено преимущественно в Мексике. Его собирают, высушивают и изготавливают из высушенных частей психоактивное вещество </w:t>
      </w:r>
      <w:proofErr w:type="spellStart"/>
      <w:r w:rsidR="0095493F" w:rsidRPr="00A51748">
        <w:rPr>
          <w:rFonts w:ascii="Times New Roman" w:hAnsi="Times New Roman" w:cs="Times New Roman"/>
          <w:sz w:val="24"/>
          <w:szCs w:val="24"/>
        </w:rPr>
        <w:t>диметилтриптамин</w:t>
      </w:r>
      <w:proofErr w:type="spellEnd"/>
      <w:r w:rsidR="0095493F" w:rsidRPr="00A51748">
        <w:rPr>
          <w:rFonts w:ascii="Times New Roman" w:hAnsi="Times New Roman" w:cs="Times New Roman"/>
          <w:sz w:val="24"/>
          <w:szCs w:val="24"/>
        </w:rPr>
        <w:t xml:space="preserve">. Этот наркотик, как правило, продают через Интернет. Для пресечения преступной деятельности и потребовалось внести мимозу в список </w:t>
      </w:r>
      <w:proofErr w:type="gramStart"/>
      <w:r w:rsidR="0095493F" w:rsidRPr="00A51748">
        <w:rPr>
          <w:rFonts w:ascii="Times New Roman" w:hAnsi="Times New Roman" w:cs="Times New Roman"/>
          <w:sz w:val="24"/>
          <w:szCs w:val="24"/>
        </w:rPr>
        <w:t>запрещенных</w:t>
      </w:r>
      <w:proofErr w:type="gramEnd"/>
      <w:r w:rsidR="0095493F" w:rsidRPr="00A5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3F" w:rsidRPr="00A51748">
        <w:rPr>
          <w:rFonts w:ascii="Times New Roman" w:hAnsi="Times New Roman" w:cs="Times New Roman"/>
          <w:sz w:val="24"/>
          <w:szCs w:val="24"/>
        </w:rPr>
        <w:t>нарковеществ</w:t>
      </w:r>
      <w:proofErr w:type="spellEnd"/>
      <w:r w:rsidR="0095493F" w:rsidRPr="00A51748">
        <w:rPr>
          <w:rFonts w:ascii="Times New Roman" w:hAnsi="Times New Roman" w:cs="Times New Roman"/>
          <w:sz w:val="24"/>
          <w:szCs w:val="24"/>
        </w:rPr>
        <w:t>.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Кроме того, в правительстве отмечают, что в некоторых регионах России отмечено появление психоактивных веществ с торговым наименованием U-47700 и факты отравлений со смертельным исходом, вызванных их потреблением. Поэтому это вещество также теперь запрещено.</w:t>
      </w:r>
    </w:p>
    <w:p w:rsidR="00A51748" w:rsidRPr="00A51748" w:rsidRDefault="00A51748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51748">
        <w:rPr>
          <w:rFonts w:ascii="Times New Roman" w:hAnsi="Times New Roman" w:cs="Times New Roman"/>
          <w:sz w:val="24"/>
          <w:szCs w:val="24"/>
          <w:lang w:eastAsia="ru-RU"/>
        </w:rPr>
        <w:t>се наркотические и психотропные вещества, внесённые в перечень, ранее уже были внесены в национальные перечни наркотических средств и психотропных веществ в таких странах, как Финляндия, Эстония, Швеция и Белоруссия.</w:t>
      </w:r>
    </w:p>
    <w:p w:rsidR="0095493F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 xml:space="preserve">По словам главного психиатра-нарколога Минздрава России Евгения </w:t>
      </w:r>
      <w:proofErr w:type="spellStart"/>
      <w:r w:rsidRPr="00A51748">
        <w:rPr>
          <w:rFonts w:ascii="Times New Roman" w:hAnsi="Times New Roman" w:cs="Times New Roman"/>
          <w:sz w:val="24"/>
          <w:szCs w:val="24"/>
        </w:rPr>
        <w:t>Брюна</w:t>
      </w:r>
      <w:proofErr w:type="spellEnd"/>
      <w:r w:rsidRPr="00A51748">
        <w:rPr>
          <w:rFonts w:ascii="Times New Roman" w:hAnsi="Times New Roman" w:cs="Times New Roman"/>
          <w:sz w:val="24"/>
          <w:szCs w:val="24"/>
        </w:rPr>
        <w:t xml:space="preserve">, каждый год появляются новые наркотики или производные от </w:t>
      </w:r>
      <w:proofErr w:type="gramStart"/>
      <w:r w:rsidRPr="00A51748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A51748">
        <w:rPr>
          <w:rFonts w:ascii="Times New Roman" w:hAnsi="Times New Roman" w:cs="Times New Roman"/>
          <w:sz w:val="24"/>
          <w:szCs w:val="24"/>
        </w:rPr>
        <w:t xml:space="preserve">. Примерно до 50 новых веществ выводится на нелегальный рынок оборота психоактивных веществ ежегодно. </w:t>
      </w:r>
    </w:p>
    <w:p w:rsidR="00A51748" w:rsidRPr="00A51748" w:rsidRDefault="00A51748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748">
        <w:rPr>
          <w:rFonts w:ascii="Times New Roman" w:hAnsi="Times New Roman" w:cs="Times New Roman"/>
          <w:sz w:val="24"/>
          <w:szCs w:val="24"/>
        </w:rPr>
        <w:t>Одновременно внесены соответствующие изменения в Уголовный кодекс.</w:t>
      </w:r>
      <w:r w:rsidRPr="00A51748">
        <w:rPr>
          <w:rFonts w:ascii="Times New Roman" w:hAnsi="Times New Roman" w:cs="Times New Roman"/>
          <w:sz w:val="24"/>
          <w:szCs w:val="24"/>
        </w:rPr>
        <w:t xml:space="preserve"> </w:t>
      </w:r>
      <w:r w:rsidRPr="00A5174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51748">
        <w:rPr>
          <w:rFonts w:ascii="Times New Roman" w:hAnsi="Times New Roman" w:cs="Times New Roman"/>
          <w:sz w:val="24"/>
          <w:szCs w:val="24"/>
          <w:lang w:eastAsia="ru-RU"/>
        </w:rPr>
        <w:t>равительственное постановление вносит изменения в разделы «значительный», «крупный» и «особо крупный» размеры наркотических средств и психотропных веще</w:t>
      </w:r>
      <w:proofErr w:type="gramStart"/>
      <w:r w:rsidRPr="00A51748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A51748">
        <w:rPr>
          <w:rFonts w:ascii="Times New Roman" w:hAnsi="Times New Roman" w:cs="Times New Roman"/>
          <w:sz w:val="24"/>
          <w:szCs w:val="24"/>
          <w:lang w:eastAsia="ru-RU"/>
        </w:rPr>
        <w:t>я целей статей 228, 2281, 229 и 2291 УК РФ.</w:t>
      </w:r>
    </w:p>
    <w:p w:rsidR="00027021" w:rsidRPr="00A51748" w:rsidRDefault="0095493F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748">
        <w:rPr>
          <w:rFonts w:ascii="Times New Roman" w:hAnsi="Times New Roman" w:cs="Times New Roman"/>
          <w:sz w:val="24"/>
          <w:szCs w:val="24"/>
        </w:rPr>
        <w:t>Задача государства - быстро их "отловить" и запретить.</w:t>
      </w:r>
    </w:p>
    <w:p w:rsidR="00B74831" w:rsidRDefault="00B74831" w:rsidP="00A5174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32" w:rsidRPr="00A52132" w:rsidRDefault="00A52132" w:rsidP="00A51748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52132">
        <w:rPr>
          <w:rFonts w:ascii="Times New Roman" w:hAnsi="Times New Roman" w:cs="Times New Roman"/>
          <w:b/>
          <w:sz w:val="24"/>
          <w:szCs w:val="24"/>
          <w:lang w:eastAsia="ru-RU"/>
        </w:rPr>
        <w:t>Аппарат Антинаркотической комиссии городского округа Кашира</w:t>
      </w:r>
      <w:bookmarkEnd w:id="0"/>
    </w:p>
    <w:sectPr w:rsidR="00A52132" w:rsidRPr="00A52132" w:rsidSect="00A521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6"/>
    <w:rsid w:val="00027021"/>
    <w:rsid w:val="00031496"/>
    <w:rsid w:val="0048681D"/>
    <w:rsid w:val="0095493F"/>
    <w:rsid w:val="00A51748"/>
    <w:rsid w:val="00A52132"/>
    <w:rsid w:val="00A86B64"/>
    <w:rsid w:val="00AA6A15"/>
    <w:rsid w:val="00AC6BCD"/>
    <w:rsid w:val="00B74831"/>
    <w:rsid w:val="00E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831"/>
    <w:rPr>
      <w:color w:val="0000FF"/>
      <w:u w:val="single"/>
    </w:rPr>
  </w:style>
  <w:style w:type="paragraph" w:styleId="a5">
    <w:name w:val="No Spacing"/>
    <w:uiPriority w:val="1"/>
    <w:qFormat/>
    <w:rsid w:val="00A51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831"/>
    <w:rPr>
      <w:color w:val="0000FF"/>
      <w:u w:val="single"/>
    </w:rPr>
  </w:style>
  <w:style w:type="paragraph" w:styleId="a5">
    <w:name w:val="No Spacing"/>
    <w:uiPriority w:val="1"/>
    <w:qFormat/>
    <w:rsid w:val="00A5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2017-08-11T11:56:00Z</dcterms:created>
  <dcterms:modified xsi:type="dcterms:W3CDTF">2017-08-11T12:22:00Z</dcterms:modified>
</cp:coreProperties>
</file>