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A9" w:rsidRPr="006454E4" w:rsidRDefault="00FE6FA9" w:rsidP="00FE6FA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54E4">
        <w:rPr>
          <w:sz w:val="22"/>
          <w:szCs w:val="22"/>
        </w:rPr>
        <w:t>проект</w:t>
      </w:r>
    </w:p>
    <w:p w:rsidR="00FE6FA9" w:rsidRDefault="00FE6FA9" w:rsidP="00FE6F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FE6FA9" w:rsidRDefault="00FE6FA9" w:rsidP="00FE6FA9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заседания Совета депутатов  городского округа Кашира 22.11.2022 года  15 -00часов, </w:t>
      </w:r>
    </w:p>
    <w:p w:rsidR="00FE6FA9" w:rsidRDefault="00FE6FA9" w:rsidP="00FE6FA9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797"/>
        <w:gridCol w:w="1560"/>
      </w:tblGrid>
      <w:tr w:rsidR="00FE6FA9" w:rsidRPr="00AF2E0E" w:rsidTr="00FE6FA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A9" w:rsidRPr="00AF2E0E" w:rsidRDefault="00FE6FA9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FE6FA9" w:rsidRPr="00AF2E0E" w:rsidRDefault="00FE6FA9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A9" w:rsidRPr="00AF2E0E" w:rsidRDefault="00FE6FA9" w:rsidP="00E206B6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A9" w:rsidRPr="00AF2E0E" w:rsidRDefault="00FE6FA9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A9" w:rsidRPr="00B24994" w:rsidRDefault="00FE6FA9" w:rsidP="00E206B6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FE6FA9" w:rsidRPr="00AF2E0E" w:rsidTr="00FE6FA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Pr="00AF2E0E" w:rsidRDefault="00FE6FA9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Default="00FE6FA9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FE6FA9" w:rsidRPr="00AF2E0E" w:rsidRDefault="00FE6FA9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F" w:rsidRPr="00554455" w:rsidRDefault="0047493F" w:rsidP="0047493F">
            <w:pPr>
              <w:pStyle w:val="12"/>
              <w:jc w:val="both"/>
              <w:rPr>
                <w:sz w:val="24"/>
                <w:szCs w:val="24"/>
              </w:rPr>
            </w:pPr>
            <w:r w:rsidRPr="00554455">
              <w:rPr>
                <w:sz w:val="24"/>
                <w:szCs w:val="24"/>
              </w:rPr>
              <w:t xml:space="preserve">О принятии к рассмотрению  </w:t>
            </w:r>
            <w:proofErr w:type="gramStart"/>
            <w:r w:rsidRPr="00554455">
              <w:rPr>
                <w:sz w:val="24"/>
                <w:szCs w:val="24"/>
              </w:rPr>
              <w:t>проекта решения Совета депутатов  городского округа</w:t>
            </w:r>
            <w:proofErr w:type="gramEnd"/>
            <w:r w:rsidRPr="00554455">
              <w:rPr>
                <w:sz w:val="24"/>
                <w:szCs w:val="24"/>
              </w:rPr>
              <w:t xml:space="preserve"> Кашира «О бюджете городского округа Кашира  на 2023 год и на плановый период 2025 и 2025 годов»</w:t>
            </w:r>
          </w:p>
          <w:p w:rsidR="00FE6FA9" w:rsidRDefault="00FE6FA9" w:rsidP="00E206B6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FE6FA9" w:rsidRPr="00EC01D7" w:rsidRDefault="00FE6FA9" w:rsidP="00E206B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C01D7">
              <w:rPr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Pr="00B24994" w:rsidRDefault="00FE6FA9" w:rsidP="00E206B6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FE6FA9" w:rsidRPr="00AF2E0E" w:rsidTr="00FE6FA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Pr="00AF2E0E" w:rsidRDefault="00FE6FA9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Default="00FE6FA9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FE6FA9" w:rsidRPr="00AF2E0E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7" w:rsidRPr="00832450" w:rsidRDefault="00EC01D7" w:rsidP="00EC01D7">
            <w:pPr>
              <w:jc w:val="both"/>
              <w:rPr>
                <w:sz w:val="24"/>
                <w:szCs w:val="24"/>
              </w:rPr>
            </w:pPr>
            <w:r w:rsidRPr="00832450">
              <w:rPr>
                <w:sz w:val="24"/>
                <w:szCs w:val="24"/>
              </w:rPr>
              <w:t>Об утверждении положения о депутатской этике и поведении депутатов Совета депутатов городского округа Кашира</w:t>
            </w:r>
          </w:p>
          <w:p w:rsidR="00EC01D7" w:rsidRPr="00E85F19" w:rsidRDefault="00EC01D7" w:rsidP="00EC01D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FE6FA9" w:rsidRPr="00CF7E08" w:rsidRDefault="00EC01D7" w:rsidP="00EC01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7493F">
              <w:rPr>
                <w:sz w:val="24"/>
                <w:szCs w:val="24"/>
              </w:rPr>
              <w:t xml:space="preserve">Старший советник юстиции </w:t>
            </w:r>
            <w:proofErr w:type="spellStart"/>
            <w:r w:rsidRPr="0047493F">
              <w:rPr>
                <w:sz w:val="24"/>
                <w:szCs w:val="24"/>
              </w:rPr>
              <w:t>Чернышов</w:t>
            </w:r>
            <w:proofErr w:type="spellEnd"/>
            <w:r w:rsidRPr="0047493F">
              <w:rPr>
                <w:sz w:val="24"/>
                <w:szCs w:val="24"/>
              </w:rPr>
              <w:t xml:space="preserve"> Сергей Васильевич - Каширский городской прокурор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Pr="00B24994" w:rsidRDefault="00FE6FA9" w:rsidP="00E206B6">
            <w:pPr>
              <w:rPr>
                <w:sz w:val="16"/>
                <w:szCs w:val="16"/>
                <w:lang w:eastAsia="en-US"/>
              </w:rPr>
            </w:pPr>
          </w:p>
        </w:tc>
      </w:tr>
      <w:tr w:rsidR="00FE6FA9" w:rsidRPr="00AF2E0E" w:rsidTr="00FE6FA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Default="00FE6FA9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Pr="00AF2E0E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  <w:r w:rsidR="00FE6FA9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FE6FA9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7" w:rsidRPr="00554455" w:rsidRDefault="00EC01D7" w:rsidP="00EC01D7">
            <w:pPr>
              <w:jc w:val="both"/>
              <w:rPr>
                <w:sz w:val="24"/>
                <w:szCs w:val="24"/>
              </w:rPr>
            </w:pPr>
            <w:r w:rsidRPr="00554455">
              <w:rPr>
                <w:sz w:val="24"/>
                <w:szCs w:val="24"/>
              </w:rPr>
              <w:t>Об утверждени</w:t>
            </w:r>
            <w:r>
              <w:rPr>
                <w:sz w:val="24"/>
                <w:szCs w:val="24"/>
              </w:rPr>
              <w:t>и Прогнозного плана приватизации</w:t>
            </w:r>
            <w:r w:rsidRPr="00554455">
              <w:rPr>
                <w:sz w:val="24"/>
                <w:szCs w:val="24"/>
              </w:rPr>
              <w:t xml:space="preserve"> имущества, </w:t>
            </w:r>
            <w:r>
              <w:rPr>
                <w:sz w:val="24"/>
                <w:szCs w:val="24"/>
              </w:rPr>
              <w:t>находящегося в муниципальной собственности городского округа Кашира Московской области, на 2023год</w:t>
            </w:r>
          </w:p>
          <w:p w:rsidR="00EC01D7" w:rsidRPr="009A1F2C" w:rsidRDefault="00EC01D7" w:rsidP="00EC01D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A1F2C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FE6FA9" w:rsidRPr="0047493F" w:rsidRDefault="00EC01D7" w:rsidP="00EC01D7">
            <w:pPr>
              <w:jc w:val="both"/>
              <w:rPr>
                <w:sz w:val="24"/>
                <w:szCs w:val="24"/>
              </w:rPr>
            </w:pPr>
            <w:r w:rsidRPr="00FE6FA9">
              <w:rPr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Pr="00B24994" w:rsidRDefault="00FE6FA9" w:rsidP="00E206B6">
            <w:pPr>
              <w:rPr>
                <w:sz w:val="16"/>
                <w:szCs w:val="16"/>
                <w:lang w:eastAsia="en-US"/>
              </w:rPr>
            </w:pPr>
          </w:p>
        </w:tc>
      </w:tr>
      <w:tr w:rsidR="00FE6FA9" w:rsidRPr="00AF2E0E" w:rsidTr="00FE6FA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Default="00FE6FA9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Pr="00AF2E0E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  <w:r w:rsidR="00FE6FA9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FE6FA9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7" w:rsidRPr="00554455" w:rsidRDefault="00EC01D7" w:rsidP="00EC01D7">
            <w:pPr>
              <w:jc w:val="both"/>
              <w:rPr>
                <w:sz w:val="24"/>
                <w:szCs w:val="24"/>
              </w:rPr>
            </w:pPr>
            <w:r w:rsidRPr="00554455">
              <w:rPr>
                <w:sz w:val="24"/>
                <w:szCs w:val="24"/>
              </w:rPr>
              <w:t>О внесении изменений в решение Совета депутатов Каширского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554455">
              <w:rPr>
                <w:sz w:val="24"/>
                <w:szCs w:val="24"/>
              </w:rPr>
              <w:t xml:space="preserve">Московской области от 29.12.2015г. № 216-н «Об утверждении </w:t>
            </w:r>
            <w:hyperlink r:id="rId5" w:anchor="P40" w:history="1">
              <w:r w:rsidRPr="00554455">
                <w:rPr>
                  <w:rStyle w:val="a6"/>
                  <w:color w:val="auto"/>
                  <w:sz w:val="24"/>
                  <w:szCs w:val="24"/>
                  <w:u w:val="none"/>
                </w:rPr>
                <w:t>Положения</w:t>
              </w:r>
            </w:hyperlink>
            <w:r w:rsidRPr="00554455">
              <w:rPr>
                <w:sz w:val="24"/>
                <w:szCs w:val="24"/>
              </w:rPr>
              <w:t xml:space="preserve"> о Комитете по управлению имуществом администрации городского округа Кашира Московской области» (в редакции решений Совета депутатов</w:t>
            </w:r>
            <w:r>
              <w:rPr>
                <w:sz w:val="24"/>
                <w:szCs w:val="24"/>
              </w:rPr>
              <w:t xml:space="preserve"> </w:t>
            </w:r>
            <w:r w:rsidRPr="00554455">
              <w:rPr>
                <w:sz w:val="24"/>
                <w:szCs w:val="24"/>
              </w:rPr>
              <w:t>городского округа Кашира Московской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54455">
              <w:rPr>
                <w:sz w:val="24"/>
                <w:szCs w:val="24"/>
              </w:rPr>
              <w:t>от 24.10.2017 № 96-н, от 27.11.2017 №104-н)</w:t>
            </w:r>
          </w:p>
          <w:p w:rsidR="00EC01D7" w:rsidRPr="009A1F2C" w:rsidRDefault="00EC01D7" w:rsidP="00EC01D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A1F2C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FE6FA9" w:rsidRPr="00EC01D7" w:rsidRDefault="00EC01D7" w:rsidP="00EC01D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1D7">
              <w:rPr>
                <w:rFonts w:ascii="Times New Roman" w:hAnsi="Times New Roman" w:cs="Times New Roman"/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Pr="00B24994" w:rsidRDefault="00FE6FA9" w:rsidP="00E206B6">
            <w:pPr>
              <w:rPr>
                <w:sz w:val="16"/>
                <w:szCs w:val="16"/>
                <w:lang w:eastAsia="en-US"/>
              </w:rPr>
            </w:pPr>
          </w:p>
        </w:tc>
      </w:tr>
      <w:tr w:rsidR="00FE6FA9" w:rsidRPr="00AF2E0E" w:rsidTr="00FE6FA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Default="00FE6FA9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Pr="00AF2E0E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="00FE6FA9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FE6FA9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</w:t>
            </w:r>
            <w:r w:rsidR="00FE6FA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7" w:rsidRPr="00554455" w:rsidRDefault="00EC01D7" w:rsidP="00EC01D7">
            <w:pPr>
              <w:ind w:right="-142"/>
              <w:jc w:val="both"/>
              <w:rPr>
                <w:sz w:val="24"/>
                <w:szCs w:val="24"/>
              </w:rPr>
            </w:pPr>
            <w:r w:rsidRPr="00554455">
              <w:rPr>
                <w:bCs/>
                <w:sz w:val="24"/>
                <w:szCs w:val="24"/>
              </w:rPr>
              <w:t xml:space="preserve">О внесении изменений в </w:t>
            </w:r>
            <w:r w:rsidRPr="00554455">
              <w:rPr>
                <w:sz w:val="24"/>
                <w:szCs w:val="24"/>
              </w:rPr>
              <w:t xml:space="preserve">Положение об Управлении образования администрации городского округа Кашира, утвержденное </w:t>
            </w:r>
            <w:r w:rsidRPr="00554455">
              <w:rPr>
                <w:bCs/>
                <w:sz w:val="24"/>
                <w:szCs w:val="24"/>
              </w:rPr>
              <w:t xml:space="preserve">решением Совета депутатов городского округа Кашира </w:t>
            </w:r>
            <w:r w:rsidRPr="00554455">
              <w:rPr>
                <w:sz w:val="24"/>
                <w:szCs w:val="24"/>
              </w:rPr>
              <w:t>от 29.12.2015 № 215-н</w:t>
            </w:r>
          </w:p>
          <w:p w:rsidR="00EC01D7" w:rsidRDefault="00EC01D7" w:rsidP="00EC01D7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FE6FA9" w:rsidRPr="009A1F2C" w:rsidRDefault="00EC01D7" w:rsidP="00EC01D7">
            <w:pPr>
              <w:pStyle w:val="a4"/>
              <w:rPr>
                <w:szCs w:val="24"/>
              </w:rPr>
            </w:pPr>
            <w:proofErr w:type="spellStart"/>
            <w:r w:rsidRPr="00554455">
              <w:rPr>
                <w:szCs w:val="24"/>
              </w:rPr>
              <w:t>Марухин</w:t>
            </w:r>
            <w:proofErr w:type="spellEnd"/>
            <w:r w:rsidRPr="00554455">
              <w:rPr>
                <w:szCs w:val="24"/>
              </w:rPr>
              <w:t xml:space="preserve"> Владимир Анатольевич – исполняющий обязанности заместителя Главы администрации городского округа Кашир</w:t>
            </w:r>
            <w:r w:rsidRPr="00E004A1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Pr="00B24994" w:rsidRDefault="00FE6FA9" w:rsidP="00E206B6">
            <w:pPr>
              <w:rPr>
                <w:sz w:val="16"/>
                <w:szCs w:val="16"/>
                <w:lang w:eastAsia="en-US"/>
              </w:rPr>
            </w:pPr>
          </w:p>
        </w:tc>
      </w:tr>
      <w:tr w:rsidR="00554455" w:rsidRPr="00AF2E0E" w:rsidTr="00FE6FA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5" w:rsidRDefault="00832450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5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16.15-</w:t>
            </w:r>
          </w:p>
          <w:p w:rsidR="00832450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7" w:rsidRDefault="00EC01D7" w:rsidP="00EC01D7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6B1B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4A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4A6B1B">
              <w:rPr>
                <w:rFonts w:ascii="Times New Roman" w:hAnsi="Times New Roman" w:cs="Times New Roman"/>
                <w:sz w:val="24"/>
                <w:szCs w:val="24"/>
              </w:rPr>
              <w:t>«Проверка эффективности и целевого использования в 2021-2022 гг. средств бюджета городского округа Кашира, выделенных на содержание Управления образования администрации городского округа Кашира,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закупок).</w:t>
            </w:r>
          </w:p>
          <w:p w:rsidR="00EC01D7" w:rsidRPr="00E85F19" w:rsidRDefault="00EC01D7" w:rsidP="00EC01D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554455" w:rsidRPr="00554455" w:rsidRDefault="00EC01D7" w:rsidP="00EC01D7">
            <w:pPr>
              <w:jc w:val="both"/>
              <w:rPr>
                <w:sz w:val="24"/>
                <w:szCs w:val="24"/>
              </w:rPr>
            </w:pPr>
            <w:r w:rsidRPr="00554455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5" w:rsidRPr="00B24994" w:rsidRDefault="00554455" w:rsidP="00E206B6">
            <w:pPr>
              <w:rPr>
                <w:sz w:val="16"/>
                <w:szCs w:val="16"/>
                <w:lang w:eastAsia="en-US"/>
              </w:rPr>
            </w:pPr>
          </w:p>
        </w:tc>
      </w:tr>
      <w:tr w:rsidR="00FE6FA9" w:rsidRPr="00AF2E0E" w:rsidTr="00FE6FA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Default="00832450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FE6FA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  <w:r w:rsidR="00FE6FA9">
              <w:rPr>
                <w:b/>
                <w:sz w:val="24"/>
                <w:szCs w:val="24"/>
                <w:lang w:eastAsia="en-US"/>
              </w:rPr>
              <w:t>-</w:t>
            </w:r>
          </w:p>
          <w:p w:rsidR="00FE6FA9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</w:t>
            </w:r>
            <w:r w:rsidR="00FE6FA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7" w:rsidRDefault="00EC01D7" w:rsidP="00EC01D7">
            <w:pPr>
              <w:pStyle w:val="a3"/>
              <w:jc w:val="both"/>
              <w:rPr>
                <w:b/>
                <w:u w:val="single"/>
              </w:rPr>
            </w:pPr>
            <w:r w:rsidRPr="00CC713A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CC7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CC713A">
              <w:rPr>
                <w:rFonts w:ascii="Times New Roman" w:hAnsi="Times New Roman" w:cs="Times New Roman"/>
                <w:sz w:val="24"/>
                <w:szCs w:val="24"/>
              </w:rPr>
              <w:t>«Проверка законности и обоснованности формирования прибыли за 2020 и 2021 годы, эффективности владения, пользования и распоряжения имуществом городского округа Кашира, переданным Муниципальному унитарному предприятию «Водоканал».</w:t>
            </w:r>
          </w:p>
          <w:p w:rsidR="00EC01D7" w:rsidRPr="00832450" w:rsidRDefault="00EC01D7" w:rsidP="00EC01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4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Докладчик:</w:t>
            </w:r>
          </w:p>
          <w:p w:rsidR="00554455" w:rsidRPr="00EC01D7" w:rsidRDefault="00EC01D7" w:rsidP="00EC01D7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C01D7">
              <w:rPr>
                <w:rFonts w:ascii="Times New Roman" w:hAnsi="Times New Roman" w:cs="Times New Roman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A9" w:rsidRPr="00B24994" w:rsidRDefault="00FE6FA9" w:rsidP="00E206B6">
            <w:pPr>
              <w:rPr>
                <w:sz w:val="16"/>
                <w:szCs w:val="16"/>
                <w:lang w:eastAsia="en-US"/>
              </w:rPr>
            </w:pPr>
          </w:p>
        </w:tc>
      </w:tr>
      <w:tr w:rsidR="00601CB5" w:rsidRPr="00AF2E0E" w:rsidTr="00FE6FA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B5" w:rsidRDefault="00832450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F" w:rsidRDefault="00832450" w:rsidP="004749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</w:t>
            </w:r>
            <w:r w:rsidR="0047493F">
              <w:rPr>
                <w:b/>
                <w:sz w:val="24"/>
                <w:szCs w:val="24"/>
                <w:lang w:eastAsia="en-US"/>
              </w:rPr>
              <w:t>5-</w:t>
            </w:r>
          </w:p>
          <w:p w:rsidR="00601CB5" w:rsidRDefault="00832450" w:rsidP="004749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7" w:rsidRDefault="00EC01D7" w:rsidP="00EC01D7">
            <w:pPr>
              <w:pStyle w:val="a3"/>
              <w:jc w:val="both"/>
              <w:rPr>
                <w:b/>
                <w:u w:val="single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6F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C77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«Проведение </w:t>
            </w:r>
            <w:proofErr w:type="gramStart"/>
            <w:r w:rsidRPr="00C77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аудита эффективности использования</w:t>
            </w:r>
            <w:r w:rsidRPr="00C77D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средств бюджета городского округа</w:t>
            </w:r>
            <w:proofErr w:type="gramEnd"/>
            <w:r w:rsidRPr="00C77D1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Кашира с применением критериев оценки эффективности в 2021-2022г.г., по м</w:t>
            </w:r>
            <w:r w:rsidRPr="00C77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униципальной программе: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  <w:p w:rsidR="00EC01D7" w:rsidRPr="00E85F19" w:rsidRDefault="00EC01D7" w:rsidP="00EC01D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601CB5" w:rsidRPr="00E61884" w:rsidRDefault="00EC01D7" w:rsidP="00EC01D7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C6EF6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B5" w:rsidRPr="00B24994" w:rsidRDefault="00601CB5" w:rsidP="00E206B6">
            <w:pPr>
              <w:rPr>
                <w:sz w:val="16"/>
                <w:szCs w:val="16"/>
                <w:lang w:eastAsia="en-US"/>
              </w:rPr>
            </w:pPr>
          </w:p>
        </w:tc>
      </w:tr>
      <w:tr w:rsidR="0047493F" w:rsidRPr="00AF2E0E" w:rsidTr="00FE6FA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F" w:rsidRDefault="00832450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F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</w:t>
            </w:r>
          </w:p>
          <w:p w:rsidR="00832450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7" w:rsidRPr="004F5812" w:rsidRDefault="00EC01D7" w:rsidP="00EC01D7">
            <w:pPr>
              <w:pStyle w:val="a3"/>
              <w:jc w:val="both"/>
              <w:rPr>
                <w:b/>
                <w:sz w:val="24"/>
                <w:szCs w:val="24"/>
                <w:u w:val="single"/>
              </w:rPr>
            </w:pP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4F5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4F5812">
              <w:rPr>
                <w:rFonts w:ascii="Times New Roman" w:hAnsi="Times New Roman" w:cs="Times New Roman"/>
                <w:bCs/>
                <w:sz w:val="24"/>
                <w:szCs w:val="24"/>
              </w:rPr>
              <w:t>«Проведение совместно с Каширской городской прокуратурой экспертно-аналитического мероприятия в части исполнения муниципального контракта № 10483000178210000030001 от 09.08.2021 на выполнение работ по установке детского игрового комплекса «</w:t>
            </w:r>
            <w:proofErr w:type="spellStart"/>
            <w:r w:rsidRPr="004F5812">
              <w:rPr>
                <w:rFonts w:ascii="Times New Roman" w:hAnsi="Times New Roman" w:cs="Times New Roman"/>
                <w:bCs/>
                <w:sz w:val="24"/>
                <w:szCs w:val="24"/>
              </w:rPr>
              <w:t>Автогородок</w:t>
            </w:r>
            <w:proofErr w:type="spellEnd"/>
            <w:r w:rsidRPr="004F5812">
              <w:rPr>
                <w:rFonts w:ascii="Times New Roman" w:hAnsi="Times New Roman" w:cs="Times New Roman"/>
                <w:bCs/>
                <w:sz w:val="24"/>
                <w:szCs w:val="24"/>
              </w:rPr>
              <w:t>» на территории МАУК "Городской Парк »</w:t>
            </w:r>
          </w:p>
          <w:p w:rsidR="00EC01D7" w:rsidRPr="00E85F19" w:rsidRDefault="00EC01D7" w:rsidP="00EC01D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47493F" w:rsidRDefault="00EC01D7" w:rsidP="00EC01D7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C6EF6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F" w:rsidRPr="00B24994" w:rsidRDefault="0047493F" w:rsidP="00E206B6">
            <w:pPr>
              <w:rPr>
                <w:sz w:val="16"/>
                <w:szCs w:val="16"/>
                <w:lang w:eastAsia="en-US"/>
              </w:rPr>
            </w:pPr>
          </w:p>
        </w:tc>
      </w:tr>
      <w:tr w:rsidR="0047493F" w:rsidRPr="00AF2E0E" w:rsidTr="00FE6FA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F" w:rsidRDefault="00832450" w:rsidP="00E206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F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17.15-</w:t>
            </w:r>
          </w:p>
          <w:p w:rsidR="00832450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</w:t>
            </w:r>
          </w:p>
          <w:p w:rsidR="00832450" w:rsidRDefault="00832450" w:rsidP="00E206B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7" w:rsidRPr="004F5812" w:rsidRDefault="00EC01D7" w:rsidP="00EC01D7">
            <w:pPr>
              <w:pStyle w:val="ConsPlusNormal"/>
              <w:ind w:firstLine="0"/>
              <w:rPr>
                <w:b/>
                <w:u w:val="single"/>
              </w:rPr>
            </w:pPr>
            <w:r w:rsidRPr="004F5812">
              <w:rPr>
                <w:rFonts w:ascii="Times New Roman" w:hAnsi="Times New Roman" w:cs="Times New Roman"/>
              </w:rPr>
              <w:t>Об информации о ходе исполнения 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812">
              <w:rPr>
                <w:rFonts w:ascii="Times New Roman" w:hAnsi="Times New Roman" w:cs="Times New Roman"/>
              </w:rPr>
              <w:t xml:space="preserve"> городского округа Кашира за 3 квартал 2022 года</w:t>
            </w:r>
          </w:p>
          <w:p w:rsidR="00EC01D7" w:rsidRPr="00E85F19" w:rsidRDefault="00EC01D7" w:rsidP="00EC01D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47493F" w:rsidRDefault="00EC01D7" w:rsidP="00EC01D7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C6EF6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F" w:rsidRPr="00B24994" w:rsidRDefault="0047493F" w:rsidP="00E206B6">
            <w:pPr>
              <w:rPr>
                <w:sz w:val="16"/>
                <w:szCs w:val="16"/>
                <w:lang w:eastAsia="en-US"/>
              </w:rPr>
            </w:pPr>
          </w:p>
        </w:tc>
      </w:tr>
      <w:tr w:rsidR="0047493F" w:rsidRPr="00AF2E0E" w:rsidTr="00FE6FA9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F" w:rsidRDefault="00EC01D7" w:rsidP="00E33B8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bookmarkStart w:id="0" w:name="_GoBack"/>
            <w:bookmarkEnd w:id="0"/>
            <w:r w:rsidR="0047493F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F" w:rsidRPr="00714B5E" w:rsidRDefault="00EC01D7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</w:t>
            </w:r>
            <w:r w:rsidR="0047493F" w:rsidRPr="00714B5E">
              <w:rPr>
                <w:b/>
                <w:sz w:val="24"/>
                <w:szCs w:val="24"/>
                <w:lang w:eastAsia="en-US"/>
              </w:rPr>
              <w:t>-</w:t>
            </w:r>
          </w:p>
          <w:p w:rsidR="0047493F" w:rsidRDefault="00EC01D7" w:rsidP="00E206B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F" w:rsidRDefault="0047493F" w:rsidP="00E206B6">
            <w:pPr>
              <w:jc w:val="both"/>
              <w:rPr>
                <w:b/>
                <w:sz w:val="24"/>
                <w:szCs w:val="24"/>
              </w:rPr>
            </w:pPr>
            <w:r w:rsidRPr="001938FA">
              <w:rPr>
                <w:b/>
                <w:sz w:val="24"/>
                <w:szCs w:val="24"/>
              </w:rPr>
              <w:t>Разное.</w:t>
            </w:r>
          </w:p>
          <w:p w:rsidR="00554455" w:rsidRPr="005E5685" w:rsidRDefault="00554455" w:rsidP="005544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4455">
              <w:rPr>
                <w:sz w:val="24"/>
                <w:szCs w:val="24"/>
              </w:rPr>
              <w:t xml:space="preserve">О реализации муниципальной программы  </w:t>
            </w:r>
            <w:r w:rsidRPr="00554455">
              <w:rPr>
                <w:b/>
                <w:bCs/>
                <w:sz w:val="24"/>
                <w:szCs w:val="24"/>
              </w:rPr>
              <w:t>«Развитие сельского хозяйства</w:t>
            </w:r>
            <w:r w:rsidRPr="005E5685">
              <w:rPr>
                <w:bCs/>
              </w:rPr>
              <w:t xml:space="preserve">» </w:t>
            </w:r>
          </w:p>
          <w:p w:rsidR="00554455" w:rsidRPr="00554455" w:rsidRDefault="00554455" w:rsidP="0055445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4455">
              <w:rPr>
                <w:bCs/>
                <w:sz w:val="24"/>
                <w:szCs w:val="24"/>
              </w:rPr>
              <w:t xml:space="preserve">по подпрограммам: </w:t>
            </w:r>
          </w:p>
          <w:p w:rsidR="00554455" w:rsidRPr="0004412E" w:rsidRDefault="00554455" w:rsidP="005544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Развитие отраслей сельского хозяйства и перерабатывающей промышленности</w:t>
            </w:r>
          </w:p>
          <w:p w:rsidR="00554455" w:rsidRPr="0004412E" w:rsidRDefault="00554455" w:rsidP="005544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Развитие мелиорации земель сельскохозяйственного назначения   </w:t>
            </w:r>
          </w:p>
          <w:p w:rsidR="00554455" w:rsidRPr="0004412E" w:rsidRDefault="00554455" w:rsidP="005544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Комплексное развитие сельских территорий</w:t>
            </w:r>
          </w:p>
          <w:p w:rsidR="00554455" w:rsidRPr="0004412E" w:rsidRDefault="00554455" w:rsidP="005544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Обеспечение эпизоотического и ветеринарно-санитарного благополучия </w:t>
            </w:r>
          </w:p>
          <w:p w:rsidR="0047493F" w:rsidRDefault="00554455" w:rsidP="00554455">
            <w:pPr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Экспорт продукции агропромышленного комплекса</w:t>
            </w:r>
          </w:p>
          <w:p w:rsidR="00554455" w:rsidRPr="00554455" w:rsidRDefault="00554455" w:rsidP="00554455">
            <w:pPr>
              <w:keepNext/>
              <w:keepLines/>
              <w:outlineLvl w:val="0"/>
              <w:rPr>
                <w:b/>
                <w:sz w:val="24"/>
                <w:szCs w:val="24"/>
              </w:rPr>
            </w:pPr>
            <w:r w:rsidRPr="00554455">
              <w:rPr>
                <w:sz w:val="24"/>
                <w:szCs w:val="24"/>
              </w:rPr>
              <w:t xml:space="preserve">О реализации муниципальной программы  </w:t>
            </w:r>
            <w:r w:rsidRPr="00554455">
              <w:rPr>
                <w:b/>
                <w:sz w:val="24"/>
                <w:szCs w:val="24"/>
              </w:rPr>
              <w:t xml:space="preserve">«Предпринимательство» </w:t>
            </w:r>
          </w:p>
          <w:p w:rsidR="00554455" w:rsidRPr="00554455" w:rsidRDefault="00554455" w:rsidP="00554455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554455">
              <w:rPr>
                <w:sz w:val="24"/>
                <w:szCs w:val="24"/>
              </w:rPr>
              <w:t>по подпрограммам:</w:t>
            </w:r>
          </w:p>
          <w:p w:rsidR="00554455" w:rsidRPr="0004412E" w:rsidRDefault="00554455" w:rsidP="00554455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Инвестиции </w:t>
            </w:r>
          </w:p>
          <w:p w:rsidR="00554455" w:rsidRPr="0004412E" w:rsidRDefault="00554455" w:rsidP="00554455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Развитие конкуренции </w:t>
            </w:r>
          </w:p>
          <w:p w:rsidR="00554455" w:rsidRPr="0004412E" w:rsidRDefault="00554455" w:rsidP="00554455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Развитие малого и среднего предпринимательства </w:t>
            </w:r>
          </w:p>
          <w:p w:rsidR="00554455" w:rsidRPr="0004412E" w:rsidRDefault="00554455" w:rsidP="00554455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Развитие потребительского рынка и услуг </w:t>
            </w:r>
          </w:p>
          <w:p w:rsidR="00554455" w:rsidRPr="0004412E" w:rsidRDefault="00554455" w:rsidP="00554455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на территории муниципального образования Московской области</w:t>
            </w:r>
          </w:p>
          <w:p w:rsidR="00554455" w:rsidRPr="001938FA" w:rsidRDefault="00554455" w:rsidP="0055445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4412E">
              <w:rPr>
                <w:color w:val="333333"/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F" w:rsidRDefault="0047493F" w:rsidP="00E206B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D3EFB" w:rsidRDefault="00DD3EFB"/>
    <w:sectPr w:rsidR="00DD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A9"/>
    <w:rsid w:val="0047493F"/>
    <w:rsid w:val="004F5812"/>
    <w:rsid w:val="00554455"/>
    <w:rsid w:val="00601CB5"/>
    <w:rsid w:val="00832450"/>
    <w:rsid w:val="00DD3EFB"/>
    <w:rsid w:val="00E33B87"/>
    <w:rsid w:val="00EC01D7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E6F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FA9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 Spacing"/>
    <w:uiPriority w:val="1"/>
    <w:qFormat/>
    <w:rsid w:val="00FE6F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FE6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FE6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FE6FA9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FE6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+12"/>
    <w:aliases w:val="5"/>
    <w:basedOn w:val="a"/>
    <w:rsid w:val="0047493F"/>
    <w:rPr>
      <w:sz w:val="25"/>
      <w:szCs w:val="25"/>
    </w:rPr>
  </w:style>
  <w:style w:type="character" w:styleId="a6">
    <w:name w:val="Hyperlink"/>
    <w:basedOn w:val="a0"/>
    <w:uiPriority w:val="99"/>
    <w:semiHidden/>
    <w:unhideWhenUsed/>
    <w:rsid w:val="00554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E6F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FA9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 Spacing"/>
    <w:uiPriority w:val="1"/>
    <w:qFormat/>
    <w:rsid w:val="00FE6F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FE6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FE6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FE6FA9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FE6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+12"/>
    <w:aliases w:val="5"/>
    <w:basedOn w:val="a"/>
    <w:rsid w:val="0047493F"/>
    <w:rPr>
      <w:sz w:val="25"/>
      <w:szCs w:val="25"/>
    </w:rPr>
  </w:style>
  <w:style w:type="character" w:styleId="a6">
    <w:name w:val="Hyperlink"/>
    <w:basedOn w:val="a0"/>
    <w:uiPriority w:val="99"/>
    <w:semiHidden/>
    <w:unhideWhenUsed/>
    <w:rsid w:val="0055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\Desktop\&#1057;&#1054;&#1042;&#1045;&#1058;&#1067;%202022\&#1085;&#1086;&#1103;&#1073;&#1088;&#1100;%202022\&#1050;&#1059;&#1048;\&#1086;%20&#1074;&#1085;&#1077;&#1089;&#1077;&#1085;&#1080;&#1080;%20&#1080;&#1079;&#1084;&#1077;&#1085;&#1077;&#1085;&#1080;&#1081;%20&#1074;%20&#1055;&#1086;&#1083;&#1086;&#1078;&#1077;&#1085;&#1080;&#1077;%20&#1086;%20&#1050;&#1059;&#1048;%2009.11.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2022-11-14T11:41:00Z</cp:lastPrinted>
  <dcterms:created xsi:type="dcterms:W3CDTF">2022-11-14T09:10:00Z</dcterms:created>
  <dcterms:modified xsi:type="dcterms:W3CDTF">2022-11-14T11:55:00Z</dcterms:modified>
</cp:coreProperties>
</file>