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39B3" w14:textId="65DA354A" w:rsidR="003304F7" w:rsidRPr="005471BF" w:rsidRDefault="004A5D2B" w:rsidP="00B4498C">
      <w:pPr>
        <w:spacing w:after="0"/>
        <w:jc w:val="center"/>
      </w:pPr>
      <w:r w:rsidRPr="00E02C0A">
        <w:rPr>
          <w:noProof/>
          <w:lang w:eastAsia="ru-RU"/>
        </w:rPr>
        <w:drawing>
          <wp:inline distT="0" distB="0" distL="0" distR="0" wp14:anchorId="0A301F2B" wp14:editId="454AE905">
            <wp:extent cx="429260" cy="53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48D7" w14:textId="77777777" w:rsidR="00A800E9" w:rsidRPr="005471BF" w:rsidRDefault="00A800E9" w:rsidP="00A800E9">
      <w:pPr>
        <w:spacing w:after="0"/>
      </w:pPr>
    </w:p>
    <w:p w14:paraId="43993E84" w14:textId="77777777" w:rsidR="00A800E9" w:rsidRPr="005471BF" w:rsidRDefault="00A800E9" w:rsidP="00B4498C">
      <w:pPr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t>КОНТРОЛЬНО-СЧЕТНАЯ ПАЛАТА</w:t>
      </w:r>
    </w:p>
    <w:p w14:paraId="690022B2" w14:textId="77777777" w:rsidR="00A800E9" w:rsidRPr="005471BF" w:rsidRDefault="00A800E9" w:rsidP="00B4498C">
      <w:pPr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t>ГОРОДСКОГО ОКРУГА КАШИРА</w:t>
      </w:r>
    </w:p>
    <w:p w14:paraId="453FF136" w14:textId="77777777" w:rsidR="00A800E9" w:rsidRPr="005471BF" w:rsidRDefault="00A800E9" w:rsidP="00A800E9">
      <w:pPr>
        <w:spacing w:after="0"/>
      </w:pPr>
    </w:p>
    <w:p w14:paraId="411589B2" w14:textId="77777777" w:rsidR="00A800E9" w:rsidRPr="005471BF" w:rsidRDefault="00A800E9" w:rsidP="00A800E9">
      <w:pPr>
        <w:spacing w:after="0"/>
      </w:pPr>
    </w:p>
    <w:p w14:paraId="72504CC6" w14:textId="77777777" w:rsidR="00B4498C" w:rsidRPr="005471BF" w:rsidRDefault="00B4498C" w:rsidP="00A800E9">
      <w:pPr>
        <w:spacing w:after="0"/>
      </w:pPr>
    </w:p>
    <w:p w14:paraId="0D9E4357" w14:textId="77777777" w:rsidR="00B4498C" w:rsidRPr="005471BF" w:rsidRDefault="00B4498C" w:rsidP="00A800E9">
      <w:pPr>
        <w:spacing w:after="0"/>
      </w:pPr>
    </w:p>
    <w:p w14:paraId="0B8A1A61" w14:textId="77777777" w:rsidR="00B4498C" w:rsidRPr="005471BF" w:rsidRDefault="00B4498C" w:rsidP="00A800E9">
      <w:pPr>
        <w:spacing w:after="0"/>
      </w:pPr>
    </w:p>
    <w:p w14:paraId="4C22B070" w14:textId="77777777" w:rsidR="00B4498C" w:rsidRPr="005471BF" w:rsidRDefault="00B4498C" w:rsidP="00A800E9">
      <w:pPr>
        <w:spacing w:after="0"/>
      </w:pPr>
    </w:p>
    <w:p w14:paraId="69D7912D" w14:textId="77777777" w:rsidR="00B4498C" w:rsidRPr="005471BF" w:rsidRDefault="00B4498C" w:rsidP="00A800E9">
      <w:pPr>
        <w:spacing w:after="0"/>
      </w:pPr>
    </w:p>
    <w:p w14:paraId="0DE9590C" w14:textId="77777777" w:rsidR="00B4498C" w:rsidRPr="005471BF" w:rsidRDefault="00B4498C" w:rsidP="00A800E9">
      <w:pPr>
        <w:spacing w:after="0"/>
      </w:pPr>
    </w:p>
    <w:p w14:paraId="4C09D1D6" w14:textId="77777777" w:rsidR="00B4498C" w:rsidRPr="005471BF" w:rsidRDefault="00B4498C" w:rsidP="00A800E9">
      <w:pPr>
        <w:spacing w:after="0"/>
      </w:pPr>
    </w:p>
    <w:p w14:paraId="2FC3EC97" w14:textId="77777777" w:rsidR="00B4498C" w:rsidRPr="005471BF" w:rsidRDefault="00B4498C" w:rsidP="00A800E9">
      <w:pPr>
        <w:spacing w:after="0"/>
      </w:pPr>
    </w:p>
    <w:p w14:paraId="0A581B46" w14:textId="77777777" w:rsidR="00B4498C" w:rsidRPr="005471BF" w:rsidRDefault="00B4498C" w:rsidP="00A800E9">
      <w:pPr>
        <w:spacing w:after="0"/>
      </w:pPr>
    </w:p>
    <w:p w14:paraId="711B0BAB" w14:textId="77777777" w:rsidR="00B4498C" w:rsidRPr="005471BF" w:rsidRDefault="00B4498C" w:rsidP="00A800E9">
      <w:pPr>
        <w:spacing w:after="0"/>
      </w:pPr>
    </w:p>
    <w:p w14:paraId="359B84A6" w14:textId="77777777" w:rsidR="00A800E9" w:rsidRPr="005471BF" w:rsidRDefault="00A800E9" w:rsidP="00A800E9">
      <w:pPr>
        <w:spacing w:after="0"/>
      </w:pPr>
    </w:p>
    <w:p w14:paraId="2A3CB2F1" w14:textId="77777777" w:rsidR="00A800E9" w:rsidRPr="005471BF" w:rsidRDefault="00A800E9" w:rsidP="00B4498C">
      <w:pPr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t>Стандарт внешнего муниципального финансового контроля</w:t>
      </w:r>
    </w:p>
    <w:p w14:paraId="75A98AD5" w14:textId="77777777" w:rsidR="00A800E9" w:rsidRPr="005471BF" w:rsidRDefault="00A800E9" w:rsidP="00A800E9">
      <w:pPr>
        <w:spacing w:after="0"/>
      </w:pPr>
    </w:p>
    <w:p w14:paraId="044011EE" w14:textId="77777777" w:rsidR="003709ED" w:rsidRPr="003709ED" w:rsidRDefault="003709ED" w:rsidP="003709ED">
      <w:pPr>
        <w:spacing w:after="0"/>
        <w:jc w:val="center"/>
        <w:rPr>
          <w:b/>
          <w:sz w:val="28"/>
          <w:szCs w:val="28"/>
        </w:rPr>
      </w:pPr>
      <w:r w:rsidRPr="003709ED">
        <w:rPr>
          <w:b/>
          <w:sz w:val="28"/>
          <w:szCs w:val="28"/>
        </w:rPr>
        <w:t xml:space="preserve">«Общие правила проведения </w:t>
      </w:r>
      <w:proofErr w:type="gramStart"/>
      <w:r w:rsidRPr="003709ED">
        <w:rPr>
          <w:b/>
          <w:sz w:val="28"/>
          <w:szCs w:val="28"/>
        </w:rPr>
        <w:t>экспертно-аналитических</w:t>
      </w:r>
      <w:proofErr w:type="gramEnd"/>
    </w:p>
    <w:p w14:paraId="28FC9760" w14:textId="77777777" w:rsidR="00A800E9" w:rsidRDefault="003709ED" w:rsidP="003709ED">
      <w:pPr>
        <w:spacing w:after="0"/>
        <w:jc w:val="center"/>
        <w:rPr>
          <w:b/>
          <w:sz w:val="28"/>
          <w:szCs w:val="28"/>
        </w:rPr>
      </w:pPr>
      <w:r w:rsidRPr="003709ED">
        <w:rPr>
          <w:b/>
          <w:sz w:val="28"/>
          <w:szCs w:val="28"/>
        </w:rPr>
        <w:t>мероприятий»</w:t>
      </w:r>
    </w:p>
    <w:p w14:paraId="7D481563" w14:textId="77777777" w:rsidR="0031478F" w:rsidRPr="0031478F" w:rsidRDefault="0031478F" w:rsidP="003709ED">
      <w:pPr>
        <w:spacing w:after="0"/>
        <w:jc w:val="center"/>
        <w:rPr>
          <w:bCs/>
          <w:sz w:val="28"/>
          <w:szCs w:val="28"/>
        </w:rPr>
      </w:pPr>
      <w:r w:rsidRPr="0031478F">
        <w:rPr>
          <w:bCs/>
          <w:sz w:val="28"/>
          <w:szCs w:val="28"/>
        </w:rPr>
        <w:t>(начало действия 01.08.2020)</w:t>
      </w:r>
    </w:p>
    <w:p w14:paraId="51697D29" w14:textId="77777777" w:rsidR="00A800E9" w:rsidRPr="005471BF" w:rsidRDefault="00A800E9" w:rsidP="00A800E9">
      <w:pPr>
        <w:spacing w:after="0"/>
      </w:pPr>
    </w:p>
    <w:p w14:paraId="56F37405" w14:textId="77777777" w:rsidR="00B4498C" w:rsidRPr="005471BF" w:rsidRDefault="00B4498C" w:rsidP="00A800E9">
      <w:pPr>
        <w:spacing w:after="0"/>
      </w:pPr>
    </w:p>
    <w:p w14:paraId="54B6D3C2" w14:textId="77777777" w:rsidR="00B4498C" w:rsidRPr="005471BF" w:rsidRDefault="00B4498C" w:rsidP="00A800E9">
      <w:pPr>
        <w:spacing w:after="0"/>
      </w:pPr>
    </w:p>
    <w:p w14:paraId="04E6A18E" w14:textId="77777777" w:rsidR="00B4498C" w:rsidRPr="005471BF" w:rsidRDefault="00B4498C" w:rsidP="00A800E9">
      <w:pPr>
        <w:spacing w:after="0"/>
      </w:pPr>
    </w:p>
    <w:p w14:paraId="1ED08387" w14:textId="77777777" w:rsidR="00B4498C" w:rsidRPr="005471BF" w:rsidRDefault="00B4498C" w:rsidP="00A800E9">
      <w:pPr>
        <w:spacing w:after="0"/>
      </w:pPr>
    </w:p>
    <w:p w14:paraId="40529BB3" w14:textId="77777777" w:rsidR="00B4498C" w:rsidRPr="005471BF" w:rsidRDefault="00B4498C" w:rsidP="00A800E9">
      <w:pPr>
        <w:spacing w:after="0"/>
      </w:pPr>
    </w:p>
    <w:p w14:paraId="3C2BEAB5" w14:textId="77777777" w:rsidR="00B4498C" w:rsidRPr="005471BF" w:rsidRDefault="00B4498C" w:rsidP="00A800E9">
      <w:pPr>
        <w:spacing w:after="0"/>
      </w:pPr>
    </w:p>
    <w:p w14:paraId="7BD802EF" w14:textId="77777777" w:rsidR="00B4498C" w:rsidRPr="005471BF" w:rsidRDefault="00B4498C" w:rsidP="00A800E9">
      <w:pPr>
        <w:spacing w:after="0"/>
      </w:pPr>
    </w:p>
    <w:p w14:paraId="28F57B38" w14:textId="77777777" w:rsidR="00B4498C" w:rsidRPr="005471BF" w:rsidRDefault="00B4498C" w:rsidP="00A800E9">
      <w:pPr>
        <w:spacing w:after="0"/>
      </w:pPr>
    </w:p>
    <w:p w14:paraId="6C84D880" w14:textId="77777777" w:rsidR="00B4498C" w:rsidRPr="005471BF" w:rsidRDefault="00B4498C" w:rsidP="00A800E9">
      <w:pPr>
        <w:spacing w:after="0"/>
      </w:pPr>
    </w:p>
    <w:p w14:paraId="3F729971" w14:textId="77777777" w:rsidR="00B4498C" w:rsidRPr="005471BF" w:rsidRDefault="00B4498C" w:rsidP="00A800E9">
      <w:pPr>
        <w:spacing w:after="0"/>
      </w:pPr>
    </w:p>
    <w:p w14:paraId="2A75501B" w14:textId="77777777" w:rsidR="00B4498C" w:rsidRPr="005471BF" w:rsidRDefault="00B4498C" w:rsidP="00A800E9">
      <w:pPr>
        <w:spacing w:after="0"/>
      </w:pPr>
    </w:p>
    <w:p w14:paraId="718EDD4B" w14:textId="77777777" w:rsidR="0031478F" w:rsidRDefault="0031478F" w:rsidP="00B4498C">
      <w:pPr>
        <w:spacing w:after="0"/>
        <w:jc w:val="right"/>
        <w:rPr>
          <w:sz w:val="24"/>
          <w:szCs w:val="24"/>
        </w:rPr>
      </w:pPr>
    </w:p>
    <w:p w14:paraId="10CC7D03" w14:textId="77777777" w:rsidR="0031478F" w:rsidRDefault="0031478F" w:rsidP="00B4498C">
      <w:pPr>
        <w:spacing w:after="0"/>
        <w:jc w:val="right"/>
        <w:rPr>
          <w:sz w:val="24"/>
          <w:szCs w:val="24"/>
        </w:rPr>
      </w:pPr>
    </w:p>
    <w:p w14:paraId="0FE48BD3" w14:textId="77777777" w:rsidR="00A800E9" w:rsidRPr="005471BF" w:rsidRDefault="00A800E9" w:rsidP="00B4498C">
      <w:pPr>
        <w:spacing w:after="0"/>
        <w:jc w:val="right"/>
        <w:rPr>
          <w:sz w:val="24"/>
          <w:szCs w:val="24"/>
        </w:rPr>
      </w:pPr>
      <w:r w:rsidRPr="005471BF">
        <w:rPr>
          <w:sz w:val="24"/>
          <w:szCs w:val="24"/>
        </w:rPr>
        <w:t>Утвержден</w:t>
      </w:r>
    </w:p>
    <w:p w14:paraId="4DD4C5D0" w14:textId="77777777" w:rsidR="00A800E9" w:rsidRPr="005471BF" w:rsidRDefault="00A800E9" w:rsidP="00B4498C">
      <w:pPr>
        <w:spacing w:after="0"/>
        <w:jc w:val="right"/>
        <w:rPr>
          <w:sz w:val="24"/>
          <w:szCs w:val="24"/>
        </w:rPr>
      </w:pPr>
      <w:r w:rsidRPr="005471BF">
        <w:rPr>
          <w:sz w:val="24"/>
          <w:szCs w:val="24"/>
        </w:rPr>
        <w:t>Распоряжением Председателя</w:t>
      </w:r>
    </w:p>
    <w:p w14:paraId="76B5A42F" w14:textId="77777777" w:rsidR="00A800E9" w:rsidRPr="005471BF" w:rsidRDefault="00A800E9" w:rsidP="00B4498C">
      <w:pPr>
        <w:spacing w:after="0"/>
        <w:jc w:val="right"/>
        <w:rPr>
          <w:sz w:val="24"/>
          <w:szCs w:val="24"/>
        </w:rPr>
      </w:pPr>
      <w:r w:rsidRPr="005471BF">
        <w:rPr>
          <w:sz w:val="24"/>
          <w:szCs w:val="24"/>
        </w:rPr>
        <w:t>Контрольно-счетной палаты</w:t>
      </w:r>
    </w:p>
    <w:p w14:paraId="3168A74C" w14:textId="77777777" w:rsidR="00A800E9" w:rsidRPr="005471BF" w:rsidRDefault="00A800E9" w:rsidP="00B4498C">
      <w:pPr>
        <w:spacing w:after="0"/>
        <w:jc w:val="right"/>
        <w:rPr>
          <w:sz w:val="24"/>
          <w:szCs w:val="24"/>
        </w:rPr>
      </w:pPr>
      <w:r w:rsidRPr="005471BF">
        <w:rPr>
          <w:sz w:val="24"/>
          <w:szCs w:val="24"/>
        </w:rPr>
        <w:t>городского округа Кашира</w:t>
      </w:r>
    </w:p>
    <w:p w14:paraId="16E6CAC8" w14:textId="358B8E89" w:rsidR="00A800E9" w:rsidRPr="005471BF" w:rsidRDefault="00FF3FF0" w:rsidP="00B4498C">
      <w:pPr>
        <w:spacing w:after="0"/>
        <w:jc w:val="right"/>
        <w:rPr>
          <w:sz w:val="24"/>
          <w:szCs w:val="24"/>
        </w:rPr>
      </w:pPr>
      <w:r w:rsidRPr="002A29BC">
        <w:rPr>
          <w:sz w:val="24"/>
          <w:szCs w:val="24"/>
        </w:rPr>
        <w:t>от «</w:t>
      </w:r>
      <w:r w:rsidR="0031478F">
        <w:rPr>
          <w:sz w:val="24"/>
          <w:szCs w:val="24"/>
        </w:rPr>
        <w:t>22</w:t>
      </w:r>
      <w:r w:rsidRPr="002A29BC">
        <w:rPr>
          <w:sz w:val="24"/>
          <w:szCs w:val="24"/>
        </w:rPr>
        <w:t xml:space="preserve">» </w:t>
      </w:r>
      <w:r w:rsidR="005D7336" w:rsidRPr="002A29BC">
        <w:rPr>
          <w:sz w:val="24"/>
          <w:szCs w:val="24"/>
        </w:rPr>
        <w:t>ию</w:t>
      </w:r>
      <w:r w:rsidR="0031478F">
        <w:rPr>
          <w:sz w:val="24"/>
          <w:szCs w:val="24"/>
        </w:rPr>
        <w:t>л</w:t>
      </w:r>
      <w:r w:rsidR="005D7336" w:rsidRPr="002A29BC">
        <w:rPr>
          <w:sz w:val="24"/>
          <w:szCs w:val="24"/>
        </w:rPr>
        <w:t>я</w:t>
      </w:r>
      <w:r w:rsidR="00C11B04" w:rsidRPr="002A29BC">
        <w:rPr>
          <w:sz w:val="24"/>
          <w:szCs w:val="24"/>
        </w:rPr>
        <w:t xml:space="preserve"> </w:t>
      </w:r>
      <w:r w:rsidR="00B4498C" w:rsidRPr="002A29BC">
        <w:rPr>
          <w:sz w:val="24"/>
          <w:szCs w:val="24"/>
        </w:rPr>
        <w:t>20</w:t>
      </w:r>
      <w:r w:rsidR="0031478F">
        <w:rPr>
          <w:sz w:val="24"/>
          <w:szCs w:val="24"/>
        </w:rPr>
        <w:t>20</w:t>
      </w:r>
      <w:r w:rsidR="00B4498C" w:rsidRPr="002A29BC">
        <w:rPr>
          <w:sz w:val="24"/>
          <w:szCs w:val="24"/>
        </w:rPr>
        <w:t>г. №</w:t>
      </w:r>
      <w:r w:rsidR="0031478F">
        <w:rPr>
          <w:sz w:val="24"/>
          <w:szCs w:val="24"/>
        </w:rPr>
        <w:t xml:space="preserve"> 34/1</w:t>
      </w:r>
      <w:r w:rsidR="004660B6" w:rsidRPr="002A29BC">
        <w:rPr>
          <w:sz w:val="24"/>
          <w:szCs w:val="24"/>
        </w:rPr>
        <w:t>рд</w:t>
      </w:r>
      <w:r w:rsidRPr="002A29BC">
        <w:rPr>
          <w:sz w:val="24"/>
          <w:szCs w:val="24"/>
        </w:rPr>
        <w:t xml:space="preserve"> </w:t>
      </w:r>
    </w:p>
    <w:p w14:paraId="2EFE08AA" w14:textId="77777777" w:rsidR="00A800E9" w:rsidRPr="005471BF" w:rsidRDefault="00A800E9" w:rsidP="00A800E9">
      <w:pPr>
        <w:spacing w:after="0"/>
      </w:pPr>
    </w:p>
    <w:p w14:paraId="629F2976" w14:textId="77777777" w:rsidR="00A800E9" w:rsidRPr="005471BF" w:rsidRDefault="00A800E9" w:rsidP="00A800E9">
      <w:pPr>
        <w:spacing w:after="0"/>
      </w:pPr>
    </w:p>
    <w:p w14:paraId="0F068D8E" w14:textId="7CE21023" w:rsidR="00A800E9" w:rsidRPr="005471BF" w:rsidRDefault="00841421" w:rsidP="00B449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</w:t>
      </w:r>
      <w:r w:rsidR="00A800E9" w:rsidRPr="005471BF">
        <w:rPr>
          <w:b/>
          <w:sz w:val="24"/>
          <w:szCs w:val="24"/>
        </w:rPr>
        <w:t>Кашира</w:t>
      </w:r>
    </w:p>
    <w:p w14:paraId="09713377" w14:textId="77777777" w:rsidR="00C11B04" w:rsidRPr="005471BF" w:rsidRDefault="00F8459C" w:rsidP="00C11B04">
      <w:pPr>
        <w:spacing w:after="0"/>
        <w:jc w:val="center"/>
        <w:rPr>
          <w:b/>
          <w:sz w:val="24"/>
          <w:szCs w:val="24"/>
        </w:rPr>
      </w:pPr>
      <w:r w:rsidRPr="005471BF">
        <w:rPr>
          <w:b/>
          <w:sz w:val="24"/>
          <w:szCs w:val="24"/>
        </w:rPr>
        <w:t>20</w:t>
      </w:r>
      <w:r w:rsidR="0031478F">
        <w:rPr>
          <w:b/>
          <w:sz w:val="24"/>
          <w:szCs w:val="24"/>
        </w:rPr>
        <w:t>20</w:t>
      </w:r>
    </w:p>
    <w:p w14:paraId="56D01C85" w14:textId="77777777" w:rsidR="00B4498C" w:rsidRPr="005471BF" w:rsidRDefault="00CA0D0A" w:rsidP="00D35B3D">
      <w:pPr>
        <w:pageBreakBefore/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lastRenderedPageBreak/>
        <w:t>Содержание</w:t>
      </w:r>
    </w:p>
    <w:p w14:paraId="08E2EE51" w14:textId="77777777" w:rsidR="00CA0D0A" w:rsidRPr="005471BF" w:rsidRDefault="00CA0D0A" w:rsidP="00771DB6">
      <w:pPr>
        <w:spacing w:after="0"/>
        <w:jc w:val="both"/>
        <w:rPr>
          <w:sz w:val="28"/>
          <w:szCs w:val="28"/>
        </w:rPr>
      </w:pPr>
    </w:p>
    <w:p w14:paraId="04DD3E4B" w14:textId="49EDEB71" w:rsidR="00CA0D0A" w:rsidRPr="005471BF" w:rsidRDefault="00CA0D0A" w:rsidP="00E93887">
      <w:pPr>
        <w:spacing w:after="0" w:line="360" w:lineRule="auto"/>
        <w:jc w:val="both"/>
        <w:rPr>
          <w:sz w:val="28"/>
          <w:szCs w:val="28"/>
        </w:rPr>
      </w:pPr>
      <w:r w:rsidRPr="005471BF">
        <w:rPr>
          <w:sz w:val="28"/>
          <w:szCs w:val="28"/>
        </w:rPr>
        <w:t>1.</w:t>
      </w:r>
      <w:r w:rsidR="002F4FD1" w:rsidRPr="005471BF">
        <w:rPr>
          <w:sz w:val="28"/>
          <w:szCs w:val="28"/>
        </w:rPr>
        <w:t xml:space="preserve"> </w:t>
      </w:r>
      <w:r w:rsidR="00E93887" w:rsidRPr="005471BF">
        <w:rPr>
          <w:sz w:val="28"/>
          <w:szCs w:val="28"/>
        </w:rPr>
        <w:t>Общие положения</w:t>
      </w:r>
      <w:r w:rsidR="00DF090D" w:rsidRPr="005471BF">
        <w:rPr>
          <w:sz w:val="28"/>
          <w:szCs w:val="28"/>
        </w:rPr>
        <w:t xml:space="preserve"> </w:t>
      </w:r>
      <w:r w:rsidR="00E93887" w:rsidRPr="005471BF">
        <w:rPr>
          <w:sz w:val="28"/>
          <w:szCs w:val="28"/>
        </w:rPr>
        <w:t>................................................................................</w:t>
      </w:r>
      <w:r w:rsidR="00CA34A2">
        <w:rPr>
          <w:sz w:val="28"/>
          <w:szCs w:val="28"/>
        </w:rPr>
        <w:t>.</w:t>
      </w:r>
      <w:r w:rsidR="00E93887" w:rsidRPr="005471BF">
        <w:rPr>
          <w:sz w:val="28"/>
          <w:szCs w:val="28"/>
        </w:rPr>
        <w:t>..</w:t>
      </w:r>
      <w:r w:rsidR="00CA34A2">
        <w:rPr>
          <w:sz w:val="28"/>
          <w:szCs w:val="28"/>
        </w:rPr>
        <w:t xml:space="preserve">          </w:t>
      </w:r>
      <w:r w:rsidR="005D7336" w:rsidRPr="005471BF">
        <w:rPr>
          <w:sz w:val="28"/>
          <w:szCs w:val="28"/>
        </w:rPr>
        <w:t xml:space="preserve"> </w:t>
      </w:r>
      <w:r w:rsidR="00F44E69">
        <w:rPr>
          <w:sz w:val="28"/>
          <w:szCs w:val="28"/>
        </w:rPr>
        <w:t xml:space="preserve"> 3</w:t>
      </w:r>
    </w:p>
    <w:p w14:paraId="36AB84CF" w14:textId="476E1AB4" w:rsidR="00CA0D0A" w:rsidRPr="005471BF" w:rsidRDefault="002F4FD1" w:rsidP="00E93887">
      <w:pPr>
        <w:spacing w:after="0" w:line="360" w:lineRule="auto"/>
        <w:jc w:val="both"/>
        <w:rPr>
          <w:sz w:val="28"/>
          <w:szCs w:val="28"/>
        </w:rPr>
      </w:pPr>
      <w:r w:rsidRPr="005471BF">
        <w:rPr>
          <w:sz w:val="28"/>
          <w:szCs w:val="28"/>
        </w:rPr>
        <w:t xml:space="preserve">2. </w:t>
      </w:r>
      <w:bookmarkStart w:id="0" w:name="_Hlk55155392"/>
      <w:r w:rsidR="005D7336" w:rsidRPr="005471BF">
        <w:rPr>
          <w:sz w:val="28"/>
          <w:szCs w:val="28"/>
        </w:rPr>
        <w:t xml:space="preserve">Общая характеристика экспертно-аналитического мероприятия </w:t>
      </w:r>
      <w:bookmarkEnd w:id="0"/>
      <w:r w:rsidR="005D7336" w:rsidRPr="005471BF">
        <w:rPr>
          <w:sz w:val="28"/>
          <w:szCs w:val="28"/>
        </w:rPr>
        <w:t>......</w:t>
      </w:r>
      <w:r w:rsidR="00CA34A2">
        <w:rPr>
          <w:sz w:val="28"/>
          <w:szCs w:val="28"/>
        </w:rPr>
        <w:t xml:space="preserve">          </w:t>
      </w:r>
      <w:r w:rsidR="00F44E69">
        <w:rPr>
          <w:sz w:val="28"/>
          <w:szCs w:val="28"/>
        </w:rPr>
        <w:t xml:space="preserve"> </w:t>
      </w:r>
      <w:r w:rsidR="005D7336" w:rsidRPr="005471BF">
        <w:rPr>
          <w:sz w:val="28"/>
          <w:szCs w:val="28"/>
        </w:rPr>
        <w:t xml:space="preserve"> </w:t>
      </w:r>
      <w:r w:rsidR="00F44E69">
        <w:rPr>
          <w:sz w:val="28"/>
          <w:szCs w:val="28"/>
        </w:rPr>
        <w:t>4</w:t>
      </w:r>
    </w:p>
    <w:p w14:paraId="6D12D090" w14:textId="66033E42" w:rsidR="00CA0D0A" w:rsidRPr="005471BF" w:rsidRDefault="00772577" w:rsidP="00E93887">
      <w:pPr>
        <w:spacing w:after="0" w:line="360" w:lineRule="auto"/>
        <w:jc w:val="both"/>
        <w:rPr>
          <w:sz w:val="28"/>
          <w:szCs w:val="28"/>
        </w:rPr>
      </w:pPr>
      <w:r w:rsidRPr="005471BF">
        <w:rPr>
          <w:sz w:val="28"/>
          <w:szCs w:val="28"/>
        </w:rPr>
        <w:t xml:space="preserve">3. </w:t>
      </w:r>
      <w:r w:rsidR="005D7336" w:rsidRPr="005471BF">
        <w:rPr>
          <w:sz w:val="28"/>
          <w:szCs w:val="28"/>
          <w:lang w:val="ru"/>
        </w:rPr>
        <w:t>Организация экспертно-аналитического мероприятия .......................</w:t>
      </w:r>
      <w:r w:rsidR="00CA34A2">
        <w:rPr>
          <w:sz w:val="28"/>
          <w:szCs w:val="28"/>
          <w:lang w:val="ru"/>
        </w:rPr>
        <w:t xml:space="preserve">          </w:t>
      </w:r>
      <w:r w:rsidR="005D7336" w:rsidRPr="005471BF">
        <w:rPr>
          <w:sz w:val="28"/>
          <w:szCs w:val="28"/>
        </w:rPr>
        <w:t xml:space="preserve"> </w:t>
      </w:r>
      <w:r w:rsidR="00F44E69">
        <w:rPr>
          <w:sz w:val="28"/>
          <w:szCs w:val="28"/>
        </w:rPr>
        <w:t xml:space="preserve"> 6</w:t>
      </w:r>
    </w:p>
    <w:p w14:paraId="05D81C94" w14:textId="25786622" w:rsidR="00E25F0E" w:rsidRPr="005471BF" w:rsidRDefault="00771DB6" w:rsidP="00E93887">
      <w:pPr>
        <w:spacing w:after="0" w:line="360" w:lineRule="auto"/>
        <w:jc w:val="both"/>
        <w:rPr>
          <w:sz w:val="28"/>
          <w:szCs w:val="28"/>
        </w:rPr>
      </w:pPr>
      <w:r w:rsidRPr="005471BF">
        <w:rPr>
          <w:sz w:val="28"/>
          <w:szCs w:val="28"/>
        </w:rPr>
        <w:t>4</w:t>
      </w:r>
      <w:r w:rsidR="009830F9" w:rsidRPr="005471BF">
        <w:rPr>
          <w:sz w:val="28"/>
          <w:szCs w:val="28"/>
        </w:rPr>
        <w:t xml:space="preserve">. </w:t>
      </w:r>
      <w:r w:rsidR="005D7336" w:rsidRPr="005471BF">
        <w:rPr>
          <w:sz w:val="28"/>
          <w:szCs w:val="28"/>
        </w:rPr>
        <w:t xml:space="preserve">Подготовительный этап экспертно-аналитического мероприятия </w:t>
      </w:r>
      <w:r w:rsidR="00E93887" w:rsidRPr="005471BF">
        <w:rPr>
          <w:sz w:val="28"/>
          <w:szCs w:val="28"/>
        </w:rPr>
        <w:t>...</w:t>
      </w:r>
      <w:r w:rsidR="005D7336" w:rsidRPr="005471BF">
        <w:rPr>
          <w:sz w:val="28"/>
          <w:szCs w:val="28"/>
        </w:rPr>
        <w:t>.</w:t>
      </w:r>
      <w:r w:rsidR="00CA34A2">
        <w:rPr>
          <w:sz w:val="28"/>
          <w:szCs w:val="28"/>
        </w:rPr>
        <w:t xml:space="preserve">          </w:t>
      </w:r>
      <w:r w:rsidR="00F44E69">
        <w:rPr>
          <w:sz w:val="28"/>
          <w:szCs w:val="28"/>
        </w:rPr>
        <w:t xml:space="preserve"> </w:t>
      </w:r>
      <w:r w:rsidR="005D7336" w:rsidRPr="005471BF">
        <w:rPr>
          <w:sz w:val="28"/>
          <w:szCs w:val="28"/>
        </w:rPr>
        <w:t xml:space="preserve"> </w:t>
      </w:r>
      <w:r w:rsidR="00F44E69">
        <w:rPr>
          <w:sz w:val="28"/>
          <w:szCs w:val="28"/>
        </w:rPr>
        <w:t>8</w:t>
      </w:r>
    </w:p>
    <w:p w14:paraId="4ECCFB68" w14:textId="57E6BD02" w:rsidR="00CA0D0A" w:rsidRPr="005471BF" w:rsidRDefault="00DF090D" w:rsidP="001A3AC9">
      <w:pPr>
        <w:spacing w:after="0" w:line="360" w:lineRule="auto"/>
        <w:jc w:val="both"/>
        <w:rPr>
          <w:sz w:val="28"/>
          <w:szCs w:val="28"/>
        </w:rPr>
      </w:pPr>
      <w:r w:rsidRPr="005471BF">
        <w:rPr>
          <w:sz w:val="28"/>
          <w:szCs w:val="28"/>
        </w:rPr>
        <w:t>5.</w:t>
      </w:r>
      <w:r w:rsidR="00AE02BF">
        <w:rPr>
          <w:sz w:val="28"/>
          <w:szCs w:val="28"/>
        </w:rPr>
        <w:t xml:space="preserve"> </w:t>
      </w:r>
      <w:r w:rsidR="005D7336" w:rsidRPr="005471BF">
        <w:rPr>
          <w:sz w:val="28"/>
          <w:szCs w:val="28"/>
        </w:rPr>
        <w:t xml:space="preserve">Основной этап экспертно-аналитического мероприятия </w:t>
      </w:r>
      <w:r w:rsidR="00AE02BF">
        <w:rPr>
          <w:sz w:val="28"/>
          <w:szCs w:val="28"/>
        </w:rPr>
        <w:t>……………</w:t>
      </w:r>
      <w:r w:rsidR="00CA34A2">
        <w:rPr>
          <w:sz w:val="28"/>
          <w:szCs w:val="28"/>
        </w:rPr>
        <w:t xml:space="preserve">           </w:t>
      </w:r>
      <w:r w:rsidR="00F44E69">
        <w:rPr>
          <w:sz w:val="28"/>
          <w:szCs w:val="28"/>
        </w:rPr>
        <w:t>12</w:t>
      </w:r>
      <w:r w:rsidR="00CA34A2">
        <w:rPr>
          <w:sz w:val="28"/>
          <w:szCs w:val="28"/>
        </w:rPr>
        <w:t xml:space="preserve">  </w:t>
      </w:r>
    </w:p>
    <w:p w14:paraId="28D5B3FA" w14:textId="1E4C538D" w:rsidR="00DF090D" w:rsidRDefault="00AE02BF" w:rsidP="00771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02B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AE02BF">
        <w:rPr>
          <w:sz w:val="28"/>
          <w:szCs w:val="28"/>
        </w:rPr>
        <w:t>аключительный этап экспертно-аналитического мероприятия ……</w:t>
      </w:r>
      <w:r w:rsidR="00CA34A2">
        <w:rPr>
          <w:sz w:val="28"/>
          <w:szCs w:val="28"/>
        </w:rPr>
        <w:t xml:space="preserve">  </w:t>
      </w:r>
      <w:r w:rsidR="004A5D2B">
        <w:rPr>
          <w:sz w:val="28"/>
          <w:szCs w:val="28"/>
        </w:rPr>
        <w:t xml:space="preserve"> </w:t>
      </w:r>
      <w:r w:rsidR="00CA34A2">
        <w:rPr>
          <w:sz w:val="28"/>
          <w:szCs w:val="28"/>
        </w:rPr>
        <w:t xml:space="preserve">        </w:t>
      </w:r>
      <w:r w:rsidR="00F44E69">
        <w:rPr>
          <w:sz w:val="28"/>
          <w:szCs w:val="28"/>
        </w:rPr>
        <w:t>15</w:t>
      </w:r>
    </w:p>
    <w:p w14:paraId="29664694" w14:textId="77777777" w:rsidR="006B7F59" w:rsidRDefault="006B7F59" w:rsidP="00771DB6">
      <w:pPr>
        <w:spacing w:after="0"/>
        <w:jc w:val="both"/>
        <w:rPr>
          <w:sz w:val="28"/>
          <w:szCs w:val="28"/>
        </w:rPr>
      </w:pPr>
    </w:p>
    <w:p w14:paraId="53AE5D8D" w14:textId="77777777" w:rsidR="006B7F59" w:rsidRPr="006B7F59" w:rsidRDefault="006B7F59" w:rsidP="006B7F59">
      <w:pPr>
        <w:spacing w:after="0" w:line="240" w:lineRule="auto"/>
        <w:jc w:val="center"/>
        <w:rPr>
          <w:b/>
          <w:sz w:val="28"/>
          <w:szCs w:val="32"/>
          <w:lang w:eastAsia="ru-RU"/>
        </w:rPr>
      </w:pPr>
      <w:r w:rsidRPr="006B7F59">
        <w:rPr>
          <w:b/>
          <w:sz w:val="28"/>
          <w:szCs w:val="32"/>
          <w:lang w:eastAsia="ru-RU"/>
        </w:rPr>
        <w:t>Приложения</w:t>
      </w:r>
    </w:p>
    <w:p w14:paraId="6347D67E" w14:textId="77777777" w:rsidR="006B7F59" w:rsidRDefault="006B7F59" w:rsidP="00771DB6">
      <w:pPr>
        <w:spacing w:after="0"/>
        <w:jc w:val="both"/>
        <w:rPr>
          <w:sz w:val="28"/>
          <w:szCs w:val="28"/>
        </w:rPr>
      </w:pPr>
    </w:p>
    <w:p w14:paraId="58720CE2" w14:textId="77E100E0" w:rsidR="006F04F2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Приложение 1 </w:t>
      </w:r>
      <w:r w:rsidR="006F04F2" w:rsidRPr="00751681">
        <w:rPr>
          <w:szCs w:val="24"/>
        </w:rPr>
        <w:t xml:space="preserve">   </w:t>
      </w:r>
    </w:p>
    <w:p w14:paraId="55FC8BAB" w14:textId="4ADD0580" w:rsidR="006B7F59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>Форма запроса о предоставлении информаци</w:t>
      </w:r>
      <w:r w:rsidR="00A85B59" w:rsidRPr="00751681">
        <w:rPr>
          <w:szCs w:val="24"/>
        </w:rPr>
        <w:t>и ……………………………</w:t>
      </w:r>
      <w:r w:rsidR="00751681">
        <w:rPr>
          <w:szCs w:val="24"/>
        </w:rPr>
        <w:t>.</w:t>
      </w:r>
      <w:r w:rsidR="00A85B59" w:rsidRPr="00751681">
        <w:rPr>
          <w:szCs w:val="24"/>
        </w:rPr>
        <w:t>……             19</w:t>
      </w:r>
      <w:r w:rsidR="00F44E69" w:rsidRPr="00751681">
        <w:rPr>
          <w:szCs w:val="24"/>
        </w:rPr>
        <w:t xml:space="preserve">  </w:t>
      </w:r>
    </w:p>
    <w:p w14:paraId="35A6B79C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056CB730" w14:textId="0DEB8D62" w:rsidR="006F04F2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Приложение 2 </w:t>
      </w:r>
    </w:p>
    <w:p w14:paraId="54870E8A" w14:textId="26B362AB" w:rsidR="006B7F59" w:rsidRPr="00751681" w:rsidRDefault="006B7F59" w:rsidP="006B7F59">
      <w:pPr>
        <w:spacing w:after="0"/>
        <w:jc w:val="both"/>
        <w:rPr>
          <w:szCs w:val="24"/>
        </w:rPr>
      </w:pPr>
      <w:bookmarkStart w:id="1" w:name="_Hlk55144336"/>
      <w:r w:rsidRPr="00751681">
        <w:rPr>
          <w:szCs w:val="24"/>
        </w:rPr>
        <w:t xml:space="preserve">Форма распоряжения председателя Контрольно-счетной палаты о проведении </w:t>
      </w:r>
      <w:bookmarkStart w:id="2" w:name="_Hlk54956880"/>
      <w:r w:rsidRPr="00751681">
        <w:rPr>
          <w:szCs w:val="24"/>
        </w:rPr>
        <w:t>экспертно-аналитического</w:t>
      </w:r>
      <w:bookmarkEnd w:id="2"/>
      <w:r w:rsidRPr="00751681">
        <w:rPr>
          <w:szCs w:val="24"/>
        </w:rPr>
        <w:t xml:space="preserve"> мероприятия</w:t>
      </w:r>
      <w:r w:rsidR="00A85B59" w:rsidRPr="00751681">
        <w:rPr>
          <w:szCs w:val="24"/>
        </w:rPr>
        <w:t xml:space="preserve"> ………………………………………………</w:t>
      </w:r>
      <w:r w:rsidR="00751681">
        <w:rPr>
          <w:szCs w:val="24"/>
        </w:rPr>
        <w:t>.</w:t>
      </w:r>
      <w:r w:rsidR="00A85B59" w:rsidRPr="00751681">
        <w:rPr>
          <w:szCs w:val="24"/>
        </w:rPr>
        <w:t>……..             20</w:t>
      </w:r>
    </w:p>
    <w:bookmarkEnd w:id="1"/>
    <w:p w14:paraId="144E06A1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74E917F8" w14:textId="209BB3C2" w:rsidR="006F04F2" w:rsidRPr="00751681" w:rsidRDefault="006B7F59" w:rsidP="006B7F59">
      <w:pPr>
        <w:spacing w:after="0"/>
        <w:jc w:val="both"/>
        <w:rPr>
          <w:szCs w:val="24"/>
        </w:rPr>
      </w:pPr>
      <w:bookmarkStart w:id="3" w:name="_Hlk54956369"/>
      <w:r w:rsidRPr="00751681">
        <w:rPr>
          <w:szCs w:val="24"/>
        </w:rPr>
        <w:t xml:space="preserve">Приложение </w:t>
      </w:r>
      <w:r w:rsidR="004A5D2B" w:rsidRPr="00751681">
        <w:rPr>
          <w:szCs w:val="24"/>
        </w:rPr>
        <w:t>3</w:t>
      </w:r>
      <w:r w:rsidRPr="00751681">
        <w:rPr>
          <w:szCs w:val="24"/>
        </w:rPr>
        <w:t xml:space="preserve"> </w:t>
      </w:r>
    </w:p>
    <w:p w14:paraId="5C45A1CB" w14:textId="03505846" w:rsidR="006B7F59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Форма программы проведения </w:t>
      </w:r>
      <w:r w:rsidR="004A5D2B" w:rsidRPr="00751681">
        <w:rPr>
          <w:szCs w:val="24"/>
        </w:rPr>
        <w:t xml:space="preserve">экспертно-аналитического </w:t>
      </w:r>
      <w:r w:rsidRPr="00751681">
        <w:rPr>
          <w:szCs w:val="24"/>
        </w:rPr>
        <w:t>мероприятия</w:t>
      </w:r>
      <w:bookmarkEnd w:id="3"/>
      <w:r w:rsidR="00751681" w:rsidRPr="00751681">
        <w:rPr>
          <w:szCs w:val="24"/>
        </w:rPr>
        <w:t xml:space="preserve"> </w:t>
      </w:r>
      <w:r w:rsidR="00A85B59" w:rsidRPr="00751681">
        <w:rPr>
          <w:szCs w:val="24"/>
        </w:rPr>
        <w:t>……</w:t>
      </w:r>
      <w:r w:rsidR="00751681">
        <w:rPr>
          <w:szCs w:val="24"/>
        </w:rPr>
        <w:t>…</w:t>
      </w:r>
      <w:r w:rsidR="00A85B59" w:rsidRPr="00751681">
        <w:rPr>
          <w:szCs w:val="24"/>
        </w:rPr>
        <w:t>.            21</w:t>
      </w:r>
    </w:p>
    <w:p w14:paraId="75F9A25D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764120BC" w14:textId="104BD413" w:rsidR="006F04F2" w:rsidRPr="00751681" w:rsidRDefault="006B7F59" w:rsidP="006B7F59">
      <w:pPr>
        <w:spacing w:after="0"/>
        <w:jc w:val="both"/>
        <w:rPr>
          <w:szCs w:val="24"/>
        </w:rPr>
      </w:pPr>
      <w:bookmarkStart w:id="4" w:name="_Hlk55145705"/>
      <w:r w:rsidRPr="00751681">
        <w:rPr>
          <w:szCs w:val="24"/>
        </w:rPr>
        <w:t xml:space="preserve">Приложение </w:t>
      </w:r>
      <w:r w:rsidR="004A5D2B" w:rsidRPr="00751681">
        <w:rPr>
          <w:szCs w:val="24"/>
        </w:rPr>
        <w:t>4</w:t>
      </w:r>
      <w:r w:rsidRPr="00751681">
        <w:rPr>
          <w:szCs w:val="24"/>
        </w:rPr>
        <w:t xml:space="preserve"> </w:t>
      </w:r>
    </w:p>
    <w:p w14:paraId="765CC488" w14:textId="04DCD4CD" w:rsidR="006B7F59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Форма рабочего плана проведения </w:t>
      </w:r>
      <w:bookmarkStart w:id="5" w:name="_Hlk54957921"/>
      <w:r w:rsidR="004A5D2B" w:rsidRPr="00751681">
        <w:rPr>
          <w:szCs w:val="24"/>
        </w:rPr>
        <w:t>экспертно-аналитического</w:t>
      </w:r>
      <w:bookmarkEnd w:id="5"/>
      <w:r w:rsidR="004A5D2B" w:rsidRPr="00751681">
        <w:rPr>
          <w:szCs w:val="24"/>
        </w:rPr>
        <w:t xml:space="preserve"> </w:t>
      </w:r>
      <w:r w:rsidRPr="00751681">
        <w:rPr>
          <w:szCs w:val="24"/>
        </w:rPr>
        <w:t>мероприятия</w:t>
      </w:r>
      <w:r w:rsidR="00751681">
        <w:rPr>
          <w:szCs w:val="24"/>
        </w:rPr>
        <w:t>…</w:t>
      </w:r>
      <w:r w:rsidR="00A85B59" w:rsidRPr="00751681">
        <w:rPr>
          <w:szCs w:val="24"/>
        </w:rPr>
        <w:t>…           23</w:t>
      </w:r>
    </w:p>
    <w:bookmarkEnd w:id="4"/>
    <w:p w14:paraId="514CFCF6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5FA88699" w14:textId="48139207" w:rsidR="006F04F2" w:rsidRPr="00751681" w:rsidRDefault="006B7F59" w:rsidP="006B7F59">
      <w:pPr>
        <w:spacing w:after="0"/>
        <w:jc w:val="both"/>
        <w:rPr>
          <w:szCs w:val="24"/>
        </w:rPr>
      </w:pPr>
      <w:bookmarkStart w:id="6" w:name="_Hlk55148628"/>
      <w:r w:rsidRPr="00751681">
        <w:rPr>
          <w:szCs w:val="24"/>
        </w:rPr>
        <w:t xml:space="preserve">Приложение </w:t>
      </w:r>
      <w:r w:rsidR="006F04F2" w:rsidRPr="00751681">
        <w:rPr>
          <w:szCs w:val="24"/>
        </w:rPr>
        <w:t>5</w:t>
      </w:r>
    </w:p>
    <w:p w14:paraId="5FEC82CD" w14:textId="26DC7F76" w:rsidR="006B7F59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Форма уведомления о проведении </w:t>
      </w:r>
      <w:r w:rsidR="006F04F2" w:rsidRPr="00751681">
        <w:rPr>
          <w:szCs w:val="24"/>
        </w:rPr>
        <w:t xml:space="preserve">экспертно-аналитического </w:t>
      </w:r>
      <w:r w:rsidRPr="00751681">
        <w:rPr>
          <w:szCs w:val="24"/>
        </w:rPr>
        <w:t>мероприятия</w:t>
      </w:r>
      <w:r w:rsidR="00A85B59" w:rsidRPr="00751681">
        <w:rPr>
          <w:szCs w:val="24"/>
        </w:rPr>
        <w:t>…</w:t>
      </w:r>
      <w:r w:rsidR="00751681">
        <w:rPr>
          <w:szCs w:val="24"/>
        </w:rPr>
        <w:t>..</w:t>
      </w:r>
      <w:r w:rsidR="00A85B59" w:rsidRPr="00751681">
        <w:rPr>
          <w:szCs w:val="24"/>
        </w:rPr>
        <w:t xml:space="preserve">.           </w:t>
      </w:r>
      <w:r w:rsidR="00751681" w:rsidRPr="00751681">
        <w:rPr>
          <w:szCs w:val="24"/>
        </w:rPr>
        <w:t xml:space="preserve"> </w:t>
      </w:r>
      <w:r w:rsidR="00A85B59" w:rsidRPr="00751681">
        <w:rPr>
          <w:szCs w:val="24"/>
        </w:rPr>
        <w:t>24</w:t>
      </w:r>
    </w:p>
    <w:p w14:paraId="0E392981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697D9B06" w14:textId="41F9FA9A" w:rsidR="006C3B04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Приложение </w:t>
      </w:r>
      <w:r w:rsidR="006F04F2" w:rsidRPr="00751681">
        <w:rPr>
          <w:szCs w:val="24"/>
        </w:rPr>
        <w:t>6</w:t>
      </w:r>
    </w:p>
    <w:p w14:paraId="23EF1D52" w14:textId="77777777" w:rsidR="00751681" w:rsidRDefault="00D35B3D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>Форма акта по факту создания препятствий законной деятельности должностных</w:t>
      </w:r>
      <w:r w:rsidR="00751681">
        <w:rPr>
          <w:szCs w:val="24"/>
        </w:rPr>
        <w:t xml:space="preserve"> </w:t>
      </w:r>
      <w:r w:rsidRPr="00751681">
        <w:rPr>
          <w:szCs w:val="24"/>
        </w:rPr>
        <w:t xml:space="preserve">лиц </w:t>
      </w:r>
    </w:p>
    <w:p w14:paraId="2CE157D5" w14:textId="68BB0466" w:rsidR="009929CE" w:rsidRPr="00751681" w:rsidRDefault="00D35B3D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Контрольно-счетной палаты для </w:t>
      </w:r>
      <w:proofErr w:type="gramStart"/>
      <w:r w:rsidRPr="00751681">
        <w:rPr>
          <w:szCs w:val="24"/>
        </w:rPr>
        <w:t>проведении</w:t>
      </w:r>
      <w:proofErr w:type="gramEnd"/>
      <w:r w:rsidRPr="00751681">
        <w:rPr>
          <w:szCs w:val="24"/>
        </w:rPr>
        <w:t xml:space="preserve"> экспертно-аналитического мероприятия</w:t>
      </w:r>
      <w:r w:rsidR="00751681" w:rsidRPr="00751681">
        <w:rPr>
          <w:szCs w:val="24"/>
        </w:rPr>
        <w:t xml:space="preserve">   </w:t>
      </w:r>
      <w:r w:rsidR="00A85B59" w:rsidRPr="00751681">
        <w:rPr>
          <w:szCs w:val="24"/>
        </w:rPr>
        <w:t>26</w:t>
      </w:r>
    </w:p>
    <w:p w14:paraId="4D4827DD" w14:textId="77777777" w:rsidR="00D35B3D" w:rsidRPr="00751681" w:rsidRDefault="00D35B3D" w:rsidP="006B7F59">
      <w:pPr>
        <w:spacing w:after="0"/>
        <w:jc w:val="both"/>
        <w:rPr>
          <w:szCs w:val="24"/>
        </w:rPr>
      </w:pPr>
    </w:p>
    <w:p w14:paraId="5ED161D2" w14:textId="75976D47" w:rsidR="006C3B04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Приложение </w:t>
      </w:r>
      <w:r w:rsidR="006C3B04" w:rsidRPr="00751681">
        <w:rPr>
          <w:szCs w:val="24"/>
        </w:rPr>
        <w:t>7</w:t>
      </w:r>
    </w:p>
    <w:p w14:paraId="5D645DCD" w14:textId="184685F7" w:rsidR="006B7F59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Форма заключения </w:t>
      </w:r>
      <w:r w:rsidR="006C3B04" w:rsidRPr="00751681">
        <w:rPr>
          <w:szCs w:val="24"/>
        </w:rPr>
        <w:t>о результатах экспертно-аналитического мероприятия</w:t>
      </w:r>
      <w:r w:rsidR="00A85B59" w:rsidRPr="00751681">
        <w:rPr>
          <w:szCs w:val="24"/>
        </w:rPr>
        <w:t xml:space="preserve"> ……</w:t>
      </w:r>
      <w:r w:rsidR="00751681">
        <w:rPr>
          <w:szCs w:val="24"/>
        </w:rPr>
        <w:t xml:space="preserve">. </w:t>
      </w:r>
      <w:r w:rsidR="00A85B59" w:rsidRPr="00751681">
        <w:rPr>
          <w:szCs w:val="24"/>
        </w:rPr>
        <w:t xml:space="preserve">           28</w:t>
      </w:r>
    </w:p>
    <w:p w14:paraId="72DED4FC" w14:textId="77777777" w:rsidR="009929CE" w:rsidRPr="00751681" w:rsidRDefault="009929CE" w:rsidP="006B7F59">
      <w:pPr>
        <w:spacing w:after="0"/>
        <w:jc w:val="both"/>
        <w:rPr>
          <w:szCs w:val="24"/>
        </w:rPr>
      </w:pPr>
    </w:p>
    <w:p w14:paraId="6670A8B5" w14:textId="699DC114" w:rsidR="006C3B04" w:rsidRPr="00751681" w:rsidRDefault="006B7F59" w:rsidP="006B7F5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Приложение </w:t>
      </w:r>
      <w:r w:rsidR="006C3B04" w:rsidRPr="00751681">
        <w:rPr>
          <w:szCs w:val="24"/>
        </w:rPr>
        <w:t>8</w:t>
      </w:r>
    </w:p>
    <w:p w14:paraId="34ED948A" w14:textId="6D16BAAA" w:rsidR="00F44E69" w:rsidRPr="00751681" w:rsidRDefault="006B7F59" w:rsidP="00F44E69">
      <w:pPr>
        <w:spacing w:after="0"/>
        <w:jc w:val="both"/>
        <w:rPr>
          <w:szCs w:val="24"/>
        </w:rPr>
      </w:pPr>
      <w:r w:rsidRPr="00751681">
        <w:rPr>
          <w:szCs w:val="24"/>
        </w:rPr>
        <w:t xml:space="preserve">Форма информационного письма по результатам </w:t>
      </w:r>
      <w:r w:rsidR="00841421" w:rsidRPr="00751681">
        <w:rPr>
          <w:szCs w:val="24"/>
        </w:rPr>
        <w:t>экспертно-аналитического</w:t>
      </w:r>
      <w:r w:rsidRPr="00751681">
        <w:rPr>
          <w:szCs w:val="24"/>
        </w:rPr>
        <w:t xml:space="preserve"> мероприятия</w:t>
      </w:r>
      <w:bookmarkEnd w:id="6"/>
      <w:r w:rsidR="00A85B59" w:rsidRPr="00751681">
        <w:rPr>
          <w:szCs w:val="24"/>
        </w:rPr>
        <w:t xml:space="preserve">  29</w:t>
      </w:r>
    </w:p>
    <w:p w14:paraId="5031CCE6" w14:textId="77777777" w:rsidR="00F44E69" w:rsidRPr="00751681" w:rsidRDefault="00F44E69" w:rsidP="00F44E69">
      <w:pPr>
        <w:spacing w:after="0"/>
        <w:jc w:val="both"/>
        <w:rPr>
          <w:szCs w:val="24"/>
        </w:rPr>
      </w:pPr>
    </w:p>
    <w:p w14:paraId="6EABBD02" w14:textId="77777777" w:rsidR="00F44E69" w:rsidRPr="00751681" w:rsidRDefault="00F44E69" w:rsidP="00F44E69">
      <w:pPr>
        <w:spacing w:after="0"/>
        <w:jc w:val="both"/>
        <w:rPr>
          <w:szCs w:val="24"/>
        </w:rPr>
      </w:pPr>
    </w:p>
    <w:p w14:paraId="1A995E0A" w14:textId="77777777" w:rsidR="00F44E69" w:rsidRDefault="00F44E69" w:rsidP="00F44E69">
      <w:pPr>
        <w:spacing w:after="0"/>
        <w:jc w:val="both"/>
        <w:rPr>
          <w:sz w:val="24"/>
          <w:szCs w:val="24"/>
        </w:rPr>
      </w:pPr>
    </w:p>
    <w:p w14:paraId="4DDDC7D4" w14:textId="77777777" w:rsidR="00F44E69" w:rsidRDefault="00F44E69" w:rsidP="00F44E69">
      <w:pPr>
        <w:spacing w:after="0"/>
        <w:jc w:val="both"/>
        <w:rPr>
          <w:sz w:val="24"/>
          <w:szCs w:val="24"/>
        </w:rPr>
      </w:pPr>
    </w:p>
    <w:p w14:paraId="737895FE" w14:textId="77777777" w:rsidR="00F44E69" w:rsidRDefault="00F44E69" w:rsidP="00F44E69">
      <w:pPr>
        <w:spacing w:after="0"/>
        <w:jc w:val="both"/>
        <w:rPr>
          <w:sz w:val="24"/>
          <w:szCs w:val="24"/>
        </w:rPr>
      </w:pPr>
    </w:p>
    <w:p w14:paraId="6AD1119D" w14:textId="77777777" w:rsidR="00F44E69" w:rsidRDefault="00F44E69" w:rsidP="00F44E69">
      <w:pPr>
        <w:spacing w:after="0"/>
        <w:jc w:val="both"/>
        <w:rPr>
          <w:sz w:val="24"/>
          <w:szCs w:val="24"/>
        </w:rPr>
      </w:pPr>
    </w:p>
    <w:p w14:paraId="3DB74A8C" w14:textId="741F2B67" w:rsidR="00CA0D0A" w:rsidRPr="005471BF" w:rsidRDefault="0033457A" w:rsidP="00F44E69">
      <w:pPr>
        <w:pageBreakBefore/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lastRenderedPageBreak/>
        <w:t>1.Общие положения</w:t>
      </w:r>
    </w:p>
    <w:p w14:paraId="3BB3C157" w14:textId="77777777" w:rsidR="00A96C78" w:rsidRPr="005471BF" w:rsidRDefault="00A96C78" w:rsidP="0033457A">
      <w:pPr>
        <w:spacing w:after="0"/>
        <w:jc w:val="both"/>
        <w:rPr>
          <w:sz w:val="28"/>
          <w:szCs w:val="28"/>
        </w:rPr>
      </w:pPr>
    </w:p>
    <w:p w14:paraId="7A0CF055" w14:textId="5D86BA58" w:rsidR="0033457A" w:rsidRDefault="00F218EA" w:rsidP="00F6680F">
      <w:pPr>
        <w:spacing w:after="0"/>
        <w:ind w:firstLine="567"/>
        <w:jc w:val="both"/>
        <w:rPr>
          <w:sz w:val="28"/>
          <w:szCs w:val="28"/>
        </w:rPr>
      </w:pPr>
      <w:r w:rsidRPr="005471BF">
        <w:rPr>
          <w:sz w:val="28"/>
          <w:szCs w:val="28"/>
        </w:rPr>
        <w:t xml:space="preserve">1.1. </w:t>
      </w:r>
      <w:proofErr w:type="gramStart"/>
      <w:r w:rsidRPr="005471BF">
        <w:rPr>
          <w:sz w:val="28"/>
          <w:szCs w:val="28"/>
          <w:lang w:val="ru"/>
        </w:rPr>
        <w:t>Стандарт внешнего муниципального финансового контроля «</w:t>
      </w:r>
      <w:r w:rsidR="00F6680F" w:rsidRPr="00F6680F">
        <w:rPr>
          <w:sz w:val="28"/>
          <w:szCs w:val="28"/>
          <w:lang w:val="ru"/>
        </w:rPr>
        <w:t xml:space="preserve">Общие правила проведения </w:t>
      </w:r>
      <w:bookmarkStart w:id="7" w:name="_Hlk54960269"/>
      <w:r w:rsidR="00F6680F" w:rsidRPr="00F6680F">
        <w:rPr>
          <w:sz w:val="28"/>
          <w:szCs w:val="28"/>
          <w:lang w:val="ru"/>
        </w:rPr>
        <w:t>экспертно-аналитических</w:t>
      </w:r>
      <w:r w:rsidR="00F6680F">
        <w:rPr>
          <w:sz w:val="28"/>
          <w:szCs w:val="28"/>
          <w:lang w:val="ru"/>
        </w:rPr>
        <w:t xml:space="preserve"> </w:t>
      </w:r>
      <w:r w:rsidR="00F6680F" w:rsidRPr="00F6680F">
        <w:rPr>
          <w:sz w:val="28"/>
          <w:szCs w:val="28"/>
          <w:lang w:val="ru"/>
        </w:rPr>
        <w:t>мероприятий</w:t>
      </w:r>
      <w:bookmarkEnd w:id="7"/>
      <w:r w:rsidRPr="005471BF">
        <w:rPr>
          <w:sz w:val="28"/>
          <w:szCs w:val="28"/>
          <w:lang w:val="ru"/>
        </w:rPr>
        <w:t xml:space="preserve">» (далее - Стандарт) </w:t>
      </w:r>
      <w:r w:rsidR="00F6680F" w:rsidRPr="00F6680F">
        <w:rPr>
          <w:sz w:val="28"/>
          <w:szCs w:val="28"/>
          <w:lang w:val="ru"/>
        </w:rPr>
        <w:t>предназначен для методологического обеспечения осуществления контрольно-счетного органа экспертно-аналитической деятельности</w:t>
      </w:r>
      <w:r w:rsidRPr="005471BF">
        <w:rPr>
          <w:sz w:val="28"/>
          <w:szCs w:val="28"/>
          <w:lang w:val="ru"/>
        </w:rPr>
        <w:t xml:space="preserve"> в соответствии с требованиями Федерального закона от 07.02.2011 № 6-ФЗ</w:t>
      </w:r>
      <w:r w:rsidRPr="005471BF">
        <w:rPr>
          <w:sz w:val="28"/>
          <w:szCs w:val="28"/>
        </w:rPr>
        <w:t xml:space="preserve"> </w:t>
      </w:r>
      <w:r w:rsidRPr="005471BF">
        <w:rPr>
          <w:sz w:val="28"/>
          <w:szCs w:val="28"/>
          <w:lang w:val="ru"/>
        </w:rPr>
        <w:t xml:space="preserve">«Об общих принципах организации и деятельности </w:t>
      </w:r>
      <w:proofErr w:type="spellStart"/>
      <w:r w:rsidRPr="005471BF">
        <w:rPr>
          <w:sz w:val="28"/>
          <w:szCs w:val="28"/>
          <w:lang w:val="ru"/>
        </w:rPr>
        <w:t>контрольно</w:t>
      </w:r>
      <w:proofErr w:type="spellEnd"/>
      <w:r w:rsidRPr="005471BF">
        <w:rPr>
          <w:sz w:val="28"/>
          <w:szCs w:val="28"/>
        </w:rPr>
        <w:t xml:space="preserve"> </w:t>
      </w:r>
      <w:r w:rsidRPr="005471BF">
        <w:rPr>
          <w:sz w:val="28"/>
          <w:szCs w:val="28"/>
          <w:lang w:val="ru"/>
        </w:rPr>
        <w:t>- счетных органов субъектов Российской Федерации и муниципальных образований»</w:t>
      </w:r>
      <w:r w:rsidR="00F6680F">
        <w:rPr>
          <w:sz w:val="28"/>
          <w:szCs w:val="28"/>
          <w:lang w:val="ru"/>
        </w:rPr>
        <w:t>,</w:t>
      </w:r>
      <w:r w:rsidRPr="00E47812">
        <w:rPr>
          <w:rFonts w:ascii="Calibri" w:eastAsia="Times New Roman" w:hAnsi="Calibri"/>
          <w:lang w:eastAsia="ru-RU"/>
        </w:rPr>
        <w:t xml:space="preserve"> </w:t>
      </w:r>
      <w:r w:rsidRPr="005471BF">
        <w:rPr>
          <w:sz w:val="28"/>
          <w:szCs w:val="28"/>
        </w:rPr>
        <w:t>Положением о Контрольно-счетной палате городского округа Кашира.</w:t>
      </w:r>
      <w:proofErr w:type="gramEnd"/>
    </w:p>
    <w:p w14:paraId="14A7BD01" w14:textId="1C484156" w:rsidR="00F6680F" w:rsidRDefault="00F6680F" w:rsidP="00F6680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F6680F">
        <w:rPr>
          <w:sz w:val="28"/>
          <w:szCs w:val="28"/>
        </w:rPr>
        <w:t>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>
        <w:rPr>
          <w:sz w:val="28"/>
          <w:szCs w:val="28"/>
        </w:rPr>
        <w:t>, а также Общих требований к стандартам</w:t>
      </w:r>
      <w:r w:rsidRPr="00F6680F">
        <w:t xml:space="preserve"> </w:t>
      </w:r>
      <w:r w:rsidRPr="00F6680F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государственного (</w:t>
      </w:r>
      <w:r w:rsidRPr="00F6680F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F6680F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для проведения контрольных и  </w:t>
      </w:r>
      <w:r w:rsidR="00DC1BF7" w:rsidRPr="00DC1BF7">
        <w:rPr>
          <w:sz w:val="28"/>
          <w:szCs w:val="28"/>
        </w:rPr>
        <w:t>экспертно-аналитических мероприятий</w:t>
      </w:r>
      <w:r w:rsidR="00DC1BF7">
        <w:rPr>
          <w:sz w:val="28"/>
          <w:szCs w:val="28"/>
        </w:rPr>
        <w:t xml:space="preserve"> Контрольно-счетной палатой Московской области и контрольно-счетными органами муниципальных образований Московской области, утвержденных распоряжением </w:t>
      </w:r>
      <w:r w:rsidR="00DC1BF7" w:rsidRPr="00DC1BF7">
        <w:rPr>
          <w:sz w:val="28"/>
          <w:szCs w:val="28"/>
        </w:rPr>
        <w:t>Контрольно-счетной палат</w:t>
      </w:r>
      <w:r w:rsidR="008A784D">
        <w:rPr>
          <w:sz w:val="28"/>
          <w:szCs w:val="28"/>
        </w:rPr>
        <w:t>ы</w:t>
      </w:r>
      <w:r w:rsidR="00DC1BF7" w:rsidRPr="00DC1BF7">
        <w:rPr>
          <w:sz w:val="28"/>
          <w:szCs w:val="28"/>
        </w:rPr>
        <w:t xml:space="preserve"> Московской области</w:t>
      </w:r>
      <w:r w:rsidR="00DC1BF7">
        <w:rPr>
          <w:sz w:val="28"/>
          <w:szCs w:val="28"/>
        </w:rPr>
        <w:t xml:space="preserve"> от 19.03.2019 № 40Р-25</w:t>
      </w:r>
      <w:r w:rsidRPr="00F6680F">
        <w:rPr>
          <w:sz w:val="28"/>
          <w:szCs w:val="28"/>
        </w:rPr>
        <w:t>.</w:t>
      </w:r>
      <w:proofErr w:type="gramEnd"/>
    </w:p>
    <w:p w14:paraId="197948DD" w14:textId="1CFB30F1" w:rsidR="00DC1BF7" w:rsidRPr="00DC1BF7" w:rsidRDefault="00DC1BF7" w:rsidP="00DC1BF7">
      <w:pPr>
        <w:spacing w:after="0"/>
        <w:ind w:firstLine="567"/>
        <w:jc w:val="both"/>
        <w:rPr>
          <w:sz w:val="28"/>
          <w:szCs w:val="28"/>
        </w:rPr>
      </w:pPr>
      <w:r w:rsidRPr="00DC1BF7">
        <w:rPr>
          <w:sz w:val="28"/>
          <w:szCs w:val="28"/>
        </w:rPr>
        <w:t xml:space="preserve">1.3. Стандарт устанавливает общие требования, характеристики, правила и процедуры проведения </w:t>
      </w:r>
      <w:bookmarkStart w:id="8" w:name="_Hlk54961185"/>
      <w:bookmarkStart w:id="9" w:name="_Hlk54961256"/>
      <w:r w:rsidR="003659FE">
        <w:rPr>
          <w:sz w:val="28"/>
          <w:szCs w:val="28"/>
        </w:rPr>
        <w:t>К</w:t>
      </w:r>
      <w:r w:rsidRPr="00DC1BF7">
        <w:rPr>
          <w:sz w:val="28"/>
          <w:szCs w:val="28"/>
        </w:rPr>
        <w:t>онтрольно-счетн</w:t>
      </w:r>
      <w:r w:rsidR="003659FE">
        <w:rPr>
          <w:sz w:val="28"/>
          <w:szCs w:val="28"/>
        </w:rPr>
        <w:t>ой</w:t>
      </w:r>
      <w:r w:rsidRPr="00DC1BF7">
        <w:rPr>
          <w:sz w:val="28"/>
          <w:szCs w:val="28"/>
        </w:rPr>
        <w:t xml:space="preserve"> </w:t>
      </w:r>
      <w:r w:rsidR="003659FE">
        <w:rPr>
          <w:sz w:val="28"/>
          <w:szCs w:val="28"/>
        </w:rPr>
        <w:t>палатой городского округа Кашира</w:t>
      </w:r>
      <w:bookmarkEnd w:id="8"/>
      <w:r w:rsidRPr="00DC1BF7">
        <w:rPr>
          <w:sz w:val="28"/>
          <w:szCs w:val="28"/>
        </w:rPr>
        <w:t xml:space="preserve"> </w:t>
      </w:r>
      <w:bookmarkEnd w:id="9"/>
      <w:r w:rsidRPr="00DC1BF7">
        <w:rPr>
          <w:sz w:val="28"/>
          <w:szCs w:val="28"/>
        </w:rPr>
        <w:t>экспертно-аналитических мероприятий.</w:t>
      </w:r>
    </w:p>
    <w:p w14:paraId="6383B8D3" w14:textId="5228E1FB" w:rsidR="00DC1BF7" w:rsidRDefault="00DC1BF7" w:rsidP="00DC1BF7">
      <w:pPr>
        <w:spacing w:after="0"/>
        <w:ind w:firstLine="567"/>
        <w:jc w:val="both"/>
        <w:rPr>
          <w:sz w:val="28"/>
          <w:szCs w:val="28"/>
        </w:rPr>
      </w:pPr>
      <w:r w:rsidRPr="00DC1BF7">
        <w:rPr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bookmarkStart w:id="10" w:name="_Hlk54961328"/>
      <w:r w:rsidR="003659FE" w:rsidRPr="003659FE">
        <w:rPr>
          <w:sz w:val="28"/>
          <w:szCs w:val="28"/>
        </w:rPr>
        <w:t>Контрольно-счетной палат</w:t>
      </w:r>
      <w:r w:rsidR="003659FE">
        <w:rPr>
          <w:sz w:val="28"/>
          <w:szCs w:val="28"/>
        </w:rPr>
        <w:t>ы</w:t>
      </w:r>
      <w:r w:rsidR="003659FE" w:rsidRPr="003659FE">
        <w:rPr>
          <w:sz w:val="28"/>
          <w:szCs w:val="28"/>
        </w:rPr>
        <w:t xml:space="preserve"> городского округа Кашира</w:t>
      </w:r>
      <w:bookmarkEnd w:id="10"/>
      <w:r w:rsidRPr="00DC1BF7">
        <w:rPr>
          <w:sz w:val="28"/>
          <w:szCs w:val="28"/>
        </w:rPr>
        <w:t>, определяющими характеристики, правила и процедуры планирования, организации и осуществления отдельных видов деятельности контрольно-счетного органа, применения отдельных видов внешнего муниципального аудита (контроля).</w:t>
      </w:r>
    </w:p>
    <w:p w14:paraId="2DF06C6C" w14:textId="44734A33" w:rsidR="00DC1BF7" w:rsidRPr="00DC1BF7" w:rsidRDefault="00DC1BF7" w:rsidP="00DC1BF7">
      <w:pPr>
        <w:spacing w:after="0"/>
        <w:ind w:firstLine="567"/>
        <w:jc w:val="both"/>
        <w:rPr>
          <w:sz w:val="28"/>
          <w:szCs w:val="28"/>
          <w:lang w:val="ru"/>
        </w:rPr>
      </w:pPr>
      <w:r w:rsidRPr="00DC1BF7">
        <w:rPr>
          <w:sz w:val="28"/>
          <w:szCs w:val="28"/>
          <w:lang w:val="ru"/>
        </w:rPr>
        <w:t xml:space="preserve">1.4. Задачами </w:t>
      </w:r>
      <w:r w:rsidR="00942A52" w:rsidRPr="00942A52">
        <w:rPr>
          <w:sz w:val="28"/>
          <w:szCs w:val="28"/>
          <w:lang w:val="ru"/>
        </w:rPr>
        <w:t xml:space="preserve">настоящего </w:t>
      </w:r>
      <w:r w:rsidRPr="00DC1BF7">
        <w:rPr>
          <w:sz w:val="28"/>
          <w:szCs w:val="28"/>
          <w:lang w:val="ru"/>
        </w:rPr>
        <w:t>Стандарта являются:</w:t>
      </w:r>
    </w:p>
    <w:p w14:paraId="7B7C35EF" w14:textId="77777777" w:rsidR="00DC1BF7" w:rsidRPr="00DC1BF7" w:rsidRDefault="00DC1BF7" w:rsidP="00DC1BF7">
      <w:pPr>
        <w:spacing w:after="0"/>
        <w:ind w:firstLine="567"/>
        <w:jc w:val="both"/>
        <w:rPr>
          <w:sz w:val="28"/>
          <w:szCs w:val="28"/>
          <w:lang w:val="ru"/>
        </w:rPr>
      </w:pPr>
      <w:r w:rsidRPr="00DC1BF7">
        <w:rPr>
          <w:sz w:val="28"/>
          <w:szCs w:val="28"/>
          <w:lang w:val="ru"/>
        </w:rPr>
        <w:t>определение содержания, порядка организации и проведения экспертно-аналитического мероприятия;</w:t>
      </w:r>
    </w:p>
    <w:p w14:paraId="0A8C0A4D" w14:textId="672E15B2" w:rsidR="00DC1BF7" w:rsidRPr="005471BF" w:rsidRDefault="00DC1BF7" w:rsidP="00DC1BF7">
      <w:pPr>
        <w:spacing w:after="0"/>
        <w:ind w:firstLine="567"/>
        <w:jc w:val="both"/>
        <w:rPr>
          <w:sz w:val="28"/>
          <w:szCs w:val="28"/>
          <w:lang w:val="ru"/>
        </w:rPr>
      </w:pPr>
      <w:r w:rsidRPr="00DC1BF7">
        <w:rPr>
          <w:sz w:val="28"/>
          <w:szCs w:val="28"/>
          <w:lang w:val="ru"/>
        </w:rPr>
        <w:t>определение порядка оформления результатов экспертно-аналитического мероприятия.</w:t>
      </w:r>
    </w:p>
    <w:p w14:paraId="012368CA" w14:textId="6CE3B509" w:rsidR="00DC1BF7" w:rsidRPr="00DC1BF7" w:rsidRDefault="00DF090D" w:rsidP="003659FE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1.</w:t>
      </w:r>
      <w:r w:rsidR="003659FE">
        <w:rPr>
          <w:sz w:val="28"/>
          <w:szCs w:val="28"/>
          <w:lang w:val="ru"/>
        </w:rPr>
        <w:t>5</w:t>
      </w:r>
      <w:r w:rsidRPr="005471BF">
        <w:rPr>
          <w:sz w:val="28"/>
          <w:szCs w:val="28"/>
          <w:lang w:val="ru"/>
        </w:rPr>
        <w:t xml:space="preserve">. </w:t>
      </w:r>
      <w:r w:rsidR="003659FE" w:rsidRPr="003659FE">
        <w:rPr>
          <w:sz w:val="28"/>
          <w:szCs w:val="28"/>
          <w:lang w:val="ru"/>
        </w:rPr>
        <w:t>Контрольно-счетной палатой городского округа Кашира</w:t>
      </w:r>
      <w:r w:rsidR="00DC1BF7" w:rsidRPr="00DC1BF7">
        <w:rPr>
          <w:sz w:val="28"/>
          <w:szCs w:val="28"/>
          <w:lang w:val="ru"/>
        </w:rPr>
        <w:t xml:space="preserve"> могут проводиться совместные и параллельные экспертно-аналитические мероприятия с Контрольно-счетной палатой Московской области, с контрольно-счетными органами муниципальных образований Московской области и с участием иных государственных органов.</w:t>
      </w:r>
    </w:p>
    <w:p w14:paraId="4677AB34" w14:textId="7DE6F77F" w:rsidR="00DC1BF7" w:rsidRPr="00DC1BF7" w:rsidRDefault="00DC1BF7" w:rsidP="003659FE">
      <w:pPr>
        <w:spacing w:after="0"/>
        <w:ind w:firstLine="709"/>
        <w:jc w:val="both"/>
        <w:rPr>
          <w:sz w:val="28"/>
          <w:szCs w:val="28"/>
          <w:lang w:val="ru"/>
        </w:rPr>
      </w:pPr>
      <w:r w:rsidRPr="00DC1BF7">
        <w:rPr>
          <w:sz w:val="28"/>
          <w:szCs w:val="28"/>
          <w:lang w:val="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</w:t>
      </w:r>
      <w:r w:rsidRPr="00DC1BF7">
        <w:rPr>
          <w:sz w:val="28"/>
          <w:szCs w:val="28"/>
          <w:lang w:val="ru"/>
        </w:rPr>
        <w:lastRenderedPageBreak/>
        <w:t xml:space="preserve">организации деятельности </w:t>
      </w:r>
      <w:r w:rsidR="003659FE" w:rsidRPr="003659FE">
        <w:rPr>
          <w:sz w:val="28"/>
          <w:szCs w:val="28"/>
          <w:lang w:val="ru"/>
        </w:rPr>
        <w:t>Контрольно-счетной палаты городского округа Кашира</w:t>
      </w:r>
      <w:r w:rsidRPr="00DC1BF7">
        <w:rPr>
          <w:sz w:val="28"/>
          <w:szCs w:val="28"/>
          <w:lang w:val="ru"/>
        </w:rPr>
        <w:t xml:space="preserve"> и соглашениями о взаимодействии.</w:t>
      </w:r>
    </w:p>
    <w:p w14:paraId="62E2298A" w14:textId="77EFCEF8" w:rsidR="00087B62" w:rsidRPr="005471BF" w:rsidRDefault="00DC1BF7" w:rsidP="003659FE">
      <w:pPr>
        <w:spacing w:after="0"/>
        <w:ind w:firstLine="709"/>
        <w:jc w:val="both"/>
        <w:rPr>
          <w:sz w:val="28"/>
          <w:szCs w:val="28"/>
          <w:lang w:val="ru"/>
        </w:rPr>
      </w:pPr>
      <w:r w:rsidRPr="00DC1BF7">
        <w:rPr>
          <w:sz w:val="28"/>
          <w:szCs w:val="28"/>
          <w:lang w:val="ru"/>
        </w:rPr>
        <w:t>Состав информации о проведении и результатах экспертн</w:t>
      </w:r>
      <w:proofErr w:type="gramStart"/>
      <w:r w:rsidRPr="00DC1BF7">
        <w:rPr>
          <w:sz w:val="28"/>
          <w:szCs w:val="28"/>
          <w:lang w:val="ru"/>
        </w:rPr>
        <w:t>о-</w:t>
      </w:r>
      <w:proofErr w:type="gramEnd"/>
      <w:r w:rsidRPr="00DC1BF7">
        <w:rPr>
          <w:sz w:val="28"/>
          <w:szCs w:val="28"/>
          <w:lang w:val="ru"/>
        </w:rPr>
        <w:t xml:space="preserve"> аналитических мероприятий, порядок ее отражения в специальном программном обеспечении – ведомственной информационной системе Контрольно-счетной палаты Московской области (далее – ВИС КСП Московской области и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устанавливаются соответственно порядками использования ВИС КСП Московской области и ГИС ЕСГФК.  </w:t>
      </w:r>
    </w:p>
    <w:p w14:paraId="5DFEB998" w14:textId="77777777" w:rsidR="003659FE" w:rsidRDefault="003659FE" w:rsidP="002F4FD1">
      <w:pPr>
        <w:spacing w:after="0"/>
        <w:jc w:val="center"/>
        <w:rPr>
          <w:b/>
          <w:sz w:val="28"/>
          <w:szCs w:val="28"/>
        </w:rPr>
      </w:pPr>
    </w:p>
    <w:p w14:paraId="19606D33" w14:textId="20B1BF25" w:rsidR="002F4FD1" w:rsidRPr="005471BF" w:rsidRDefault="002F4FD1" w:rsidP="002F4FD1">
      <w:pPr>
        <w:spacing w:after="0"/>
        <w:jc w:val="center"/>
        <w:rPr>
          <w:b/>
          <w:sz w:val="28"/>
          <w:szCs w:val="28"/>
        </w:rPr>
      </w:pPr>
      <w:r w:rsidRPr="005471BF">
        <w:rPr>
          <w:b/>
          <w:sz w:val="28"/>
          <w:szCs w:val="28"/>
        </w:rPr>
        <w:t>2.</w:t>
      </w:r>
      <w:r w:rsidRPr="005471BF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 w:eastAsia="ru-RU"/>
        </w:rPr>
        <w:t xml:space="preserve"> </w:t>
      </w:r>
      <w:r w:rsidR="00980695" w:rsidRPr="005471BF">
        <w:rPr>
          <w:b/>
          <w:sz w:val="28"/>
          <w:szCs w:val="28"/>
          <w:lang w:val="ru"/>
        </w:rPr>
        <w:t>Общая характеристика экспертно-аналитического мероприятия</w:t>
      </w:r>
    </w:p>
    <w:p w14:paraId="2349FDBE" w14:textId="77777777" w:rsidR="00273FF7" w:rsidRPr="005471BF" w:rsidRDefault="00273FF7" w:rsidP="0033457A">
      <w:pPr>
        <w:spacing w:after="0"/>
        <w:jc w:val="both"/>
        <w:rPr>
          <w:sz w:val="28"/>
          <w:szCs w:val="28"/>
          <w:lang w:val="ru"/>
        </w:rPr>
      </w:pPr>
    </w:p>
    <w:p w14:paraId="68982F0C" w14:textId="0FA5AB4E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2.1. Экспертно-аналитическое мероприятие представляе</w:t>
      </w:r>
      <w:r w:rsidR="00E95605" w:rsidRPr="005471BF">
        <w:rPr>
          <w:sz w:val="28"/>
          <w:szCs w:val="28"/>
          <w:lang w:val="ru"/>
        </w:rPr>
        <w:t xml:space="preserve">т собой </w:t>
      </w:r>
      <w:r w:rsidR="001555C6" w:rsidRPr="001555C6">
        <w:rPr>
          <w:sz w:val="28"/>
          <w:szCs w:val="28"/>
          <w:lang w:val="ru"/>
        </w:rPr>
        <w:t xml:space="preserve">организационную </w:t>
      </w:r>
      <w:r w:rsidR="00E95605" w:rsidRPr="005471BF">
        <w:rPr>
          <w:sz w:val="28"/>
          <w:szCs w:val="28"/>
          <w:lang w:val="ru"/>
        </w:rPr>
        <w:t xml:space="preserve">форму осуществления </w:t>
      </w:r>
      <w:r w:rsidR="004A411E" w:rsidRPr="004A411E">
        <w:rPr>
          <w:sz w:val="28"/>
          <w:szCs w:val="28"/>
          <w:lang w:val="ru"/>
        </w:rPr>
        <w:t>контрольно-счетным органом экспертно-аналитической деятельности</w:t>
      </w:r>
      <w:r w:rsidRPr="005471BF">
        <w:rPr>
          <w:sz w:val="28"/>
          <w:szCs w:val="28"/>
          <w:lang w:val="ru"/>
        </w:rPr>
        <w:t>, посредством кот</w:t>
      </w:r>
      <w:r w:rsidR="00E95605" w:rsidRPr="005471BF">
        <w:rPr>
          <w:sz w:val="28"/>
          <w:szCs w:val="28"/>
          <w:lang w:val="ru"/>
        </w:rPr>
        <w:t xml:space="preserve">орой обеспечивается реализация </w:t>
      </w:r>
      <w:r w:rsidR="004A411E">
        <w:rPr>
          <w:sz w:val="28"/>
          <w:szCs w:val="28"/>
          <w:lang w:val="ru"/>
        </w:rPr>
        <w:t xml:space="preserve">задач, функций и </w:t>
      </w:r>
      <w:r w:rsidRPr="005471BF">
        <w:rPr>
          <w:sz w:val="28"/>
          <w:szCs w:val="28"/>
          <w:lang w:val="ru"/>
        </w:rPr>
        <w:t xml:space="preserve">полномочий </w:t>
      </w:r>
      <w:r w:rsidR="00E95605" w:rsidRPr="005471BF">
        <w:rPr>
          <w:sz w:val="28"/>
          <w:szCs w:val="28"/>
          <w:lang w:val="ru"/>
        </w:rPr>
        <w:t>Контрольно-счетной палаты городского округа Кашира</w:t>
      </w:r>
      <w:r w:rsidR="004A411E">
        <w:rPr>
          <w:sz w:val="28"/>
          <w:szCs w:val="28"/>
          <w:lang w:val="ru"/>
        </w:rPr>
        <w:t xml:space="preserve"> </w:t>
      </w:r>
      <w:r w:rsidR="004A411E" w:rsidRPr="004A411E">
        <w:rPr>
          <w:sz w:val="28"/>
          <w:szCs w:val="28"/>
          <w:lang w:val="ru"/>
        </w:rPr>
        <w:t>в сфере внешнего муниципального аудита (контроля)</w:t>
      </w:r>
      <w:r w:rsidRPr="005471BF">
        <w:rPr>
          <w:sz w:val="28"/>
          <w:szCs w:val="28"/>
          <w:lang w:val="ru"/>
        </w:rPr>
        <w:t>.</w:t>
      </w:r>
    </w:p>
    <w:p w14:paraId="669CFE52" w14:textId="77777777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>2.2. Экспертно-аналитическое мероприятие должно отвечать следующим требованиям:</w:t>
      </w:r>
    </w:p>
    <w:p w14:paraId="2FD579BD" w14:textId="77777777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>экспертно-аналитическое мероприятие проводится в соответствии с планом работы контрольно-счетного органа;</w:t>
      </w:r>
    </w:p>
    <w:p w14:paraId="2BAC1B5B" w14:textId="77777777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61A99697" w14:textId="60A86F56" w:rsid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>по результатам экспертно-аналитического мероприятия оформляется заключение.</w:t>
      </w:r>
    </w:p>
    <w:p w14:paraId="38C43279" w14:textId="32BF8FA8" w:rsid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 xml:space="preserve">2.3. Экспертно-аналитические мероприятия могут проводиться на основании поручений Совета депутатов городского округа </w:t>
      </w:r>
      <w:r>
        <w:rPr>
          <w:sz w:val="28"/>
          <w:szCs w:val="28"/>
          <w:lang w:val="ru"/>
        </w:rPr>
        <w:t>Кашира</w:t>
      </w:r>
      <w:r w:rsidRPr="004A411E">
        <w:rPr>
          <w:sz w:val="28"/>
          <w:szCs w:val="28"/>
          <w:lang w:val="ru"/>
        </w:rPr>
        <w:t xml:space="preserve">, предложений и запросов Главы городского округа </w:t>
      </w:r>
      <w:bookmarkStart w:id="11" w:name="_Hlk54962312"/>
      <w:r>
        <w:rPr>
          <w:sz w:val="28"/>
          <w:szCs w:val="28"/>
          <w:lang w:val="ru"/>
        </w:rPr>
        <w:t>Кашира</w:t>
      </w:r>
      <w:bookmarkEnd w:id="11"/>
      <w:r w:rsidRPr="004A411E">
        <w:rPr>
          <w:sz w:val="28"/>
          <w:szCs w:val="28"/>
          <w:lang w:val="ru"/>
        </w:rPr>
        <w:t xml:space="preserve">, в порядке, установленном нормативными правовыми актами Совета депутатов городского округа </w:t>
      </w:r>
      <w:r>
        <w:rPr>
          <w:sz w:val="28"/>
          <w:szCs w:val="28"/>
          <w:lang w:val="ru"/>
        </w:rPr>
        <w:t>Кашира</w:t>
      </w:r>
      <w:r w:rsidRPr="004A411E">
        <w:rPr>
          <w:sz w:val="28"/>
          <w:szCs w:val="28"/>
          <w:lang w:val="ru"/>
        </w:rPr>
        <w:t>.</w:t>
      </w:r>
    </w:p>
    <w:p w14:paraId="282FE951" w14:textId="77777777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>2.4. Задачами экспертно-аналитического мероприятия являются:</w:t>
      </w:r>
    </w:p>
    <w:p w14:paraId="51169B39" w14:textId="19585454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 xml:space="preserve">исследование актуальных проблем финансовой системы городского округа </w:t>
      </w:r>
      <w:r w:rsidR="009946F1" w:rsidRPr="009946F1">
        <w:rPr>
          <w:sz w:val="28"/>
          <w:szCs w:val="28"/>
          <w:lang w:val="ru"/>
        </w:rPr>
        <w:t>Кашира</w:t>
      </w:r>
      <w:r w:rsidRPr="004A411E">
        <w:rPr>
          <w:sz w:val="28"/>
          <w:szCs w:val="28"/>
          <w:lang w:val="ru"/>
        </w:rPr>
        <w:t xml:space="preserve">, формирования и исполнения бюджета городского округа </w:t>
      </w:r>
      <w:r w:rsidR="009946F1" w:rsidRPr="009946F1">
        <w:rPr>
          <w:sz w:val="28"/>
          <w:szCs w:val="28"/>
          <w:lang w:val="ru"/>
        </w:rPr>
        <w:t>Кашира</w:t>
      </w:r>
      <w:r w:rsidRPr="004A411E">
        <w:rPr>
          <w:sz w:val="28"/>
          <w:szCs w:val="28"/>
          <w:lang w:val="ru"/>
        </w:rPr>
        <w:t>;</w:t>
      </w:r>
    </w:p>
    <w:p w14:paraId="6B4DA887" w14:textId="4989E689" w:rsidR="004A411E" w:rsidRP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lastRenderedPageBreak/>
        <w:t xml:space="preserve">исследование причин и последствий нарушений и недостатков, выявленных по результатам ранее проведенных </w:t>
      </w:r>
      <w:r w:rsidR="008A784D">
        <w:rPr>
          <w:sz w:val="28"/>
          <w:szCs w:val="28"/>
          <w:lang w:val="ru"/>
        </w:rPr>
        <w:t xml:space="preserve">контрольных и </w:t>
      </w:r>
      <w:r w:rsidRPr="004A411E">
        <w:rPr>
          <w:sz w:val="28"/>
          <w:szCs w:val="28"/>
          <w:lang w:val="ru"/>
        </w:rPr>
        <w:t>экспертно-аналитических мероприятий;</w:t>
      </w:r>
    </w:p>
    <w:p w14:paraId="79F6E410" w14:textId="29B66F99" w:rsidR="004A411E" w:rsidRDefault="004A411E" w:rsidP="004A411E">
      <w:pPr>
        <w:spacing w:after="0"/>
        <w:ind w:firstLine="567"/>
        <w:jc w:val="both"/>
        <w:rPr>
          <w:sz w:val="28"/>
          <w:szCs w:val="28"/>
          <w:lang w:val="ru"/>
        </w:rPr>
      </w:pPr>
      <w:r w:rsidRPr="004A411E">
        <w:rPr>
          <w:sz w:val="28"/>
          <w:szCs w:val="28"/>
          <w:lang w:val="ru"/>
        </w:rPr>
        <w:t xml:space="preserve">подготовка предложений по повышению эффективности функционирования финансовой системы </w:t>
      </w:r>
      <w:bookmarkStart w:id="12" w:name="_Hlk55156164"/>
      <w:r w:rsidRPr="004A411E">
        <w:rPr>
          <w:sz w:val="28"/>
          <w:szCs w:val="28"/>
          <w:lang w:val="ru"/>
        </w:rPr>
        <w:t xml:space="preserve">городского округа </w:t>
      </w:r>
      <w:r w:rsidR="009946F1" w:rsidRPr="009946F1">
        <w:rPr>
          <w:sz w:val="28"/>
          <w:szCs w:val="28"/>
          <w:lang w:val="ru"/>
        </w:rPr>
        <w:t>Кашира</w:t>
      </w:r>
      <w:bookmarkEnd w:id="12"/>
      <w:r w:rsidR="009946F1" w:rsidRPr="009946F1">
        <w:rPr>
          <w:sz w:val="28"/>
          <w:szCs w:val="28"/>
          <w:lang w:val="ru"/>
        </w:rPr>
        <w:t xml:space="preserve"> </w:t>
      </w:r>
      <w:r w:rsidRPr="004A411E">
        <w:rPr>
          <w:sz w:val="28"/>
          <w:szCs w:val="28"/>
          <w:lang w:val="ru"/>
        </w:rPr>
        <w:t xml:space="preserve">и совершенствованию бюджетного процесса в городском округе </w:t>
      </w:r>
      <w:r w:rsidR="009946F1" w:rsidRPr="009946F1">
        <w:rPr>
          <w:sz w:val="28"/>
          <w:szCs w:val="28"/>
          <w:lang w:val="ru"/>
        </w:rPr>
        <w:t>Кашира</w:t>
      </w:r>
      <w:r w:rsidRPr="004A411E">
        <w:rPr>
          <w:sz w:val="28"/>
          <w:szCs w:val="28"/>
          <w:lang w:val="ru"/>
        </w:rPr>
        <w:t>.</w:t>
      </w:r>
    </w:p>
    <w:p w14:paraId="64D67B36" w14:textId="109E66C5" w:rsidR="009946F1" w:rsidRPr="009946F1" w:rsidRDefault="009946F1" w:rsidP="009946F1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9946F1">
        <w:rPr>
          <w:sz w:val="28"/>
          <w:szCs w:val="28"/>
          <w:lang w:val="ru"/>
        </w:rPr>
        <w:t>2.5 Предметом экспертно-аналитического мероприятия являются организация и осуществление бюджетного процесса в городском округе Кашира, формировани</w:t>
      </w:r>
      <w:r>
        <w:rPr>
          <w:sz w:val="28"/>
          <w:szCs w:val="28"/>
          <w:lang w:val="ru"/>
        </w:rPr>
        <w:t>е</w:t>
      </w:r>
      <w:r w:rsidRPr="009946F1">
        <w:rPr>
          <w:sz w:val="28"/>
          <w:szCs w:val="28"/>
          <w:lang w:val="ru"/>
        </w:rPr>
        <w:t>, управлени</w:t>
      </w:r>
      <w:r>
        <w:rPr>
          <w:sz w:val="28"/>
          <w:szCs w:val="28"/>
          <w:lang w:val="ru"/>
        </w:rPr>
        <w:t>е</w:t>
      </w:r>
      <w:r w:rsidRPr="009946F1">
        <w:rPr>
          <w:sz w:val="28"/>
          <w:szCs w:val="28"/>
          <w:lang w:val="ru"/>
        </w:rPr>
        <w:t xml:space="preserve"> и распоряжени</w:t>
      </w:r>
      <w:r w:rsidR="008A784D">
        <w:rPr>
          <w:sz w:val="28"/>
          <w:szCs w:val="28"/>
          <w:lang w:val="ru"/>
        </w:rPr>
        <w:t>е</w:t>
      </w:r>
      <w:r w:rsidRPr="009946F1">
        <w:rPr>
          <w:sz w:val="28"/>
          <w:szCs w:val="28"/>
          <w:lang w:val="ru"/>
        </w:rPr>
        <w:t xml:space="preserve"> средствами бюджета городского округа </w:t>
      </w:r>
      <w:r>
        <w:rPr>
          <w:sz w:val="28"/>
          <w:szCs w:val="28"/>
          <w:lang w:val="ru"/>
        </w:rPr>
        <w:t>Кашира</w:t>
      </w:r>
      <w:r w:rsidRPr="009946F1">
        <w:rPr>
          <w:sz w:val="28"/>
          <w:szCs w:val="28"/>
          <w:lang w:val="ru"/>
        </w:rPr>
        <w:t xml:space="preserve">, муниципальной собственностью и иными ресурсами в пределах компетенции контрольно-счетного органа, а также законодательное регулирование в сфере экономики и финансов, в том числе влияющее на формирование и исполнение бюджета городского округа </w:t>
      </w:r>
      <w:r>
        <w:rPr>
          <w:sz w:val="28"/>
          <w:szCs w:val="28"/>
          <w:lang w:val="ru"/>
        </w:rPr>
        <w:t>Кашира</w:t>
      </w:r>
      <w:r w:rsidRPr="009946F1">
        <w:rPr>
          <w:sz w:val="28"/>
          <w:szCs w:val="28"/>
          <w:lang w:val="ru"/>
        </w:rPr>
        <w:t>.</w:t>
      </w:r>
      <w:proofErr w:type="gramEnd"/>
    </w:p>
    <w:p w14:paraId="56E41254" w14:textId="71CD4DD7" w:rsidR="009946F1" w:rsidRDefault="009946F1" w:rsidP="009946F1">
      <w:pPr>
        <w:spacing w:after="0"/>
        <w:ind w:firstLine="567"/>
        <w:jc w:val="both"/>
        <w:rPr>
          <w:sz w:val="28"/>
          <w:szCs w:val="28"/>
          <w:lang w:val="ru"/>
        </w:rPr>
      </w:pPr>
      <w:r w:rsidRPr="009946F1">
        <w:rPr>
          <w:sz w:val="28"/>
          <w:szCs w:val="28"/>
          <w:lang w:val="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8A784D">
        <w:rPr>
          <w:sz w:val="28"/>
          <w:szCs w:val="28"/>
          <w:lang w:val="ru"/>
        </w:rPr>
        <w:t>К</w:t>
      </w:r>
      <w:r w:rsidRPr="009946F1">
        <w:rPr>
          <w:sz w:val="28"/>
          <w:szCs w:val="28"/>
          <w:lang w:val="ru"/>
        </w:rPr>
        <w:t>онтрольно-счетно</w:t>
      </w:r>
      <w:r w:rsidR="008A784D">
        <w:rPr>
          <w:sz w:val="28"/>
          <w:szCs w:val="28"/>
          <w:lang w:val="ru"/>
        </w:rPr>
        <w:t xml:space="preserve">й палаты </w:t>
      </w:r>
      <w:r w:rsidR="008A784D" w:rsidRPr="008A784D">
        <w:rPr>
          <w:sz w:val="28"/>
          <w:szCs w:val="28"/>
          <w:lang w:val="ru"/>
        </w:rPr>
        <w:t xml:space="preserve">городского округа Кашира </w:t>
      </w:r>
      <w:r w:rsidRPr="009946F1">
        <w:rPr>
          <w:sz w:val="28"/>
          <w:szCs w:val="28"/>
          <w:lang w:val="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</w:t>
      </w:r>
    </w:p>
    <w:p w14:paraId="5ACFCACE" w14:textId="77777777" w:rsidR="009946F1" w:rsidRPr="009946F1" w:rsidRDefault="009946F1" w:rsidP="009946F1">
      <w:pPr>
        <w:spacing w:after="0"/>
        <w:ind w:firstLine="567"/>
        <w:jc w:val="both"/>
        <w:rPr>
          <w:sz w:val="28"/>
          <w:szCs w:val="28"/>
          <w:lang w:val="ru"/>
        </w:rPr>
      </w:pPr>
      <w:r w:rsidRPr="009946F1">
        <w:rPr>
          <w:sz w:val="28"/>
          <w:szCs w:val="28"/>
          <w:lang w:val="ru"/>
        </w:rPr>
        <w:t xml:space="preserve">2.6. В целях проведения экспертно-аналитического мероприятия из числа объектов, определенных положениями статьи 266.1 Бюджетного кодекса Российской Федерации, определяются объекты экспертно-аналитического мероприятия, </w:t>
      </w:r>
      <w:proofErr w:type="gramStart"/>
      <w:r w:rsidRPr="009946F1">
        <w:rPr>
          <w:sz w:val="28"/>
          <w:szCs w:val="28"/>
          <w:lang w:val="ru"/>
        </w:rPr>
        <w:t>вопросы</w:t>
      </w:r>
      <w:proofErr w:type="gramEnd"/>
      <w:r w:rsidRPr="009946F1">
        <w:rPr>
          <w:sz w:val="28"/>
          <w:szCs w:val="28"/>
          <w:lang w:val="ru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70A4399E" w14:textId="77777777" w:rsidR="009946F1" w:rsidRPr="009946F1" w:rsidRDefault="009946F1" w:rsidP="009946F1">
      <w:pPr>
        <w:spacing w:after="0"/>
        <w:ind w:firstLine="567"/>
        <w:jc w:val="both"/>
        <w:rPr>
          <w:sz w:val="28"/>
          <w:szCs w:val="28"/>
          <w:lang w:val="ru"/>
        </w:rPr>
      </w:pPr>
      <w:r w:rsidRPr="009946F1">
        <w:rPr>
          <w:sz w:val="28"/>
          <w:szCs w:val="28"/>
          <w:lang w:val="ru"/>
        </w:rPr>
        <w:t>Экспертно-аналитическое мероприятие в отношении объектов экспертн</w:t>
      </w:r>
      <w:proofErr w:type="gramStart"/>
      <w:r w:rsidRPr="009946F1">
        <w:rPr>
          <w:sz w:val="28"/>
          <w:szCs w:val="28"/>
          <w:lang w:val="ru"/>
        </w:rPr>
        <w:t>о-</w:t>
      </w:r>
      <w:proofErr w:type="gramEnd"/>
      <w:r w:rsidRPr="009946F1">
        <w:rPr>
          <w:sz w:val="28"/>
          <w:szCs w:val="28"/>
          <w:lang w:val="ru"/>
        </w:rPr>
        <w:t xml:space="preserve"> аналитического мероприятия может быть осуществлено как по месту их нахождения, так и путем направления запроса объектам экспертно-аналитического мероприятия.</w:t>
      </w:r>
    </w:p>
    <w:p w14:paraId="3C5BC0BD" w14:textId="67435B1B" w:rsidR="004A411E" w:rsidRPr="005471BF" w:rsidRDefault="009946F1" w:rsidP="009946F1">
      <w:pPr>
        <w:spacing w:after="0"/>
        <w:ind w:firstLine="567"/>
        <w:jc w:val="both"/>
        <w:rPr>
          <w:sz w:val="28"/>
          <w:szCs w:val="28"/>
          <w:lang w:val="ru"/>
        </w:rPr>
      </w:pPr>
      <w:r w:rsidRPr="009946F1">
        <w:rPr>
          <w:sz w:val="28"/>
          <w:szCs w:val="28"/>
          <w:lang w:val="ru"/>
        </w:rPr>
        <w:t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контрольно-счетного органа</w:t>
      </w:r>
    </w:p>
    <w:p w14:paraId="4F187C3E" w14:textId="7C614631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2.</w:t>
      </w:r>
      <w:r w:rsidR="000F1803">
        <w:rPr>
          <w:sz w:val="28"/>
          <w:szCs w:val="28"/>
          <w:lang w:val="ru"/>
        </w:rPr>
        <w:t>7</w:t>
      </w:r>
      <w:r w:rsidRPr="005471BF">
        <w:rPr>
          <w:sz w:val="28"/>
          <w:szCs w:val="28"/>
          <w:lang w:val="ru"/>
        </w:rPr>
        <w:t>. Целями экспертно-аналитическ</w:t>
      </w:r>
      <w:r w:rsidR="00586837" w:rsidRPr="005471BF">
        <w:rPr>
          <w:sz w:val="28"/>
          <w:szCs w:val="28"/>
          <w:lang w:val="ru"/>
        </w:rPr>
        <w:t>ого мероприятия могут являться:</w:t>
      </w:r>
    </w:p>
    <w:p w14:paraId="79633D06" w14:textId="5EBDA3ED" w:rsidR="00F32584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определение </w:t>
      </w:r>
      <w:proofErr w:type="gramStart"/>
      <w:r w:rsidRPr="005471BF">
        <w:rPr>
          <w:sz w:val="28"/>
          <w:szCs w:val="28"/>
          <w:lang w:val="ru"/>
        </w:rPr>
        <w:t xml:space="preserve">эффективности использования средств бюджета </w:t>
      </w:r>
      <w:r w:rsidR="00586837" w:rsidRPr="005471BF">
        <w:rPr>
          <w:sz w:val="28"/>
          <w:szCs w:val="28"/>
          <w:lang w:val="ru"/>
        </w:rPr>
        <w:t>городского округа</w:t>
      </w:r>
      <w:proofErr w:type="gramEnd"/>
      <w:r w:rsidR="00586837" w:rsidRPr="005471BF">
        <w:rPr>
          <w:sz w:val="28"/>
          <w:szCs w:val="28"/>
          <w:lang w:val="ru"/>
        </w:rPr>
        <w:t xml:space="preserve"> Кашира</w:t>
      </w:r>
      <w:r w:rsidRPr="005471BF">
        <w:rPr>
          <w:sz w:val="28"/>
          <w:szCs w:val="28"/>
          <w:lang w:val="ru"/>
        </w:rPr>
        <w:t>, социально-экономического эффекта</w:t>
      </w:r>
      <w:r w:rsidR="00586837" w:rsidRPr="005471BF">
        <w:rPr>
          <w:sz w:val="28"/>
          <w:szCs w:val="28"/>
          <w:lang w:val="ru"/>
        </w:rPr>
        <w:t xml:space="preserve"> от реализации </w:t>
      </w:r>
      <w:r w:rsidRPr="005471BF">
        <w:rPr>
          <w:sz w:val="28"/>
          <w:szCs w:val="28"/>
          <w:lang w:val="ru"/>
        </w:rPr>
        <w:t>муниципальных программ;</w:t>
      </w:r>
    </w:p>
    <w:p w14:paraId="6F28FB99" w14:textId="75FBFA48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определение </w:t>
      </w:r>
      <w:proofErr w:type="gramStart"/>
      <w:r w:rsidRPr="005471BF">
        <w:rPr>
          <w:sz w:val="28"/>
          <w:szCs w:val="28"/>
          <w:lang w:val="ru"/>
        </w:rPr>
        <w:t xml:space="preserve">эффективности деятельности органов исполнительной власти </w:t>
      </w:r>
      <w:r w:rsidR="00586837" w:rsidRPr="005471BF">
        <w:rPr>
          <w:sz w:val="28"/>
          <w:szCs w:val="28"/>
          <w:lang w:val="ru"/>
        </w:rPr>
        <w:t>городского округа</w:t>
      </w:r>
      <w:proofErr w:type="gramEnd"/>
      <w:r w:rsidR="00586837" w:rsidRPr="005471BF">
        <w:rPr>
          <w:sz w:val="28"/>
          <w:szCs w:val="28"/>
          <w:lang w:val="ru"/>
        </w:rPr>
        <w:t xml:space="preserve"> Кашира</w:t>
      </w:r>
      <w:r w:rsidRPr="005471BF">
        <w:rPr>
          <w:sz w:val="28"/>
          <w:szCs w:val="28"/>
          <w:lang w:val="ru"/>
        </w:rPr>
        <w:t xml:space="preserve"> и иных бюджетополучателей;</w:t>
      </w:r>
    </w:p>
    <w:p w14:paraId="1249167E" w14:textId="29ED9E30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lastRenderedPageBreak/>
        <w:t>определение эффекти</w:t>
      </w:r>
      <w:r w:rsidR="00D90B6A" w:rsidRPr="005471BF">
        <w:rPr>
          <w:sz w:val="28"/>
          <w:szCs w:val="28"/>
          <w:lang w:val="ru"/>
        </w:rPr>
        <w:t>вности использования муниципальной собственности</w:t>
      </w:r>
      <w:r w:rsidRPr="005471BF">
        <w:rPr>
          <w:sz w:val="28"/>
          <w:szCs w:val="28"/>
          <w:lang w:val="ru"/>
        </w:rPr>
        <w:t>;</w:t>
      </w:r>
    </w:p>
    <w:p w14:paraId="18F0A7A2" w14:textId="2435F99E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определение уровня финансо</w:t>
      </w:r>
      <w:r w:rsidR="00D90B6A" w:rsidRPr="005471BF">
        <w:rPr>
          <w:sz w:val="28"/>
          <w:szCs w:val="28"/>
          <w:lang w:val="ru"/>
        </w:rPr>
        <w:t>вой обеспеченности проектов муниципальных программ</w:t>
      </w:r>
      <w:r w:rsidRPr="005471BF">
        <w:rPr>
          <w:sz w:val="28"/>
          <w:szCs w:val="28"/>
          <w:lang w:val="ru"/>
        </w:rPr>
        <w:t xml:space="preserve">, иных нормативных правовых актов, затрагивающих вопросы формирования и исполнения бюджета </w:t>
      </w:r>
      <w:r w:rsidR="00D90B6A" w:rsidRPr="005471BF">
        <w:rPr>
          <w:sz w:val="28"/>
          <w:szCs w:val="28"/>
          <w:lang w:val="ru"/>
        </w:rPr>
        <w:t>городского округа Кашира</w:t>
      </w:r>
      <w:r w:rsidRPr="005471BF">
        <w:rPr>
          <w:sz w:val="28"/>
          <w:szCs w:val="28"/>
          <w:lang w:val="ru"/>
        </w:rPr>
        <w:t>;</w:t>
      </w:r>
    </w:p>
    <w:p w14:paraId="635BACBE" w14:textId="33BFFC02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выявление </w:t>
      </w:r>
      <w:proofErr w:type="gramStart"/>
      <w:r w:rsidRPr="005471BF">
        <w:rPr>
          <w:sz w:val="28"/>
          <w:szCs w:val="28"/>
          <w:lang w:val="ru"/>
        </w:rPr>
        <w:t xml:space="preserve">последствий реализации </w:t>
      </w:r>
      <w:r w:rsidR="00D90B6A" w:rsidRPr="005471BF">
        <w:rPr>
          <w:sz w:val="28"/>
          <w:szCs w:val="28"/>
          <w:lang w:val="ru"/>
        </w:rPr>
        <w:t>решений Совета депутатов городского округа</w:t>
      </w:r>
      <w:proofErr w:type="gramEnd"/>
      <w:r w:rsidR="00D90B6A" w:rsidRPr="005471BF">
        <w:rPr>
          <w:sz w:val="28"/>
          <w:szCs w:val="28"/>
          <w:lang w:val="ru"/>
        </w:rPr>
        <w:t xml:space="preserve"> Кашира</w:t>
      </w:r>
      <w:r w:rsidRPr="005471BF">
        <w:rPr>
          <w:sz w:val="28"/>
          <w:szCs w:val="28"/>
          <w:lang w:val="ru"/>
        </w:rPr>
        <w:t xml:space="preserve"> и принимаемых в </w:t>
      </w:r>
      <w:r w:rsidR="000F1803">
        <w:rPr>
          <w:sz w:val="28"/>
          <w:szCs w:val="28"/>
          <w:lang w:val="ru"/>
        </w:rPr>
        <w:t xml:space="preserve">ходе </w:t>
      </w:r>
      <w:r w:rsidRPr="005471BF">
        <w:rPr>
          <w:sz w:val="28"/>
          <w:szCs w:val="28"/>
          <w:lang w:val="ru"/>
        </w:rPr>
        <w:t xml:space="preserve">их исполнение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D90B6A" w:rsidRPr="005471BF">
        <w:rPr>
          <w:sz w:val="28"/>
          <w:szCs w:val="28"/>
          <w:lang w:val="ru"/>
        </w:rPr>
        <w:t>муниципальной собственности</w:t>
      </w:r>
      <w:r w:rsidRPr="005471BF">
        <w:rPr>
          <w:sz w:val="28"/>
          <w:szCs w:val="28"/>
          <w:lang w:val="ru"/>
        </w:rPr>
        <w:t>;</w:t>
      </w:r>
    </w:p>
    <w:p w14:paraId="4EFEEC62" w14:textId="439B8A44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24BF5301" w14:textId="016481A8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подготовка предложений по сокращению неэффективных расходов, увеличени</w:t>
      </w:r>
      <w:r w:rsidR="000F1803">
        <w:rPr>
          <w:sz w:val="28"/>
          <w:szCs w:val="28"/>
          <w:lang w:val="ru"/>
        </w:rPr>
        <w:t>ю</w:t>
      </w:r>
      <w:r w:rsidRPr="005471BF">
        <w:rPr>
          <w:sz w:val="28"/>
          <w:szCs w:val="28"/>
          <w:lang w:val="ru"/>
        </w:rPr>
        <w:t xml:space="preserve"> налоговых и неналоговых поступлений в </w:t>
      </w:r>
      <w:r w:rsidR="00D90B6A" w:rsidRPr="005471BF">
        <w:rPr>
          <w:sz w:val="28"/>
          <w:szCs w:val="28"/>
          <w:lang w:val="ru"/>
        </w:rPr>
        <w:t xml:space="preserve">местный </w:t>
      </w:r>
      <w:r w:rsidRPr="005471BF">
        <w:rPr>
          <w:sz w:val="28"/>
          <w:szCs w:val="28"/>
          <w:lang w:val="ru"/>
        </w:rPr>
        <w:t>бюджет;</w:t>
      </w:r>
    </w:p>
    <w:p w14:paraId="5AE01A50" w14:textId="1F5A8C25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содействие созданию условий для противодействия коррупционным проявлениям;</w:t>
      </w:r>
    </w:p>
    <w:p w14:paraId="625E5DCE" w14:textId="15DDD86A" w:rsidR="00F32584" w:rsidRPr="005471BF" w:rsidRDefault="00F32584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иные цели, предусмотренные бюджетным законодательством.</w:t>
      </w:r>
    </w:p>
    <w:p w14:paraId="0DB4808F" w14:textId="742A6775" w:rsidR="001555C6" w:rsidRPr="005471BF" w:rsidRDefault="001555C6" w:rsidP="000F1803">
      <w:pPr>
        <w:spacing w:after="0"/>
        <w:ind w:firstLine="709"/>
        <w:jc w:val="both"/>
        <w:rPr>
          <w:sz w:val="28"/>
          <w:szCs w:val="28"/>
          <w:lang w:val="ru"/>
        </w:rPr>
      </w:pPr>
      <w:r w:rsidRPr="001555C6">
        <w:rPr>
          <w:sz w:val="28"/>
          <w:szCs w:val="28"/>
          <w:lang w:val="ru"/>
        </w:rPr>
        <w:t>2.</w:t>
      </w:r>
      <w:r w:rsidR="000F1803">
        <w:rPr>
          <w:sz w:val="28"/>
          <w:szCs w:val="28"/>
          <w:lang w:val="ru"/>
        </w:rPr>
        <w:t>8</w:t>
      </w:r>
      <w:r w:rsidRPr="001555C6">
        <w:rPr>
          <w:sz w:val="28"/>
          <w:szCs w:val="28"/>
          <w:lang w:val="ru"/>
        </w:rPr>
        <w:t>. Проведение экспертно-аналитического мероприятия осуществляется с применением метода обследования (анализ, оценка).</w:t>
      </w:r>
    </w:p>
    <w:p w14:paraId="58FEE17F" w14:textId="77777777" w:rsidR="000F1803" w:rsidRDefault="000F1803" w:rsidP="00C6106B">
      <w:pPr>
        <w:spacing w:after="0"/>
        <w:ind w:firstLine="567"/>
        <w:jc w:val="center"/>
        <w:rPr>
          <w:b/>
          <w:sz w:val="28"/>
          <w:szCs w:val="28"/>
          <w:lang w:val="ru"/>
        </w:rPr>
      </w:pPr>
    </w:p>
    <w:p w14:paraId="43C4BCBD" w14:textId="19CFEE8A" w:rsidR="00F32584" w:rsidRPr="005471BF" w:rsidRDefault="00F32584" w:rsidP="00C6106B">
      <w:pPr>
        <w:spacing w:after="0"/>
        <w:ind w:firstLine="567"/>
        <w:jc w:val="center"/>
        <w:rPr>
          <w:b/>
          <w:sz w:val="28"/>
          <w:szCs w:val="28"/>
          <w:lang w:val="ru"/>
        </w:rPr>
      </w:pPr>
      <w:r w:rsidRPr="005471BF">
        <w:rPr>
          <w:b/>
          <w:sz w:val="28"/>
          <w:szCs w:val="28"/>
          <w:lang w:val="ru"/>
        </w:rPr>
        <w:t>3. Организация экспертно-аналитического мероприятия</w:t>
      </w:r>
    </w:p>
    <w:p w14:paraId="6D8988AE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04D7C3D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3.1. Экспертно-аналитическое мероприятие проводится на основании плана работы </w:t>
      </w:r>
      <w:r w:rsidR="00D90B6A" w:rsidRPr="005471BF">
        <w:rPr>
          <w:sz w:val="28"/>
          <w:szCs w:val="28"/>
          <w:lang w:val="ru"/>
        </w:rPr>
        <w:t>Контрольно-счетной палаты городского округа Кашира на текущий год.</w:t>
      </w:r>
    </w:p>
    <w:p w14:paraId="47A401E8" w14:textId="439E9978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Срок проведения экспертно-аналитического мероприятия, в том числе дата начала, завершения мероприятия, определяются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D90B6A" w:rsidRPr="005471BF">
        <w:rPr>
          <w:sz w:val="28"/>
          <w:szCs w:val="28"/>
          <w:lang w:val="ru"/>
        </w:rPr>
        <w:t>Контрольно-счетной палаты городского округа Кашира</w:t>
      </w:r>
      <w:r w:rsidRPr="005471BF">
        <w:rPr>
          <w:sz w:val="28"/>
          <w:szCs w:val="28"/>
          <w:lang w:val="ru"/>
        </w:rPr>
        <w:t>.</w:t>
      </w:r>
    </w:p>
    <w:p w14:paraId="36725F58" w14:textId="71140B75" w:rsidR="000F1803" w:rsidRDefault="000F1803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0F1803">
        <w:rPr>
          <w:sz w:val="28"/>
          <w:szCs w:val="28"/>
          <w:lang w:val="ru"/>
        </w:rPr>
        <w:t>Срок проведения экспертно-аналитического мероприятия в плане работы контрольно-счетного органа устанавливается с учетом всех этапов мероприятия.</w:t>
      </w:r>
    </w:p>
    <w:p w14:paraId="77136103" w14:textId="77777777" w:rsidR="000F1803" w:rsidRPr="000F1803" w:rsidRDefault="000F1803" w:rsidP="000F1803">
      <w:pPr>
        <w:spacing w:after="0"/>
        <w:ind w:firstLine="567"/>
        <w:jc w:val="both"/>
        <w:rPr>
          <w:sz w:val="28"/>
          <w:szCs w:val="28"/>
          <w:lang w:val="ru"/>
        </w:rPr>
      </w:pPr>
      <w:r w:rsidRPr="000F1803">
        <w:rPr>
          <w:sz w:val="28"/>
          <w:szCs w:val="28"/>
          <w:lang w:val="ru"/>
        </w:rPr>
        <w:t>3.2. Экспертно-аналитическое мероприятие состоит из следующих этапов:</w:t>
      </w:r>
    </w:p>
    <w:p w14:paraId="3D7DB889" w14:textId="77777777" w:rsidR="000F1803" w:rsidRPr="000F1803" w:rsidRDefault="000F1803" w:rsidP="000F1803">
      <w:pPr>
        <w:spacing w:after="0"/>
        <w:ind w:firstLine="567"/>
        <w:jc w:val="both"/>
        <w:rPr>
          <w:sz w:val="28"/>
          <w:szCs w:val="28"/>
          <w:lang w:val="ru"/>
        </w:rPr>
      </w:pPr>
      <w:r w:rsidRPr="000F1803">
        <w:rPr>
          <w:sz w:val="28"/>
          <w:szCs w:val="28"/>
          <w:lang w:val="ru"/>
        </w:rPr>
        <w:t xml:space="preserve">подготовительный этап экспертно-аналитического мероприятия; </w:t>
      </w:r>
    </w:p>
    <w:p w14:paraId="1B1D30C5" w14:textId="77777777" w:rsidR="000F1803" w:rsidRPr="000F1803" w:rsidRDefault="000F1803" w:rsidP="000F1803">
      <w:pPr>
        <w:spacing w:after="0"/>
        <w:ind w:firstLine="567"/>
        <w:jc w:val="both"/>
        <w:rPr>
          <w:sz w:val="28"/>
          <w:szCs w:val="28"/>
          <w:lang w:val="ru"/>
        </w:rPr>
      </w:pPr>
      <w:r w:rsidRPr="000F1803">
        <w:rPr>
          <w:sz w:val="28"/>
          <w:szCs w:val="28"/>
          <w:lang w:val="ru"/>
        </w:rPr>
        <w:t>основной этап экспертно-аналитического мероприятия;</w:t>
      </w:r>
    </w:p>
    <w:p w14:paraId="290879C5" w14:textId="663E2542" w:rsidR="000F1803" w:rsidRDefault="000F1803" w:rsidP="000F1803">
      <w:pPr>
        <w:spacing w:after="0"/>
        <w:ind w:firstLine="567"/>
        <w:jc w:val="both"/>
        <w:rPr>
          <w:sz w:val="28"/>
          <w:szCs w:val="28"/>
          <w:lang w:val="ru"/>
        </w:rPr>
      </w:pPr>
      <w:r w:rsidRPr="000F1803">
        <w:rPr>
          <w:sz w:val="28"/>
          <w:szCs w:val="28"/>
          <w:lang w:val="ru"/>
        </w:rPr>
        <w:lastRenderedPageBreak/>
        <w:t>заключительный этап экспертно-аналитического мероприятия.</w:t>
      </w:r>
    </w:p>
    <w:p w14:paraId="792843B8" w14:textId="1A26A863" w:rsidR="000F1803" w:rsidRDefault="000F1803" w:rsidP="000F1803">
      <w:pPr>
        <w:spacing w:after="0"/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К</w:t>
      </w:r>
      <w:r w:rsidRPr="000F1803">
        <w:rPr>
          <w:sz w:val="28"/>
          <w:szCs w:val="28"/>
          <w:lang w:val="ru"/>
        </w:rPr>
        <w:t>аждый из</w:t>
      </w:r>
      <w:r w:rsidR="00034092">
        <w:rPr>
          <w:sz w:val="28"/>
          <w:szCs w:val="28"/>
          <w:lang w:val="ru"/>
        </w:rPr>
        <w:t xml:space="preserve"> этапов</w:t>
      </w:r>
      <w:r w:rsidRPr="000F1803">
        <w:rPr>
          <w:sz w:val="28"/>
          <w:szCs w:val="28"/>
          <w:lang w:val="ru"/>
        </w:rPr>
        <w:t xml:space="preserve"> характеризуется выполнением определенных задач.</w:t>
      </w:r>
      <w:r w:rsidR="00034092">
        <w:rPr>
          <w:sz w:val="28"/>
          <w:szCs w:val="28"/>
          <w:lang w:val="ru"/>
        </w:rPr>
        <w:t xml:space="preserve"> </w:t>
      </w:r>
      <w:r w:rsidR="00034092" w:rsidRPr="00034092">
        <w:rPr>
          <w:sz w:val="28"/>
          <w:szCs w:val="28"/>
          <w:lang w:val="ru"/>
        </w:rPr>
        <w:t>Продолжительность проведения каждого из указанных этапов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7AC89DFB" w14:textId="77777777" w:rsidR="00034092" w:rsidRPr="00034092" w:rsidRDefault="00034092" w:rsidP="00034092">
      <w:pPr>
        <w:spacing w:after="0"/>
        <w:ind w:firstLine="567"/>
        <w:jc w:val="both"/>
        <w:rPr>
          <w:sz w:val="28"/>
          <w:szCs w:val="28"/>
          <w:lang w:val="ru"/>
        </w:rPr>
      </w:pPr>
      <w:r w:rsidRPr="00034092">
        <w:rPr>
          <w:sz w:val="28"/>
          <w:szCs w:val="28"/>
          <w:lang w:val="ru"/>
        </w:rPr>
        <w:t>3.3. 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 и рабочего плана его проведения.</w:t>
      </w:r>
    </w:p>
    <w:p w14:paraId="7D619AFC" w14:textId="77777777" w:rsidR="00034092" w:rsidRPr="00034092" w:rsidRDefault="00034092" w:rsidP="00034092">
      <w:pPr>
        <w:spacing w:after="0"/>
        <w:ind w:firstLine="567"/>
        <w:jc w:val="both"/>
        <w:rPr>
          <w:sz w:val="28"/>
          <w:szCs w:val="28"/>
          <w:lang w:val="ru"/>
        </w:rPr>
      </w:pPr>
      <w:r w:rsidRPr="00034092">
        <w:rPr>
          <w:sz w:val="28"/>
          <w:szCs w:val="28"/>
          <w:lang w:val="ru"/>
        </w:rPr>
        <w:t xml:space="preserve">Основной этап экспертно-аналитического мероприятия заключается в непосредственном исследовании его предмета. </w:t>
      </w:r>
    </w:p>
    <w:p w14:paraId="7774A846" w14:textId="56A61BAC" w:rsidR="00034092" w:rsidRDefault="00034092" w:rsidP="00034092">
      <w:pPr>
        <w:spacing w:after="0"/>
        <w:ind w:firstLine="567"/>
        <w:jc w:val="both"/>
        <w:rPr>
          <w:sz w:val="28"/>
          <w:szCs w:val="28"/>
          <w:lang w:val="ru"/>
        </w:rPr>
      </w:pPr>
      <w:r w:rsidRPr="00034092">
        <w:rPr>
          <w:sz w:val="28"/>
          <w:szCs w:val="28"/>
          <w:lang w:val="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председателя (заместителя председателя) </w:t>
      </w:r>
      <w:r>
        <w:rPr>
          <w:sz w:val="28"/>
          <w:szCs w:val="28"/>
          <w:lang w:val="ru"/>
        </w:rPr>
        <w:t>К</w:t>
      </w:r>
      <w:r w:rsidRPr="00034092">
        <w:rPr>
          <w:sz w:val="28"/>
          <w:szCs w:val="28"/>
          <w:lang w:val="ru"/>
        </w:rPr>
        <w:t xml:space="preserve">онтрольно-счетной палаты городского округа </w:t>
      </w:r>
      <w:r>
        <w:rPr>
          <w:sz w:val="28"/>
          <w:szCs w:val="28"/>
          <w:lang w:val="ru"/>
        </w:rPr>
        <w:t>Кашира</w:t>
      </w:r>
      <w:r w:rsidRPr="00034092">
        <w:rPr>
          <w:sz w:val="28"/>
          <w:szCs w:val="28"/>
          <w:lang w:val="ru"/>
        </w:rPr>
        <w:t xml:space="preserve"> заключение о результатах экспертно-аналитического мероприятия.</w:t>
      </w:r>
    </w:p>
    <w:p w14:paraId="3D806AAE" w14:textId="577686B3" w:rsidR="00034092" w:rsidRDefault="00034092" w:rsidP="00034092">
      <w:pPr>
        <w:spacing w:after="0"/>
        <w:ind w:firstLine="567"/>
        <w:jc w:val="both"/>
        <w:rPr>
          <w:sz w:val="28"/>
          <w:szCs w:val="28"/>
          <w:lang w:val="ru"/>
        </w:rPr>
      </w:pPr>
      <w:r w:rsidRPr="00034092">
        <w:rPr>
          <w:sz w:val="28"/>
          <w:szCs w:val="28"/>
          <w:lang w:val="ru"/>
        </w:rPr>
        <w:t xml:space="preserve">Датой окончания экспертно-аналитического мероприятия является дата подписания председателем </w:t>
      </w:r>
      <w:r w:rsidR="00001126">
        <w:rPr>
          <w:sz w:val="28"/>
          <w:szCs w:val="28"/>
          <w:lang w:val="ru"/>
        </w:rPr>
        <w:t>К</w:t>
      </w:r>
      <w:r w:rsidRPr="00034092">
        <w:rPr>
          <w:sz w:val="28"/>
          <w:szCs w:val="28"/>
          <w:lang w:val="ru"/>
        </w:rPr>
        <w:t xml:space="preserve">онтрольно-счетной палаты (заместителем председателя </w:t>
      </w:r>
      <w:r w:rsidR="00001126">
        <w:rPr>
          <w:sz w:val="28"/>
          <w:szCs w:val="28"/>
          <w:lang w:val="ru"/>
        </w:rPr>
        <w:t>К</w:t>
      </w:r>
      <w:r w:rsidRPr="00034092">
        <w:rPr>
          <w:sz w:val="28"/>
          <w:szCs w:val="28"/>
          <w:lang w:val="ru"/>
        </w:rPr>
        <w:t>онтрольно-счетной палаты) заключения о результатах экспертно-аналитического мероприятия.</w:t>
      </w:r>
    </w:p>
    <w:p w14:paraId="79EA01A3" w14:textId="58A7A37F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3.</w:t>
      </w:r>
      <w:r w:rsidR="00034092">
        <w:rPr>
          <w:sz w:val="28"/>
          <w:szCs w:val="28"/>
          <w:lang w:val="ru"/>
        </w:rPr>
        <w:t>4</w:t>
      </w:r>
      <w:r w:rsidRPr="005471BF">
        <w:rPr>
          <w:sz w:val="28"/>
          <w:szCs w:val="28"/>
          <w:lang w:val="ru"/>
        </w:rPr>
        <w:t>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14:paraId="5C9AEF08" w14:textId="6CFED81B" w:rsidR="00034092" w:rsidRDefault="00034092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034092">
        <w:rPr>
          <w:sz w:val="28"/>
          <w:szCs w:val="28"/>
          <w:lang w:val="ru"/>
        </w:rPr>
        <w:t xml:space="preserve">3.5. Документы, необходимые для проведения экспертно-аналитического мероприятия, подготавливаются в установленном порядке </w:t>
      </w:r>
      <w:proofErr w:type="gramStart"/>
      <w:r w:rsidRPr="00034092">
        <w:rPr>
          <w:sz w:val="28"/>
          <w:szCs w:val="28"/>
          <w:lang w:val="ru"/>
        </w:rPr>
        <w:t>согласно форм</w:t>
      </w:r>
      <w:proofErr w:type="gramEnd"/>
      <w:r w:rsidRPr="00034092">
        <w:rPr>
          <w:sz w:val="28"/>
          <w:szCs w:val="28"/>
          <w:lang w:val="ru"/>
        </w:rPr>
        <w:t>, установленных настоящим стандартом и с использованием шаблонов документов в ВИС КСП Московской области.</w:t>
      </w:r>
    </w:p>
    <w:p w14:paraId="116E7CB8" w14:textId="4E218689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3.</w:t>
      </w:r>
      <w:r w:rsidR="00B9698E">
        <w:rPr>
          <w:sz w:val="28"/>
          <w:szCs w:val="28"/>
          <w:lang w:val="ru"/>
        </w:rPr>
        <w:t>6</w:t>
      </w:r>
      <w:r w:rsidRPr="005471BF">
        <w:rPr>
          <w:sz w:val="28"/>
          <w:szCs w:val="28"/>
          <w:lang w:val="ru"/>
        </w:rPr>
        <w:t xml:space="preserve">. К участию в экспертно-аналитическом мероприятии в порядке, установленном </w:t>
      </w:r>
      <w:r w:rsidR="00D90B6A" w:rsidRPr="005471BF">
        <w:rPr>
          <w:sz w:val="28"/>
          <w:szCs w:val="28"/>
          <w:lang w:val="ru"/>
        </w:rPr>
        <w:t>Контрольно-счетной палатой городского округа Кашира</w:t>
      </w:r>
      <w:r w:rsidRPr="005471BF">
        <w:rPr>
          <w:sz w:val="28"/>
          <w:szCs w:val="28"/>
          <w:lang w:val="ru"/>
        </w:rPr>
        <w:t>, при необходимости, могут привлекаться сторонние специалисты (внешние эксперты).</w:t>
      </w:r>
    </w:p>
    <w:p w14:paraId="5AD280A5" w14:textId="54DDE4AD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3.</w:t>
      </w:r>
      <w:r>
        <w:rPr>
          <w:sz w:val="28"/>
          <w:szCs w:val="28"/>
          <w:lang w:val="ru"/>
        </w:rPr>
        <w:t>7</w:t>
      </w:r>
      <w:r w:rsidRPr="00B9698E">
        <w:rPr>
          <w:sz w:val="28"/>
          <w:szCs w:val="28"/>
          <w:lang w:val="ru"/>
        </w:rPr>
        <w:t>. В ходе проведения экспертно-аналитического мероприятия формируется рабочая документация в целях:</w:t>
      </w:r>
    </w:p>
    <w:p w14:paraId="589E2E27" w14:textId="77777777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изучения предмета и деятельности объектов экспертно-аналитического мероприятия;</w:t>
      </w:r>
    </w:p>
    <w:p w14:paraId="475D83CE" w14:textId="77777777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подтверждения результатов экспертно-аналитического мероприятия;</w:t>
      </w:r>
    </w:p>
    <w:p w14:paraId="6996566B" w14:textId="77777777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обеспечения качества и контроля качества экспертно-аналитического мероприятия;</w:t>
      </w:r>
    </w:p>
    <w:p w14:paraId="477E25E1" w14:textId="5F9AA207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lastRenderedPageBreak/>
        <w:t>подтверждения выполнения должностными лицами контрольно-счетного органа  программы и рабочего плана проведения экспертно-аналитического мероприятия.</w:t>
      </w:r>
    </w:p>
    <w:p w14:paraId="4D800EDD" w14:textId="49F3BAD3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B9698E">
        <w:rPr>
          <w:sz w:val="28"/>
          <w:szCs w:val="28"/>
          <w:lang w:val="ru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>
        <w:rPr>
          <w:sz w:val="28"/>
          <w:szCs w:val="28"/>
          <w:lang w:val="ru"/>
        </w:rPr>
        <w:t>К</w:t>
      </w:r>
      <w:r w:rsidRPr="00B9698E">
        <w:rPr>
          <w:sz w:val="28"/>
          <w:szCs w:val="28"/>
          <w:lang w:val="ru"/>
        </w:rPr>
        <w:t>онтрольно-счетно</w:t>
      </w:r>
      <w:r>
        <w:rPr>
          <w:sz w:val="28"/>
          <w:szCs w:val="28"/>
          <w:lang w:val="ru"/>
        </w:rPr>
        <w:t>й</w:t>
      </w:r>
      <w:r w:rsidRPr="00B9698E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палаты</w:t>
      </w:r>
      <w:r w:rsidRPr="00B9698E">
        <w:rPr>
          <w:sz w:val="28"/>
          <w:szCs w:val="28"/>
          <w:lang w:val="ru"/>
        </w:rPr>
        <w:t>, документы, расчеты и справки, подготовленные и подписанные должностными лицами контрольно-счетного органа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</w:t>
      </w:r>
      <w:proofErr w:type="gramEnd"/>
      <w:r w:rsidRPr="00B9698E">
        <w:rPr>
          <w:sz w:val="28"/>
          <w:szCs w:val="28"/>
          <w:lang w:val="ru"/>
        </w:rPr>
        <w:t xml:space="preserve"> систем Московской области, ведомственных информационных систем Московской области, доступ к которым имеет контрольно-счетный орган  на основании соответствующих соглашений об информационном взаимодействии, а также из ВИС КСП Московской области.</w:t>
      </w:r>
    </w:p>
    <w:p w14:paraId="44C7243A" w14:textId="77777777" w:rsidR="00B9698E" w:rsidRP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14:paraId="75A65553" w14:textId="26C5AD26" w:rsidR="00B9698E" w:rsidRDefault="00B9698E" w:rsidP="00B9698E">
      <w:pPr>
        <w:spacing w:after="0"/>
        <w:ind w:firstLine="567"/>
        <w:jc w:val="both"/>
        <w:rPr>
          <w:sz w:val="28"/>
          <w:szCs w:val="28"/>
          <w:lang w:val="ru"/>
        </w:rPr>
      </w:pPr>
      <w:r w:rsidRPr="00B9698E">
        <w:rPr>
          <w:sz w:val="28"/>
          <w:szCs w:val="28"/>
          <w:lang w:val="ru"/>
        </w:rPr>
        <w:t>Документы экспертно-аналитического мероприятия формируются в самостоятельное дело в порядке, установленном инструкцией по делопроизводству в контрольно-счетном органе.</w:t>
      </w:r>
    </w:p>
    <w:p w14:paraId="56B36700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3B8341C4" w14:textId="77777777" w:rsidR="00F32584" w:rsidRPr="005471BF" w:rsidRDefault="00F32584" w:rsidP="00C6106B">
      <w:pPr>
        <w:spacing w:after="0"/>
        <w:ind w:firstLine="567"/>
        <w:jc w:val="center"/>
        <w:rPr>
          <w:b/>
          <w:sz w:val="28"/>
          <w:szCs w:val="28"/>
          <w:lang w:val="ru"/>
        </w:rPr>
      </w:pPr>
      <w:r w:rsidRPr="005471BF">
        <w:rPr>
          <w:b/>
          <w:sz w:val="28"/>
          <w:szCs w:val="28"/>
          <w:lang w:val="ru"/>
        </w:rPr>
        <w:t>4. Подготовительный этап экспертно-аналитического мероприятия</w:t>
      </w:r>
    </w:p>
    <w:p w14:paraId="357EE315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FDA5F2A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4.1. Подготовка к проведению экспертно-аналитического мероприятия включает осуществление следующих действий:</w:t>
      </w:r>
    </w:p>
    <w:p w14:paraId="5781B37C" w14:textId="223F62A8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предварительное изучение предмета </w:t>
      </w:r>
      <w:r w:rsidR="00335519" w:rsidRPr="00335519">
        <w:rPr>
          <w:sz w:val="28"/>
          <w:szCs w:val="28"/>
          <w:lang w:val="ru"/>
        </w:rPr>
        <w:t>экспертно-аналитического</w:t>
      </w:r>
      <w:r w:rsidR="00335519">
        <w:rPr>
          <w:sz w:val="28"/>
          <w:szCs w:val="28"/>
          <w:lang w:val="ru"/>
        </w:rPr>
        <w:t xml:space="preserve"> </w:t>
      </w:r>
      <w:r w:rsidRPr="005471BF">
        <w:rPr>
          <w:sz w:val="28"/>
          <w:szCs w:val="28"/>
          <w:lang w:val="ru"/>
        </w:rPr>
        <w:t>мероприятия;</w:t>
      </w:r>
    </w:p>
    <w:p w14:paraId="25CF8519" w14:textId="68D56A22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определение цели (целей) и вопросов мероприятия;</w:t>
      </w:r>
    </w:p>
    <w:p w14:paraId="66F6BAAB" w14:textId="15AE6B37" w:rsidR="009F4E0C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разработка и утверждение программы проведения </w:t>
      </w:r>
      <w:bookmarkStart w:id="13" w:name="_Hlk55124300"/>
      <w:r w:rsidRPr="005471BF">
        <w:rPr>
          <w:sz w:val="28"/>
          <w:szCs w:val="28"/>
          <w:lang w:val="ru"/>
        </w:rPr>
        <w:t>экспер</w:t>
      </w:r>
      <w:r w:rsidR="00DF45E2" w:rsidRPr="005471BF">
        <w:rPr>
          <w:sz w:val="28"/>
          <w:szCs w:val="28"/>
          <w:lang w:val="ru"/>
        </w:rPr>
        <w:t>тно-аналитического мероприятия</w:t>
      </w:r>
      <w:bookmarkEnd w:id="13"/>
      <w:r w:rsidR="009F4E0C">
        <w:rPr>
          <w:sz w:val="28"/>
          <w:szCs w:val="28"/>
          <w:lang w:val="ru"/>
        </w:rPr>
        <w:t xml:space="preserve">, рабочего плана </w:t>
      </w:r>
      <w:r w:rsidR="009F4E0C" w:rsidRPr="009F4E0C">
        <w:rPr>
          <w:sz w:val="28"/>
          <w:szCs w:val="28"/>
          <w:lang w:val="ru"/>
        </w:rPr>
        <w:t>проведения</w:t>
      </w:r>
      <w:r w:rsidR="009F4E0C">
        <w:rPr>
          <w:sz w:val="28"/>
          <w:szCs w:val="28"/>
          <w:lang w:val="ru"/>
        </w:rPr>
        <w:t xml:space="preserve"> </w:t>
      </w:r>
      <w:r w:rsidR="009F4E0C" w:rsidRPr="009F4E0C">
        <w:rPr>
          <w:sz w:val="28"/>
          <w:szCs w:val="28"/>
          <w:lang w:val="ru"/>
        </w:rPr>
        <w:t>экспертно-аналитического мероприятия</w:t>
      </w:r>
      <w:r w:rsidR="009F4E0C">
        <w:rPr>
          <w:sz w:val="28"/>
          <w:szCs w:val="28"/>
          <w:lang w:val="ru"/>
        </w:rPr>
        <w:t>;</w:t>
      </w:r>
    </w:p>
    <w:p w14:paraId="5F53DCAB" w14:textId="59FD3B0E" w:rsidR="009F4E0C" w:rsidRDefault="009F4E0C" w:rsidP="009F4E0C">
      <w:pPr>
        <w:spacing w:after="0"/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подготавливаются </w:t>
      </w:r>
      <w:r w:rsidRPr="009F4E0C">
        <w:rPr>
          <w:sz w:val="28"/>
          <w:szCs w:val="28"/>
          <w:lang w:val="ru"/>
        </w:rPr>
        <w:t xml:space="preserve">проект </w:t>
      </w:r>
      <w:r>
        <w:rPr>
          <w:sz w:val="28"/>
          <w:szCs w:val="28"/>
          <w:lang w:val="ru"/>
        </w:rPr>
        <w:t>распоряжения</w:t>
      </w:r>
      <w:r w:rsidRPr="009F4E0C">
        <w:rPr>
          <w:sz w:val="28"/>
          <w:szCs w:val="28"/>
          <w:lang w:val="ru"/>
        </w:rPr>
        <w:t xml:space="preserve"> о проведении экспертно-аналитического мероприятия;</w:t>
      </w:r>
      <w:r>
        <w:rPr>
          <w:sz w:val="28"/>
          <w:szCs w:val="28"/>
          <w:lang w:val="ru"/>
        </w:rPr>
        <w:t xml:space="preserve"> </w:t>
      </w:r>
      <w:r w:rsidRPr="009F4E0C">
        <w:rPr>
          <w:sz w:val="28"/>
          <w:szCs w:val="28"/>
          <w:lang w:val="ru"/>
        </w:rPr>
        <w:t>уведомлени</w:t>
      </w:r>
      <w:r>
        <w:rPr>
          <w:sz w:val="28"/>
          <w:szCs w:val="28"/>
          <w:lang w:val="ru"/>
        </w:rPr>
        <w:t>е</w:t>
      </w:r>
      <w:r w:rsidRPr="009F4E0C">
        <w:rPr>
          <w:sz w:val="28"/>
          <w:szCs w:val="28"/>
          <w:lang w:val="ru"/>
        </w:rPr>
        <w:t xml:space="preserve"> руководителям объектов экспертно-аналитического мероприятия о его проведении;</w:t>
      </w:r>
      <w:r>
        <w:rPr>
          <w:sz w:val="28"/>
          <w:szCs w:val="28"/>
          <w:lang w:val="ru"/>
        </w:rPr>
        <w:t xml:space="preserve"> </w:t>
      </w:r>
      <w:r w:rsidRPr="009F4E0C">
        <w:rPr>
          <w:sz w:val="28"/>
          <w:szCs w:val="28"/>
          <w:lang w:val="ru"/>
        </w:rPr>
        <w:t>предложения (при необходимости) по участию в проведении экспертно-аналитического мероприятия специалистов иных организаций и независимых экспертов.</w:t>
      </w:r>
    </w:p>
    <w:p w14:paraId="7ED65D7A" w14:textId="34AEBB0D" w:rsidR="009F4E0C" w:rsidRPr="009F4E0C" w:rsidRDefault="009F4E0C" w:rsidP="009F4E0C">
      <w:pPr>
        <w:spacing w:after="0"/>
        <w:ind w:firstLine="567"/>
        <w:jc w:val="both"/>
        <w:rPr>
          <w:sz w:val="28"/>
          <w:szCs w:val="28"/>
          <w:lang w:val="ru"/>
        </w:rPr>
      </w:pPr>
      <w:r w:rsidRPr="009F4E0C">
        <w:rPr>
          <w:sz w:val="28"/>
          <w:szCs w:val="28"/>
          <w:lang w:val="ru"/>
        </w:rPr>
        <w:t>4.2. Результатом подготовительного этапа экспертно-аналитического мероприятия являются утверждение программы проведения экспертно-</w:t>
      </w:r>
      <w:r w:rsidRPr="009F4E0C">
        <w:rPr>
          <w:sz w:val="28"/>
          <w:szCs w:val="28"/>
          <w:lang w:val="ru"/>
        </w:rPr>
        <w:lastRenderedPageBreak/>
        <w:t xml:space="preserve">аналитического мероприятия, подготовка рабочего плана проведения экспертно-аналитического мероприятия, оформление </w:t>
      </w:r>
      <w:r>
        <w:rPr>
          <w:sz w:val="28"/>
          <w:szCs w:val="28"/>
          <w:lang w:val="ru"/>
        </w:rPr>
        <w:t>распоряжения</w:t>
      </w:r>
      <w:r w:rsidRPr="009F4E0C">
        <w:rPr>
          <w:sz w:val="28"/>
          <w:szCs w:val="28"/>
          <w:lang w:val="ru"/>
        </w:rPr>
        <w:t xml:space="preserve">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4D0003D3" w14:textId="473E598D" w:rsidR="009F4E0C" w:rsidRDefault="009F4E0C" w:rsidP="009F4E0C">
      <w:pPr>
        <w:spacing w:after="0"/>
        <w:ind w:firstLine="567"/>
        <w:jc w:val="both"/>
        <w:rPr>
          <w:sz w:val="28"/>
          <w:szCs w:val="28"/>
          <w:lang w:val="ru"/>
        </w:rPr>
      </w:pPr>
      <w:r w:rsidRPr="009F4E0C">
        <w:rPr>
          <w:sz w:val="28"/>
          <w:szCs w:val="28"/>
          <w:lang w:val="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03098390" w14:textId="77777777" w:rsidR="0062592B" w:rsidRPr="0062592B" w:rsidRDefault="0062592B" w:rsidP="0062592B">
      <w:pPr>
        <w:spacing w:after="0"/>
        <w:ind w:firstLine="567"/>
        <w:jc w:val="both"/>
        <w:rPr>
          <w:sz w:val="28"/>
          <w:szCs w:val="28"/>
          <w:lang w:val="ru"/>
        </w:rPr>
      </w:pPr>
      <w:r w:rsidRPr="0062592B">
        <w:rPr>
          <w:sz w:val="28"/>
          <w:szCs w:val="28"/>
          <w:lang w:val="ru"/>
        </w:rPr>
        <w:t>4.3. 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контрольно-счетным органом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1F08D5CD" w14:textId="70D3FAC2" w:rsidR="0062592B" w:rsidRPr="0062592B" w:rsidRDefault="0062592B" w:rsidP="0062592B">
      <w:pPr>
        <w:spacing w:after="0"/>
        <w:ind w:firstLine="567"/>
        <w:jc w:val="both"/>
        <w:rPr>
          <w:sz w:val="28"/>
          <w:szCs w:val="28"/>
          <w:lang w:val="ru"/>
        </w:rPr>
      </w:pPr>
      <w:r w:rsidRPr="0062592B">
        <w:rPr>
          <w:sz w:val="28"/>
          <w:szCs w:val="28"/>
          <w:lang w:val="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иных организаций, запросов </w:t>
      </w:r>
      <w:r>
        <w:rPr>
          <w:sz w:val="28"/>
          <w:szCs w:val="28"/>
          <w:lang w:val="ru"/>
        </w:rPr>
        <w:t>К</w:t>
      </w:r>
      <w:r w:rsidRPr="0062592B">
        <w:rPr>
          <w:sz w:val="28"/>
          <w:szCs w:val="28"/>
          <w:lang w:val="ru"/>
        </w:rPr>
        <w:t>онтрольно-счетно</w:t>
      </w:r>
      <w:r>
        <w:rPr>
          <w:sz w:val="28"/>
          <w:szCs w:val="28"/>
          <w:lang w:val="ru"/>
        </w:rPr>
        <w:t>й палаты</w:t>
      </w:r>
      <w:r w:rsidRPr="0062592B">
        <w:rPr>
          <w:sz w:val="28"/>
          <w:szCs w:val="28"/>
          <w:lang w:val="ru"/>
        </w:rPr>
        <w:t xml:space="preserve"> о предоставлении информации.</w:t>
      </w:r>
    </w:p>
    <w:p w14:paraId="30FECC94" w14:textId="0F47C669" w:rsidR="0062592B" w:rsidRPr="0062592B" w:rsidRDefault="0062592B" w:rsidP="0062592B">
      <w:pPr>
        <w:spacing w:after="0"/>
        <w:ind w:firstLine="567"/>
        <w:jc w:val="both"/>
        <w:rPr>
          <w:sz w:val="28"/>
          <w:szCs w:val="28"/>
          <w:lang w:val="ru"/>
        </w:rPr>
      </w:pPr>
      <w:r w:rsidRPr="0062592B">
        <w:rPr>
          <w:sz w:val="28"/>
          <w:szCs w:val="28"/>
          <w:lang w:val="ru"/>
        </w:rPr>
        <w:t>Форма запроса о предоставлении информации приведена в приложении 1 к настоящему Стандарту.</w:t>
      </w:r>
    </w:p>
    <w:p w14:paraId="39FB0F99" w14:textId="773394A2" w:rsidR="0062592B" w:rsidRPr="0062592B" w:rsidRDefault="0062592B" w:rsidP="0062592B">
      <w:pPr>
        <w:spacing w:after="0"/>
        <w:ind w:firstLine="567"/>
        <w:jc w:val="both"/>
        <w:rPr>
          <w:sz w:val="28"/>
          <w:szCs w:val="28"/>
          <w:lang w:val="ru"/>
        </w:rPr>
      </w:pPr>
      <w:r w:rsidRPr="0062592B">
        <w:rPr>
          <w:sz w:val="28"/>
          <w:szCs w:val="28"/>
          <w:lang w:val="ru"/>
        </w:rPr>
        <w:t xml:space="preserve">Запросы готовятся должностными лицами </w:t>
      </w:r>
      <w:r>
        <w:rPr>
          <w:sz w:val="28"/>
          <w:szCs w:val="28"/>
          <w:lang w:val="ru"/>
        </w:rPr>
        <w:t>К</w:t>
      </w:r>
      <w:r w:rsidRPr="0062592B">
        <w:rPr>
          <w:sz w:val="28"/>
          <w:szCs w:val="28"/>
          <w:lang w:val="ru"/>
        </w:rPr>
        <w:t>онтрольно-счетно</w:t>
      </w:r>
      <w:r>
        <w:rPr>
          <w:sz w:val="28"/>
          <w:szCs w:val="28"/>
          <w:lang w:val="ru"/>
        </w:rPr>
        <w:t xml:space="preserve">й палаты </w:t>
      </w:r>
      <w:r w:rsidRPr="0062592B">
        <w:rPr>
          <w:sz w:val="28"/>
          <w:szCs w:val="28"/>
          <w:lang w:val="ru"/>
        </w:rPr>
        <w:t xml:space="preserve">городского округа Кашира с указанием срока представления запрашиваемых материалов и документов (с учетом положений статьи 19 Закона Московской области № 135/2010-ОЗ) и направляются руководителям объектов экспертно-аналитического мероприятия за подписью </w:t>
      </w:r>
      <w:r w:rsidR="00F73694">
        <w:rPr>
          <w:sz w:val="28"/>
          <w:szCs w:val="28"/>
          <w:lang w:val="ru"/>
        </w:rPr>
        <w:t>п</w:t>
      </w:r>
      <w:r w:rsidRPr="0062592B">
        <w:rPr>
          <w:sz w:val="28"/>
          <w:szCs w:val="28"/>
          <w:lang w:val="ru"/>
        </w:rPr>
        <w:t xml:space="preserve">редседателя или заместителя </w:t>
      </w:r>
      <w:r w:rsidR="00F73694">
        <w:rPr>
          <w:sz w:val="28"/>
          <w:szCs w:val="28"/>
          <w:lang w:val="ru"/>
        </w:rPr>
        <w:t>п</w:t>
      </w:r>
      <w:r w:rsidRPr="0062592B">
        <w:rPr>
          <w:sz w:val="28"/>
          <w:szCs w:val="28"/>
          <w:lang w:val="ru"/>
        </w:rPr>
        <w:t xml:space="preserve">редседателя </w:t>
      </w:r>
      <w:r w:rsidR="00F73694">
        <w:rPr>
          <w:sz w:val="28"/>
          <w:szCs w:val="28"/>
          <w:lang w:val="ru"/>
        </w:rPr>
        <w:t>К</w:t>
      </w:r>
      <w:r w:rsidRPr="0062592B">
        <w:rPr>
          <w:sz w:val="28"/>
          <w:szCs w:val="28"/>
          <w:lang w:val="ru"/>
        </w:rPr>
        <w:t>онтрольно-счетной палаты городского округа К</w:t>
      </w:r>
      <w:r w:rsidR="007F657F">
        <w:rPr>
          <w:sz w:val="28"/>
          <w:szCs w:val="28"/>
          <w:lang w:val="ru"/>
        </w:rPr>
        <w:t>ашира</w:t>
      </w:r>
      <w:r w:rsidRPr="0062592B">
        <w:rPr>
          <w:sz w:val="28"/>
          <w:szCs w:val="28"/>
          <w:lang w:val="ru"/>
        </w:rPr>
        <w:t>.</w:t>
      </w:r>
    </w:p>
    <w:p w14:paraId="3DFE4DD0" w14:textId="6F924582" w:rsidR="0062592B" w:rsidRDefault="0062592B" w:rsidP="0062592B">
      <w:pPr>
        <w:spacing w:after="0"/>
        <w:ind w:firstLine="567"/>
        <w:jc w:val="both"/>
        <w:rPr>
          <w:sz w:val="28"/>
          <w:szCs w:val="28"/>
          <w:lang w:val="ru"/>
        </w:rPr>
      </w:pPr>
      <w:r w:rsidRPr="0062592B">
        <w:rPr>
          <w:sz w:val="28"/>
          <w:szCs w:val="28"/>
          <w:lang w:val="ru"/>
        </w:rPr>
        <w:t>Запросы о предоставлении информации не должны предусматривать повторное направление ранее представленных в контрольно-счетный орган данных.</w:t>
      </w:r>
    </w:p>
    <w:p w14:paraId="7E5CBFFD" w14:textId="7B388E95" w:rsidR="0062592B" w:rsidRDefault="00C01A4F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C01A4F">
        <w:rPr>
          <w:sz w:val="28"/>
          <w:szCs w:val="28"/>
          <w:lang w:val="ru"/>
        </w:rPr>
        <w:t xml:space="preserve">4.4. Непредставление или несвоевременное представление необходимых сведений (информации), либо представление в контрольно-счетный орган таких сведений (информации) в неполном объеме или в искаженном виде, является основанием для возбуждения должностными лицами </w:t>
      </w:r>
      <w:r>
        <w:rPr>
          <w:sz w:val="28"/>
          <w:szCs w:val="28"/>
          <w:lang w:val="ru"/>
        </w:rPr>
        <w:t>К</w:t>
      </w:r>
      <w:r w:rsidRPr="00C01A4F">
        <w:rPr>
          <w:sz w:val="28"/>
          <w:szCs w:val="28"/>
          <w:lang w:val="ru"/>
        </w:rPr>
        <w:t>онтрольно-счетной палаты городского округа Кашира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14:paraId="58879605" w14:textId="77777777" w:rsidR="00C01A4F" w:rsidRPr="00C01A4F" w:rsidRDefault="00C01A4F" w:rsidP="00C01A4F">
      <w:pPr>
        <w:spacing w:after="0"/>
        <w:ind w:firstLine="567"/>
        <w:jc w:val="both"/>
        <w:rPr>
          <w:sz w:val="28"/>
          <w:szCs w:val="28"/>
          <w:lang w:val="ru"/>
        </w:rPr>
      </w:pPr>
      <w:r w:rsidRPr="00C01A4F">
        <w:rPr>
          <w:sz w:val="28"/>
          <w:szCs w:val="28"/>
          <w:lang w:val="ru"/>
        </w:rPr>
        <w:t xml:space="preserve">4.5. По результатам предварительного изучения предмета экспертно-аналитического мероприятия формулируются цели и вопросы программы его </w:t>
      </w:r>
      <w:r w:rsidRPr="00C01A4F">
        <w:rPr>
          <w:sz w:val="28"/>
          <w:szCs w:val="28"/>
          <w:lang w:val="ru"/>
        </w:rPr>
        <w:lastRenderedPageBreak/>
        <w:t>проведения, а также определяются объекты экспертно-аналитического мероприятия, на которые следует предусмотреть выезд.</w:t>
      </w:r>
    </w:p>
    <w:p w14:paraId="649332AA" w14:textId="77777777" w:rsidR="00C01A4F" w:rsidRPr="00C01A4F" w:rsidRDefault="00C01A4F" w:rsidP="00C01A4F">
      <w:pPr>
        <w:spacing w:after="0"/>
        <w:ind w:firstLine="567"/>
        <w:jc w:val="both"/>
        <w:rPr>
          <w:sz w:val="28"/>
          <w:szCs w:val="28"/>
          <w:lang w:val="ru"/>
        </w:rPr>
      </w:pPr>
      <w:r w:rsidRPr="00C01A4F">
        <w:rPr>
          <w:sz w:val="28"/>
          <w:szCs w:val="28"/>
          <w:lang w:val="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43C2DC8B" w14:textId="7E0B841D" w:rsidR="00C01A4F" w:rsidRPr="005471BF" w:rsidRDefault="00C01A4F" w:rsidP="00C01A4F">
      <w:pPr>
        <w:spacing w:after="0"/>
        <w:ind w:firstLine="567"/>
        <w:jc w:val="both"/>
        <w:rPr>
          <w:sz w:val="28"/>
          <w:szCs w:val="28"/>
          <w:lang w:val="ru"/>
        </w:rPr>
      </w:pPr>
      <w:r w:rsidRPr="00C01A4F">
        <w:rPr>
          <w:sz w:val="28"/>
          <w:szCs w:val="28"/>
          <w:lang w:val="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 т. 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14:paraId="35195D5B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4.6.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14:paraId="291F3783" w14:textId="18AE14E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 xml:space="preserve">основание для проведения экспертно-аналитического мероприятия (пункт плана работы </w:t>
      </w:r>
      <w:r>
        <w:rPr>
          <w:sz w:val="28"/>
          <w:szCs w:val="28"/>
          <w:lang w:val="ru"/>
        </w:rPr>
        <w:t>К</w:t>
      </w:r>
      <w:r w:rsidRPr="00A354D4">
        <w:rPr>
          <w:sz w:val="28"/>
          <w:szCs w:val="28"/>
          <w:lang w:val="ru"/>
        </w:rPr>
        <w:t>онтрольно-счетно</w:t>
      </w:r>
      <w:r>
        <w:rPr>
          <w:sz w:val="28"/>
          <w:szCs w:val="28"/>
          <w:lang w:val="ru"/>
        </w:rPr>
        <w:t>й</w:t>
      </w:r>
      <w:r w:rsidRPr="00A354D4">
        <w:t xml:space="preserve"> </w:t>
      </w:r>
      <w:r w:rsidRPr="00A354D4">
        <w:rPr>
          <w:sz w:val="28"/>
          <w:szCs w:val="28"/>
          <w:lang w:val="ru"/>
        </w:rPr>
        <w:t>палат</w:t>
      </w:r>
      <w:r>
        <w:rPr>
          <w:sz w:val="28"/>
          <w:szCs w:val="28"/>
          <w:lang w:val="ru"/>
        </w:rPr>
        <w:t>ы</w:t>
      </w:r>
      <w:r w:rsidRPr="00A354D4">
        <w:rPr>
          <w:sz w:val="28"/>
          <w:szCs w:val="28"/>
          <w:lang w:val="ru"/>
        </w:rPr>
        <w:t xml:space="preserve"> городского округа </w:t>
      </w:r>
      <w:bookmarkStart w:id="14" w:name="_Hlk55126062"/>
      <w:r w:rsidRPr="00A354D4">
        <w:rPr>
          <w:sz w:val="28"/>
          <w:szCs w:val="28"/>
          <w:lang w:val="ru"/>
        </w:rPr>
        <w:t>Кашира</w:t>
      </w:r>
      <w:bookmarkEnd w:id="14"/>
      <w:r w:rsidRPr="00A354D4">
        <w:rPr>
          <w:sz w:val="28"/>
          <w:szCs w:val="28"/>
          <w:lang w:val="ru"/>
        </w:rPr>
        <w:t>);</w:t>
      </w:r>
    </w:p>
    <w:p w14:paraId="2DA1730F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предмет экспертно-аналитического мероприятия;</w:t>
      </w:r>
    </w:p>
    <w:p w14:paraId="25C7D174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перечень объектов экспертно-аналитического мероприятия;</w:t>
      </w:r>
    </w:p>
    <w:p w14:paraId="7DBB2228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перечень иных органов и организаций, которым планируется направление запросов контрольно-счетного органа о предоставлении информации, необходимой для проведения экспертно-аналитического мероприятия;</w:t>
      </w:r>
    </w:p>
    <w:p w14:paraId="0F1A62A1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024664FA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цель (цели) и вопросы экспертно-аналитического мероприятия;</w:t>
      </w:r>
    </w:p>
    <w:p w14:paraId="619C7DEB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период, исследуемый в ходе экспертно-аналитического мероприятия;</w:t>
      </w:r>
    </w:p>
    <w:p w14:paraId="4B979BEE" w14:textId="77777777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сроки проведения мероприятия (в том числе сроки выезда на объекты экспертно-аналитического мероприятия);</w:t>
      </w:r>
    </w:p>
    <w:p w14:paraId="1245D819" w14:textId="571C8350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состав ответственных исполнителей экспертно-аналитического мероприятия;</w:t>
      </w:r>
    </w:p>
    <w:p w14:paraId="1C7FFA5F" w14:textId="1D48C69F" w:rsidR="00A354D4" w:rsidRPr="00A354D4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>срок представления заключения о результатах экспертно-аналитического мероприятия на рассмотрение председателя (заместителя председателя) контрольно-счетной палаты городского округа Кашира.</w:t>
      </w:r>
    </w:p>
    <w:p w14:paraId="73E62108" w14:textId="56C4AAAD" w:rsidR="00C01A4F" w:rsidRDefault="00A354D4" w:rsidP="00A354D4">
      <w:pPr>
        <w:spacing w:after="0"/>
        <w:ind w:firstLine="567"/>
        <w:jc w:val="both"/>
        <w:rPr>
          <w:sz w:val="28"/>
          <w:szCs w:val="28"/>
          <w:lang w:val="ru"/>
        </w:rPr>
      </w:pPr>
      <w:r w:rsidRPr="00A354D4">
        <w:rPr>
          <w:sz w:val="28"/>
          <w:szCs w:val="28"/>
          <w:lang w:val="ru"/>
        </w:rPr>
        <w:t xml:space="preserve">Форма программы проведения экспертно-аналитического мероприятия приведена в приложении </w:t>
      </w:r>
      <w:r>
        <w:rPr>
          <w:sz w:val="28"/>
          <w:szCs w:val="28"/>
          <w:lang w:val="ru"/>
        </w:rPr>
        <w:t>3</w:t>
      </w:r>
      <w:r w:rsidRPr="00A354D4">
        <w:rPr>
          <w:sz w:val="28"/>
          <w:szCs w:val="28"/>
          <w:lang w:val="ru"/>
        </w:rPr>
        <w:t xml:space="preserve"> к Стандарту.</w:t>
      </w:r>
    </w:p>
    <w:p w14:paraId="7879DA96" w14:textId="00E35455" w:rsidR="000E39CF" w:rsidRPr="000E39CF" w:rsidRDefault="000E39CF" w:rsidP="000E39CF">
      <w:pPr>
        <w:spacing w:after="0"/>
        <w:ind w:firstLine="567"/>
        <w:jc w:val="both"/>
        <w:rPr>
          <w:sz w:val="28"/>
          <w:szCs w:val="28"/>
          <w:lang w:val="ru"/>
        </w:rPr>
      </w:pPr>
      <w:r w:rsidRPr="000E39CF">
        <w:rPr>
          <w:sz w:val="28"/>
          <w:szCs w:val="28"/>
          <w:lang w:val="ru"/>
        </w:rPr>
        <w:lastRenderedPageBreak/>
        <w:t>4.</w:t>
      </w:r>
      <w:r>
        <w:rPr>
          <w:sz w:val="28"/>
          <w:szCs w:val="28"/>
          <w:lang w:val="ru"/>
        </w:rPr>
        <w:t>7</w:t>
      </w:r>
      <w:r w:rsidRPr="000E39CF">
        <w:rPr>
          <w:sz w:val="28"/>
          <w:szCs w:val="28"/>
          <w:lang w:val="ru"/>
        </w:rPr>
        <w:t>. После утверждения программы проведения экспертно-аналитического мероприятия руководителем экспертно-аналитического мероприятия</w:t>
      </w:r>
      <w:r>
        <w:rPr>
          <w:sz w:val="28"/>
          <w:szCs w:val="28"/>
          <w:lang w:val="ru"/>
        </w:rPr>
        <w:t>,</w:t>
      </w:r>
      <w:r w:rsidRPr="000E39CF">
        <w:rPr>
          <w:sz w:val="28"/>
          <w:szCs w:val="28"/>
          <w:lang w:val="ru"/>
        </w:rPr>
        <w:t xml:space="preserve"> при необходимости</w:t>
      </w:r>
      <w:r>
        <w:rPr>
          <w:sz w:val="28"/>
          <w:szCs w:val="28"/>
          <w:lang w:val="ru"/>
        </w:rPr>
        <w:t>,</w:t>
      </w:r>
      <w:r w:rsidRPr="000E39CF">
        <w:rPr>
          <w:sz w:val="28"/>
          <w:szCs w:val="28"/>
          <w:lang w:val="ru"/>
        </w:rPr>
        <w:t xml:space="preserve"> подготавливается рабочий план проведения экспертно-аналитического мероприятия.</w:t>
      </w:r>
    </w:p>
    <w:p w14:paraId="75C39C22" w14:textId="10DA1399" w:rsidR="000E39CF" w:rsidRPr="000E39CF" w:rsidRDefault="000E39CF" w:rsidP="000E39CF">
      <w:pPr>
        <w:spacing w:after="0"/>
        <w:ind w:firstLine="567"/>
        <w:jc w:val="both"/>
        <w:rPr>
          <w:sz w:val="28"/>
          <w:szCs w:val="28"/>
          <w:lang w:val="ru"/>
        </w:rPr>
      </w:pPr>
      <w:r w:rsidRPr="000E39CF">
        <w:rPr>
          <w:sz w:val="28"/>
          <w:szCs w:val="28"/>
          <w:lang w:val="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с указанием содержания работ (процедур) и сроков их исполнения.</w:t>
      </w:r>
    </w:p>
    <w:p w14:paraId="2DCE029A" w14:textId="5AD7E7A3" w:rsidR="00C01A4F" w:rsidRPr="005471BF" w:rsidRDefault="000E39CF" w:rsidP="000E39CF">
      <w:pPr>
        <w:spacing w:after="0"/>
        <w:ind w:firstLine="567"/>
        <w:jc w:val="both"/>
        <w:rPr>
          <w:sz w:val="28"/>
          <w:szCs w:val="28"/>
          <w:lang w:val="ru"/>
        </w:rPr>
      </w:pPr>
      <w:r w:rsidRPr="000E39CF">
        <w:rPr>
          <w:sz w:val="28"/>
          <w:szCs w:val="28"/>
          <w:lang w:val="ru"/>
        </w:rPr>
        <w:t>Форма рабочего плана проведения экспертно-аналитического мероприятия приведена в приложении 4 к Стандарту.</w:t>
      </w:r>
    </w:p>
    <w:p w14:paraId="27C53B21" w14:textId="40233E51" w:rsidR="00C305AD" w:rsidRPr="00C305AD" w:rsidRDefault="00C305AD" w:rsidP="00C305AD">
      <w:pPr>
        <w:spacing w:after="0"/>
        <w:ind w:firstLine="567"/>
        <w:jc w:val="both"/>
        <w:rPr>
          <w:sz w:val="28"/>
          <w:szCs w:val="28"/>
          <w:lang w:val="ru"/>
        </w:rPr>
      </w:pPr>
      <w:r w:rsidRPr="00C305AD">
        <w:rPr>
          <w:sz w:val="28"/>
          <w:szCs w:val="28"/>
          <w:lang w:val="ru"/>
        </w:rPr>
        <w:t>4.</w:t>
      </w:r>
      <w:r>
        <w:rPr>
          <w:sz w:val="28"/>
          <w:szCs w:val="28"/>
          <w:lang w:val="ru"/>
        </w:rPr>
        <w:t>8</w:t>
      </w:r>
      <w:r w:rsidRPr="00C305AD">
        <w:rPr>
          <w:sz w:val="28"/>
          <w:szCs w:val="28"/>
          <w:lang w:val="ru"/>
        </w:rPr>
        <w:t xml:space="preserve">. Одновременно осуществляется подготовка проекта </w:t>
      </w:r>
      <w:bookmarkStart w:id="15" w:name="_Hlk55126825"/>
      <w:r>
        <w:rPr>
          <w:sz w:val="28"/>
          <w:szCs w:val="28"/>
          <w:lang w:val="ru"/>
        </w:rPr>
        <w:t>распоряжения</w:t>
      </w:r>
      <w:r w:rsidRPr="00C305AD">
        <w:rPr>
          <w:sz w:val="28"/>
          <w:szCs w:val="28"/>
          <w:lang w:val="ru"/>
        </w:rPr>
        <w:t xml:space="preserve"> </w:t>
      </w:r>
      <w:bookmarkEnd w:id="15"/>
      <w:r w:rsidRPr="00C305AD">
        <w:rPr>
          <w:sz w:val="28"/>
          <w:szCs w:val="28"/>
          <w:lang w:val="ru"/>
        </w:rPr>
        <w:t>о проведении экспертно-аналитического мероприятия.</w:t>
      </w:r>
    </w:p>
    <w:p w14:paraId="547A2552" w14:textId="03C31287" w:rsidR="00C305AD" w:rsidRPr="00C305AD" w:rsidRDefault="00C305AD" w:rsidP="00C305AD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>
        <w:rPr>
          <w:sz w:val="28"/>
          <w:szCs w:val="28"/>
          <w:lang w:val="ru"/>
        </w:rPr>
        <w:t>Р</w:t>
      </w:r>
      <w:r w:rsidRPr="00C305AD">
        <w:rPr>
          <w:sz w:val="28"/>
          <w:szCs w:val="28"/>
          <w:lang w:val="ru"/>
        </w:rPr>
        <w:t>аспоряжени</w:t>
      </w:r>
      <w:r>
        <w:rPr>
          <w:sz w:val="28"/>
          <w:szCs w:val="28"/>
          <w:lang w:val="ru"/>
        </w:rPr>
        <w:t>е</w:t>
      </w:r>
      <w:r w:rsidRPr="00C305AD">
        <w:rPr>
          <w:sz w:val="28"/>
          <w:szCs w:val="28"/>
          <w:lang w:val="ru"/>
        </w:rPr>
        <w:t xml:space="preserve"> о проведении экспертно-аналитического мероприятия должн</w:t>
      </w:r>
      <w:r>
        <w:rPr>
          <w:sz w:val="28"/>
          <w:szCs w:val="28"/>
          <w:lang w:val="ru"/>
        </w:rPr>
        <w:t>о</w:t>
      </w:r>
      <w:r w:rsidRPr="00C305AD">
        <w:rPr>
          <w:sz w:val="28"/>
          <w:szCs w:val="28"/>
          <w:lang w:val="ru"/>
        </w:rPr>
        <w:t xml:space="preserve"> содержать основание проведения экспертно-аналитического мероприятия (пункт плана работы </w:t>
      </w:r>
      <w:r w:rsidR="00E46C2F">
        <w:rPr>
          <w:sz w:val="28"/>
          <w:szCs w:val="28"/>
          <w:lang w:val="ru"/>
        </w:rPr>
        <w:t>К</w:t>
      </w:r>
      <w:r w:rsidR="00E46C2F" w:rsidRPr="00E46C2F">
        <w:rPr>
          <w:sz w:val="28"/>
          <w:szCs w:val="28"/>
          <w:lang w:val="ru"/>
        </w:rPr>
        <w:t>онтрольно-счетной палаты городского округа Кашира</w:t>
      </w:r>
      <w:r w:rsidRPr="00C305AD">
        <w:rPr>
          <w:sz w:val="28"/>
          <w:szCs w:val="28"/>
          <w:lang w:val="ru"/>
        </w:rPr>
        <w:t>, состав ответственных исполнителей,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  <w:proofErr w:type="gramEnd"/>
    </w:p>
    <w:p w14:paraId="091DAAEE" w14:textId="1A5D650D" w:rsidR="00C305AD" w:rsidRDefault="00C305AD" w:rsidP="00C305AD">
      <w:pPr>
        <w:spacing w:after="0"/>
        <w:ind w:firstLine="567"/>
        <w:jc w:val="both"/>
        <w:rPr>
          <w:sz w:val="28"/>
          <w:szCs w:val="28"/>
          <w:lang w:val="ru"/>
        </w:rPr>
      </w:pPr>
      <w:r w:rsidRPr="00C305AD">
        <w:rPr>
          <w:sz w:val="28"/>
          <w:szCs w:val="28"/>
          <w:lang w:val="ru"/>
        </w:rPr>
        <w:t xml:space="preserve">Форма проекта </w:t>
      </w:r>
      <w:r w:rsidR="00E46C2F" w:rsidRPr="00E46C2F">
        <w:rPr>
          <w:sz w:val="28"/>
          <w:szCs w:val="28"/>
          <w:lang w:val="ru"/>
        </w:rPr>
        <w:t xml:space="preserve">распоряжения </w:t>
      </w:r>
      <w:r w:rsidRPr="00C305AD">
        <w:rPr>
          <w:sz w:val="28"/>
          <w:szCs w:val="28"/>
          <w:lang w:val="ru"/>
        </w:rPr>
        <w:t xml:space="preserve">председателя </w:t>
      </w:r>
      <w:r w:rsidR="00E46C2F" w:rsidRPr="00E46C2F">
        <w:rPr>
          <w:sz w:val="28"/>
          <w:szCs w:val="28"/>
          <w:lang w:val="ru"/>
        </w:rPr>
        <w:t>Контрольно-счетной палаты</w:t>
      </w:r>
      <w:r w:rsidR="00E46C2F">
        <w:rPr>
          <w:sz w:val="28"/>
          <w:szCs w:val="28"/>
          <w:lang w:val="ru"/>
        </w:rPr>
        <w:t xml:space="preserve"> </w:t>
      </w:r>
      <w:r w:rsidRPr="00C305AD">
        <w:rPr>
          <w:sz w:val="28"/>
          <w:szCs w:val="28"/>
          <w:lang w:val="ru"/>
        </w:rPr>
        <w:t xml:space="preserve">о проведении экспертно-аналитического мероприятия приведена в приложении </w:t>
      </w:r>
      <w:r w:rsidR="00E46C2F">
        <w:rPr>
          <w:sz w:val="28"/>
          <w:szCs w:val="28"/>
          <w:lang w:val="ru"/>
        </w:rPr>
        <w:t>2</w:t>
      </w:r>
      <w:r w:rsidRPr="00C305AD">
        <w:rPr>
          <w:sz w:val="28"/>
          <w:szCs w:val="28"/>
          <w:lang w:val="ru"/>
        </w:rPr>
        <w:t xml:space="preserve"> к Стандарту.</w:t>
      </w:r>
    </w:p>
    <w:p w14:paraId="2CA8D813" w14:textId="4F0779B6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4.</w:t>
      </w:r>
      <w:r>
        <w:rPr>
          <w:sz w:val="28"/>
          <w:szCs w:val="28"/>
          <w:lang w:val="ru"/>
        </w:rPr>
        <w:t>9</w:t>
      </w:r>
      <w:r w:rsidRPr="00E46C2F">
        <w:rPr>
          <w:sz w:val="28"/>
          <w:szCs w:val="28"/>
          <w:lang w:val="ru"/>
        </w:rPr>
        <w:t xml:space="preserve">. </w:t>
      </w:r>
      <w:r w:rsidR="00A61F28">
        <w:rPr>
          <w:sz w:val="28"/>
          <w:szCs w:val="28"/>
          <w:lang w:val="ru"/>
        </w:rPr>
        <w:t>Должностное лицо</w:t>
      </w:r>
      <w:r w:rsidRPr="00E46C2F">
        <w:rPr>
          <w:sz w:val="28"/>
          <w:szCs w:val="28"/>
          <w:lang w:val="ru"/>
        </w:rPr>
        <w:t>, ответственн</w:t>
      </w:r>
      <w:r w:rsidR="00A61F28">
        <w:rPr>
          <w:sz w:val="28"/>
          <w:szCs w:val="28"/>
          <w:lang w:val="ru"/>
        </w:rPr>
        <w:t>ое</w:t>
      </w:r>
      <w:r w:rsidRPr="00E46C2F">
        <w:rPr>
          <w:sz w:val="28"/>
          <w:szCs w:val="28"/>
          <w:lang w:val="ru"/>
        </w:rPr>
        <w:t xml:space="preserve"> за общую организацию 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14:paraId="64762C2A" w14:textId="77777777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мероприятия, перечень объектов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 и предлагается создать необходимые условия для проведения экспертно-аналитического мероприятия.</w:t>
      </w:r>
    </w:p>
    <w:p w14:paraId="248935BE" w14:textId="77777777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К уведомлению прилагаются:</w:t>
      </w:r>
    </w:p>
    <w:p w14:paraId="3EDF7A2A" w14:textId="6CD523CA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копия программы проведения экспертно-аналитического мероприятия (или выписка из программы);</w:t>
      </w:r>
    </w:p>
    <w:p w14:paraId="1E5E6351" w14:textId="77777777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14:paraId="2614EDE6" w14:textId="77777777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lastRenderedPageBreak/>
        <w:t xml:space="preserve">перечень вопросов, на которые должны ответить должностные лица объекта экспертно-аналитического мероприятия (при необходимости); </w:t>
      </w:r>
    </w:p>
    <w:p w14:paraId="0BF7515F" w14:textId="77777777" w:rsidR="00E46C2F" w:rsidRPr="00E46C2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14:paraId="0BFA52EE" w14:textId="4FDBC896" w:rsidR="00E46C2F" w:rsidRPr="005471BF" w:rsidRDefault="00E46C2F" w:rsidP="00E46C2F">
      <w:pPr>
        <w:spacing w:after="0"/>
        <w:ind w:firstLine="567"/>
        <w:jc w:val="both"/>
        <w:rPr>
          <w:sz w:val="28"/>
          <w:szCs w:val="28"/>
          <w:lang w:val="ru"/>
        </w:rPr>
      </w:pPr>
      <w:r w:rsidRPr="00E46C2F">
        <w:rPr>
          <w:sz w:val="28"/>
          <w:szCs w:val="28"/>
          <w:lang w:val="ru"/>
        </w:rPr>
        <w:t xml:space="preserve">Форма уведомления о проведении экспертно-аналитического мероприятия приведена в приложении </w:t>
      </w:r>
      <w:r w:rsidR="00A61F28">
        <w:rPr>
          <w:sz w:val="28"/>
          <w:szCs w:val="28"/>
          <w:lang w:val="ru"/>
        </w:rPr>
        <w:t>5</w:t>
      </w:r>
      <w:r w:rsidRPr="00E46C2F">
        <w:rPr>
          <w:sz w:val="28"/>
          <w:szCs w:val="28"/>
          <w:lang w:val="ru"/>
        </w:rPr>
        <w:t xml:space="preserve"> к Стандарту.</w:t>
      </w:r>
    </w:p>
    <w:p w14:paraId="4A1273E8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40F56EA3" w14:textId="7719DBA2" w:rsidR="00F32584" w:rsidRPr="005471BF" w:rsidRDefault="00F32584" w:rsidP="00C6106B">
      <w:pPr>
        <w:spacing w:after="0"/>
        <w:ind w:firstLine="567"/>
        <w:jc w:val="center"/>
        <w:rPr>
          <w:b/>
          <w:sz w:val="28"/>
          <w:szCs w:val="28"/>
          <w:lang w:val="ru"/>
        </w:rPr>
      </w:pPr>
      <w:r w:rsidRPr="005471BF">
        <w:rPr>
          <w:b/>
          <w:sz w:val="28"/>
          <w:szCs w:val="28"/>
          <w:lang w:val="ru"/>
        </w:rPr>
        <w:t xml:space="preserve">5. Основной </w:t>
      </w:r>
      <w:r w:rsidR="002451B8">
        <w:rPr>
          <w:b/>
          <w:sz w:val="28"/>
          <w:szCs w:val="28"/>
          <w:lang w:val="ru"/>
        </w:rPr>
        <w:t>э</w:t>
      </w:r>
      <w:r w:rsidRPr="005471BF">
        <w:rPr>
          <w:b/>
          <w:sz w:val="28"/>
          <w:szCs w:val="28"/>
          <w:lang w:val="ru"/>
        </w:rPr>
        <w:t>тап экспертно-аналитического мероприятия</w:t>
      </w:r>
    </w:p>
    <w:p w14:paraId="22A23783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068848DE" w14:textId="42810B86" w:rsidR="00A241AE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5.1. </w:t>
      </w:r>
      <w:r w:rsidR="00A241AE" w:rsidRPr="00A241AE">
        <w:rPr>
          <w:sz w:val="28"/>
          <w:szCs w:val="28"/>
          <w:lang w:val="ru"/>
        </w:rPr>
        <w:t xml:space="preserve">Основной этап экспертно-аналитического мероприятия заключается в сборе (по месту нахождения контрольно-счетного органа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</w:t>
      </w:r>
    </w:p>
    <w:p w14:paraId="416136F5" w14:textId="4F157DCF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5471BF">
        <w:rPr>
          <w:sz w:val="28"/>
          <w:szCs w:val="28"/>
          <w:lang w:val="ru"/>
        </w:rPr>
        <w:t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</w:t>
      </w:r>
      <w:r w:rsidR="00DF45E2" w:rsidRPr="005471BF">
        <w:rPr>
          <w:sz w:val="28"/>
          <w:szCs w:val="28"/>
          <w:lang w:val="ru"/>
        </w:rPr>
        <w:t>о мероприятия, других муниципальных</w:t>
      </w:r>
      <w:r w:rsidRPr="005471BF">
        <w:rPr>
          <w:sz w:val="28"/>
          <w:szCs w:val="28"/>
          <w:lang w:val="ru"/>
        </w:rPr>
        <w:t xml:space="preserve"> органов и организаций, а также иные документы (при необходимости акты, справки, расчеты, аналитические записки и т.д.), подготовленные сотрудниками </w:t>
      </w:r>
      <w:r w:rsidR="005471BF" w:rsidRPr="005471BF">
        <w:rPr>
          <w:sz w:val="28"/>
          <w:szCs w:val="28"/>
          <w:lang w:val="ru"/>
        </w:rPr>
        <w:t>Контрольно-счетной палаты городского округа Кашира</w:t>
      </w:r>
      <w:r w:rsidRPr="005471BF">
        <w:rPr>
          <w:sz w:val="28"/>
          <w:szCs w:val="28"/>
          <w:lang w:val="ru"/>
        </w:rPr>
        <w:t xml:space="preserve"> самостоятельно на основе собранных фактических данных и информации.</w:t>
      </w:r>
      <w:proofErr w:type="gramEnd"/>
    </w:p>
    <w:p w14:paraId="49862DDE" w14:textId="3035F2F0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проведения мероприятия.</w:t>
      </w:r>
    </w:p>
    <w:p w14:paraId="20B59DF5" w14:textId="10B2F6FF" w:rsidR="00A241AE" w:rsidRPr="005471BF" w:rsidRDefault="00A241AE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A241AE">
        <w:rPr>
          <w:sz w:val="28"/>
          <w:szCs w:val="28"/>
          <w:lang w:val="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по запросам контрольно-счетного органа и (или) непосредственно по месту расположения объектов экспертно-аналитического мероприятия.</w:t>
      </w:r>
    </w:p>
    <w:p w14:paraId="3B9A87D3" w14:textId="77777777" w:rsidR="00F32584" w:rsidRPr="005471BF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в порядке, установленном </w:t>
      </w:r>
      <w:r w:rsidR="005471BF" w:rsidRPr="005471BF">
        <w:rPr>
          <w:sz w:val="28"/>
          <w:szCs w:val="28"/>
          <w:lang w:val="ru"/>
        </w:rPr>
        <w:t xml:space="preserve">Контрольно-счетной палатой </w:t>
      </w:r>
      <w:bookmarkStart w:id="16" w:name="_Hlk55156800"/>
      <w:r w:rsidR="005471BF" w:rsidRPr="005471BF">
        <w:rPr>
          <w:sz w:val="28"/>
          <w:szCs w:val="28"/>
          <w:lang w:val="ru"/>
        </w:rPr>
        <w:t>городского округа Кашира</w:t>
      </w:r>
      <w:bookmarkEnd w:id="16"/>
      <w:r w:rsidRPr="005471BF">
        <w:rPr>
          <w:sz w:val="28"/>
          <w:szCs w:val="28"/>
          <w:lang w:val="ru"/>
        </w:rPr>
        <w:t xml:space="preserve">, может составляться соответствующая аналитическая справка, которая включается в состав рабочей документации мероприятия. В случае </w:t>
      </w:r>
      <w:r w:rsidRPr="005471BF">
        <w:rPr>
          <w:sz w:val="28"/>
          <w:szCs w:val="28"/>
          <w:lang w:val="ru"/>
        </w:rPr>
        <w:lastRenderedPageBreak/>
        <w:t>необходимости, а также при анализе информации по нескольким объектам может оформляться сводная аналитическая справка.</w:t>
      </w:r>
    </w:p>
    <w:p w14:paraId="00370E49" w14:textId="13150619" w:rsidR="00A241AE" w:rsidRPr="00A241AE" w:rsidRDefault="00A241AE" w:rsidP="00A241AE">
      <w:pPr>
        <w:spacing w:after="0"/>
        <w:ind w:firstLine="567"/>
        <w:jc w:val="both"/>
        <w:rPr>
          <w:sz w:val="28"/>
          <w:szCs w:val="28"/>
          <w:lang w:val="ru"/>
        </w:rPr>
      </w:pPr>
      <w:r w:rsidRPr="00A241AE">
        <w:rPr>
          <w:sz w:val="28"/>
          <w:szCs w:val="28"/>
          <w:lang w:val="ru"/>
        </w:rPr>
        <w:t>5.</w:t>
      </w:r>
      <w:r>
        <w:rPr>
          <w:sz w:val="28"/>
          <w:szCs w:val="28"/>
          <w:lang w:val="ru"/>
        </w:rPr>
        <w:t>2</w:t>
      </w:r>
      <w:r w:rsidRPr="00A241AE">
        <w:rPr>
          <w:sz w:val="28"/>
          <w:szCs w:val="28"/>
          <w:lang w:val="ru"/>
        </w:rPr>
        <w:t xml:space="preserve">. </w:t>
      </w:r>
      <w:proofErr w:type="gramStart"/>
      <w:r w:rsidRPr="00A241AE">
        <w:rPr>
          <w:sz w:val="28"/>
          <w:szCs w:val="28"/>
          <w:lang w:val="ru"/>
        </w:rPr>
        <w:t xml:space="preserve">В случаях </w:t>
      </w:r>
      <w:proofErr w:type="spellStart"/>
      <w:r w:rsidRPr="00A241AE">
        <w:rPr>
          <w:sz w:val="28"/>
          <w:szCs w:val="28"/>
          <w:lang w:val="ru"/>
        </w:rPr>
        <w:t>непредоставления</w:t>
      </w:r>
      <w:proofErr w:type="spellEnd"/>
      <w:r w:rsidRPr="00A241AE">
        <w:rPr>
          <w:sz w:val="28"/>
          <w:szCs w:val="28"/>
          <w:lang w:val="ru"/>
        </w:rPr>
        <w:t xml:space="preserve"> или несвоевременного предоставления документов и материалов, запрошенных при проведении экспертно-аналитического мероприятия (при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объеме) или их представление не в полном объеме или представление недостоверных информации, документов и материалов, руководитель экспертно-аналитического мероприятия в устном порядке (по телефону) или лично (при</w:t>
      </w:r>
      <w:proofErr w:type="gramEnd"/>
      <w:r w:rsidRPr="00A241AE">
        <w:rPr>
          <w:sz w:val="28"/>
          <w:szCs w:val="28"/>
          <w:lang w:val="ru"/>
        </w:rPr>
        <w:t xml:space="preserve"> </w:t>
      </w:r>
      <w:proofErr w:type="gramStart"/>
      <w:r w:rsidRPr="00A241AE">
        <w:rPr>
          <w:sz w:val="28"/>
          <w:szCs w:val="28"/>
          <w:lang w:val="ru"/>
        </w:rPr>
        <w:t>сборе фактических данных и информации по месту расположения объекта экспертно-аналитического мероприятия) доводит до сведения руководителя или иного ответственного должностного лица объекта экспертно-аналитического мероприятия содержание статей 8,13,14 и 15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19.4, статьей 19.4.1 и 19.7 Кодекса Российской Федерации об административных правонарушениях  оформляет</w:t>
      </w:r>
      <w:proofErr w:type="gramEnd"/>
      <w:r w:rsidRPr="00A241AE">
        <w:rPr>
          <w:sz w:val="28"/>
          <w:szCs w:val="28"/>
          <w:lang w:val="ru"/>
        </w:rPr>
        <w:t xml:space="preserve"> акт по факту создания препятствий инспекторам и иным сотрудникам контрольно-счетного органа для проведения экспертно-аналитического мероприятия (далее – акт)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34F61B0E" w14:textId="32E4555C" w:rsidR="00A241AE" w:rsidRPr="00A241AE" w:rsidRDefault="00A241AE" w:rsidP="00A241AE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A241AE">
        <w:rPr>
          <w:sz w:val="28"/>
          <w:szCs w:val="28"/>
          <w:lang w:val="ru"/>
        </w:rPr>
        <w:t xml:space="preserve">Данный акт составляется также в случаях отказа должностных лиц объекта экспертно-аналитического мероприятия в допуске сотрудников </w:t>
      </w:r>
      <w:r w:rsidR="00F73694">
        <w:rPr>
          <w:sz w:val="28"/>
          <w:szCs w:val="28"/>
          <w:lang w:val="ru"/>
        </w:rPr>
        <w:t>К</w:t>
      </w:r>
      <w:r w:rsidRPr="00A241AE">
        <w:rPr>
          <w:sz w:val="28"/>
          <w:szCs w:val="28"/>
          <w:lang w:val="ru"/>
        </w:rPr>
        <w:t>онтрольно-счетно</w:t>
      </w:r>
      <w:r w:rsidR="00F73694">
        <w:rPr>
          <w:sz w:val="28"/>
          <w:szCs w:val="28"/>
          <w:lang w:val="ru"/>
        </w:rPr>
        <w:t>й</w:t>
      </w:r>
      <w:r w:rsidRPr="00A241AE">
        <w:rPr>
          <w:sz w:val="28"/>
          <w:szCs w:val="28"/>
          <w:lang w:val="ru"/>
        </w:rPr>
        <w:t xml:space="preserve"> </w:t>
      </w:r>
      <w:r w:rsidR="00F73694">
        <w:rPr>
          <w:sz w:val="28"/>
          <w:szCs w:val="28"/>
          <w:lang w:val="ru"/>
        </w:rPr>
        <w:t xml:space="preserve">палаты </w:t>
      </w:r>
      <w:r w:rsidR="00F73694" w:rsidRPr="00F73694">
        <w:rPr>
          <w:sz w:val="28"/>
          <w:szCs w:val="28"/>
          <w:lang w:val="ru"/>
        </w:rPr>
        <w:t>городского округа Кашира</w:t>
      </w:r>
      <w:r w:rsidRPr="00A241AE">
        <w:rPr>
          <w:sz w:val="28"/>
          <w:szCs w:val="28"/>
          <w:lang w:val="ru"/>
        </w:rPr>
        <w:t xml:space="preserve"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</w:t>
      </w:r>
      <w:r w:rsidR="00B47C3C" w:rsidRPr="00B47C3C">
        <w:rPr>
          <w:sz w:val="28"/>
          <w:szCs w:val="28"/>
          <w:lang w:val="ru"/>
        </w:rPr>
        <w:t xml:space="preserve">Контрольно-счетной палаты </w:t>
      </w:r>
      <w:r w:rsidR="00F73694" w:rsidRPr="00F73694">
        <w:rPr>
          <w:sz w:val="28"/>
          <w:szCs w:val="28"/>
          <w:lang w:val="ru"/>
        </w:rPr>
        <w:t>городского округа Кашира</w:t>
      </w:r>
      <w:r w:rsidRPr="00A241AE">
        <w:rPr>
          <w:sz w:val="28"/>
          <w:szCs w:val="28"/>
          <w:lang w:val="ru"/>
        </w:rPr>
        <w:t xml:space="preserve"> и иных участников экспертно-аналитического мероприятия.</w:t>
      </w:r>
      <w:proofErr w:type="gramEnd"/>
      <w:r w:rsidR="00B47C3C">
        <w:rPr>
          <w:sz w:val="28"/>
          <w:szCs w:val="28"/>
          <w:lang w:val="ru"/>
        </w:rPr>
        <w:t xml:space="preserve"> </w:t>
      </w:r>
      <w:r w:rsidRPr="00A241AE">
        <w:rPr>
          <w:sz w:val="28"/>
          <w:szCs w:val="28"/>
          <w:lang w:val="ru"/>
        </w:rPr>
        <w:t xml:space="preserve">Форма акта приведена в приложении </w:t>
      </w:r>
      <w:r w:rsidR="00152CDD">
        <w:rPr>
          <w:sz w:val="28"/>
          <w:szCs w:val="28"/>
          <w:lang w:val="ru"/>
        </w:rPr>
        <w:t>6</w:t>
      </w:r>
      <w:r w:rsidRPr="00A241AE">
        <w:rPr>
          <w:sz w:val="28"/>
          <w:szCs w:val="28"/>
          <w:lang w:val="ru"/>
        </w:rPr>
        <w:t xml:space="preserve"> к Стандарту.</w:t>
      </w:r>
    </w:p>
    <w:p w14:paraId="54363222" w14:textId="6078C49F" w:rsidR="00A241AE" w:rsidRDefault="00A241AE" w:rsidP="00A241AE">
      <w:pPr>
        <w:spacing w:after="0"/>
        <w:ind w:firstLine="567"/>
        <w:jc w:val="both"/>
        <w:rPr>
          <w:sz w:val="28"/>
          <w:szCs w:val="28"/>
          <w:lang w:val="ru"/>
        </w:rPr>
      </w:pPr>
      <w:r w:rsidRPr="00A241AE">
        <w:rPr>
          <w:sz w:val="28"/>
          <w:szCs w:val="28"/>
          <w:lang w:val="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32596BE4" w14:textId="43F5FA9F" w:rsidR="00F32584" w:rsidRDefault="00F32584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5471BF">
        <w:rPr>
          <w:sz w:val="28"/>
          <w:szCs w:val="28"/>
          <w:lang w:val="ru"/>
        </w:rPr>
        <w:t>Сведения о выявленных в ходе проведения экспертно-аналитического мероприятия нарушениях и</w:t>
      </w:r>
      <w:r w:rsidR="005471BF" w:rsidRPr="005471BF">
        <w:rPr>
          <w:sz w:val="28"/>
          <w:szCs w:val="28"/>
          <w:lang w:val="ru"/>
        </w:rPr>
        <w:t xml:space="preserve"> недостатках в установленном</w:t>
      </w:r>
      <w:r w:rsidRPr="005471BF">
        <w:rPr>
          <w:sz w:val="28"/>
          <w:szCs w:val="28"/>
          <w:lang w:val="ru"/>
        </w:rPr>
        <w:t xml:space="preserve"> порядке доводятся </w:t>
      </w:r>
      <w:r w:rsidRPr="005471BF">
        <w:rPr>
          <w:sz w:val="28"/>
          <w:szCs w:val="28"/>
          <w:lang w:val="ru"/>
        </w:rPr>
        <w:lastRenderedPageBreak/>
        <w:t>до руководства объектов мероприятия на заключительном этапе экспертно-аналитического мероприятия.</w:t>
      </w:r>
    </w:p>
    <w:p w14:paraId="7969DDB3" w14:textId="4AB3DF0A" w:rsidR="00152CDD" w:rsidRPr="00152CDD" w:rsidRDefault="00152CDD" w:rsidP="00152CDD">
      <w:pPr>
        <w:spacing w:after="0"/>
        <w:ind w:firstLine="567"/>
        <w:jc w:val="both"/>
        <w:rPr>
          <w:sz w:val="28"/>
          <w:szCs w:val="28"/>
          <w:lang w:val="ru"/>
        </w:rPr>
      </w:pPr>
      <w:r w:rsidRPr="00152CDD">
        <w:rPr>
          <w:sz w:val="28"/>
          <w:szCs w:val="28"/>
          <w:lang w:val="ru"/>
        </w:rPr>
        <w:t>5.</w:t>
      </w:r>
      <w:r>
        <w:rPr>
          <w:sz w:val="28"/>
          <w:szCs w:val="28"/>
          <w:lang w:val="ru"/>
        </w:rPr>
        <w:t>3</w:t>
      </w:r>
      <w:r w:rsidRPr="00152CDD">
        <w:rPr>
          <w:sz w:val="28"/>
          <w:szCs w:val="28"/>
          <w:lang w:val="ru"/>
        </w:rPr>
        <w:t xml:space="preserve">. </w:t>
      </w:r>
      <w:proofErr w:type="gramStart"/>
      <w:r w:rsidRPr="00152CDD">
        <w:rPr>
          <w:sz w:val="28"/>
          <w:szCs w:val="28"/>
          <w:lang w:val="ru"/>
        </w:rPr>
        <w:t xml:space="preserve">О фактах </w:t>
      </w:r>
      <w:proofErr w:type="spellStart"/>
      <w:r w:rsidRPr="00152CDD">
        <w:rPr>
          <w:sz w:val="28"/>
          <w:szCs w:val="28"/>
          <w:lang w:val="ru"/>
        </w:rPr>
        <w:t>непредоставления</w:t>
      </w:r>
      <w:proofErr w:type="spellEnd"/>
      <w:r w:rsidRPr="00152CDD">
        <w:rPr>
          <w:sz w:val="28"/>
          <w:szCs w:val="28"/>
          <w:lang w:val="ru"/>
        </w:rPr>
        <w:t xml:space="preserve"> или несвоевременного предоставления документов и материалов, запрошенных при проведении экспертно-аналитического или их представление не в полном объеме или представление недостоверной информации, документов и материалов, отказа должностных лиц объекта экспертно-аналитического мероприятия в допуске инспекторов и иных сотрудников контрольно-счетного органа, участвующих в проведении экспертно-аналитического мероприятия, на объект экспертно-аналитического мероприятия, создания условий для работы </w:t>
      </w:r>
      <w:r w:rsidR="00B47C3C">
        <w:rPr>
          <w:sz w:val="28"/>
          <w:szCs w:val="28"/>
          <w:lang w:val="ru"/>
        </w:rPr>
        <w:t>сотрудников</w:t>
      </w:r>
      <w:r w:rsidRPr="00152CDD">
        <w:rPr>
          <w:sz w:val="28"/>
          <w:szCs w:val="28"/>
          <w:lang w:val="ru"/>
        </w:rPr>
        <w:t xml:space="preserve"> и иных участников экспертно-аналитического мероприятия</w:t>
      </w:r>
      <w:proofErr w:type="gramEnd"/>
      <w:r w:rsidR="00B47C3C">
        <w:rPr>
          <w:sz w:val="28"/>
          <w:szCs w:val="28"/>
          <w:lang w:val="ru"/>
        </w:rPr>
        <w:t>,</w:t>
      </w:r>
      <w:r w:rsidRPr="00152CDD">
        <w:rPr>
          <w:sz w:val="28"/>
          <w:szCs w:val="28"/>
          <w:lang w:val="ru"/>
        </w:rPr>
        <w:t xml:space="preserve"> информирует</w:t>
      </w:r>
      <w:r w:rsidR="00B47C3C">
        <w:rPr>
          <w:sz w:val="28"/>
          <w:szCs w:val="28"/>
          <w:lang w:val="ru"/>
        </w:rPr>
        <w:t>ся</w:t>
      </w:r>
      <w:r w:rsidRPr="00152CDD">
        <w:rPr>
          <w:sz w:val="28"/>
          <w:szCs w:val="28"/>
          <w:lang w:val="ru"/>
        </w:rPr>
        <w:t xml:space="preserve"> руководител</w:t>
      </w:r>
      <w:r w:rsidR="00B47C3C">
        <w:rPr>
          <w:sz w:val="28"/>
          <w:szCs w:val="28"/>
          <w:lang w:val="ru"/>
        </w:rPr>
        <w:t>ь</w:t>
      </w:r>
      <w:r w:rsidRPr="00152CDD">
        <w:rPr>
          <w:sz w:val="28"/>
          <w:szCs w:val="28"/>
          <w:lang w:val="ru"/>
        </w:rPr>
        <w:t xml:space="preserve"> экспертно-аналитического мероприятия</w:t>
      </w:r>
      <w:r w:rsidR="00B47C3C">
        <w:rPr>
          <w:sz w:val="28"/>
          <w:szCs w:val="28"/>
          <w:lang w:val="ru"/>
        </w:rPr>
        <w:t>.</w:t>
      </w:r>
    </w:p>
    <w:p w14:paraId="6D6B152F" w14:textId="466C9C48" w:rsidR="00152CDD" w:rsidRPr="00152CDD" w:rsidRDefault="00152CDD" w:rsidP="00152CDD">
      <w:pPr>
        <w:spacing w:after="0"/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Должностное лицо</w:t>
      </w:r>
      <w:r w:rsidRPr="00152CDD">
        <w:rPr>
          <w:sz w:val="28"/>
          <w:szCs w:val="28"/>
          <w:lang w:val="ru"/>
        </w:rPr>
        <w:t>, ответственн</w:t>
      </w:r>
      <w:r>
        <w:rPr>
          <w:sz w:val="28"/>
          <w:szCs w:val="28"/>
          <w:lang w:val="ru"/>
        </w:rPr>
        <w:t>ое</w:t>
      </w:r>
      <w:r w:rsidRPr="00152CDD">
        <w:rPr>
          <w:sz w:val="28"/>
          <w:szCs w:val="28"/>
          <w:lang w:val="ru"/>
        </w:rPr>
        <w:t xml:space="preserve"> за общую организацию экспертно-аналитического мероприятия, долж</w:t>
      </w:r>
      <w:r>
        <w:rPr>
          <w:sz w:val="28"/>
          <w:szCs w:val="28"/>
          <w:lang w:val="ru"/>
        </w:rPr>
        <w:t>но</w:t>
      </w:r>
      <w:r w:rsidRPr="00152CDD">
        <w:rPr>
          <w:sz w:val="28"/>
          <w:szCs w:val="28"/>
          <w:lang w:val="ru"/>
        </w:rPr>
        <w:t xml:space="preserve">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14:paraId="4E9C793B" w14:textId="0C4A7F92" w:rsidR="00152CDD" w:rsidRDefault="00152CDD" w:rsidP="00152CDD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152CDD">
        <w:rPr>
          <w:sz w:val="28"/>
          <w:szCs w:val="28"/>
          <w:lang w:val="ru"/>
        </w:rPr>
        <w:t xml:space="preserve">Если в течение двух рабочих дней после направления (передачи) акта по фактам непредставления или несвоевременного представления информации или по фактам создания препятствий инспекторам и иным сотрудникам контрольно-счетного органа для проведения экспертно-аналитического мероприятия, противоправные действия, не устранены, </w:t>
      </w:r>
      <w:r>
        <w:rPr>
          <w:sz w:val="28"/>
          <w:szCs w:val="28"/>
          <w:lang w:val="ru"/>
        </w:rPr>
        <w:t>должностное лицо</w:t>
      </w:r>
      <w:r w:rsidRPr="00152CDD">
        <w:rPr>
          <w:sz w:val="28"/>
          <w:szCs w:val="28"/>
          <w:lang w:val="ru"/>
        </w:rPr>
        <w:t>, ответственн</w:t>
      </w:r>
      <w:r>
        <w:rPr>
          <w:sz w:val="28"/>
          <w:szCs w:val="28"/>
          <w:lang w:val="ru"/>
        </w:rPr>
        <w:t>ое</w:t>
      </w:r>
      <w:r w:rsidRPr="00152CDD">
        <w:rPr>
          <w:sz w:val="28"/>
          <w:szCs w:val="28"/>
          <w:lang w:val="ru"/>
        </w:rPr>
        <w:t xml:space="preserve"> за общую организацию данного мероприятия, информирует об этом председателя </w:t>
      </w:r>
      <w:r w:rsidR="00B47C3C">
        <w:rPr>
          <w:sz w:val="28"/>
          <w:szCs w:val="28"/>
          <w:lang w:val="ru"/>
        </w:rPr>
        <w:t>К</w:t>
      </w:r>
      <w:r w:rsidRPr="00152CDD">
        <w:rPr>
          <w:sz w:val="28"/>
          <w:szCs w:val="28"/>
          <w:lang w:val="ru"/>
        </w:rPr>
        <w:t xml:space="preserve">онтрольно-счетной палаты городского округа </w:t>
      </w:r>
      <w:r>
        <w:rPr>
          <w:sz w:val="28"/>
          <w:szCs w:val="28"/>
          <w:lang w:val="ru"/>
        </w:rPr>
        <w:t>Кашира</w:t>
      </w:r>
      <w:r w:rsidRPr="00152CDD">
        <w:rPr>
          <w:sz w:val="28"/>
          <w:szCs w:val="28"/>
          <w:lang w:val="ru"/>
        </w:rPr>
        <w:t xml:space="preserve">, а в его отсутствие заместителя председателя </w:t>
      </w:r>
      <w:r w:rsidR="00B47C3C">
        <w:rPr>
          <w:sz w:val="28"/>
          <w:szCs w:val="28"/>
          <w:lang w:val="ru"/>
        </w:rPr>
        <w:t>К</w:t>
      </w:r>
      <w:r w:rsidRPr="00152CDD">
        <w:rPr>
          <w:sz w:val="28"/>
          <w:szCs w:val="28"/>
          <w:lang w:val="ru"/>
        </w:rPr>
        <w:t>онтрольно-счетной</w:t>
      </w:r>
      <w:proofErr w:type="gramEnd"/>
      <w:r w:rsidRPr="00152CDD">
        <w:rPr>
          <w:sz w:val="28"/>
          <w:szCs w:val="28"/>
          <w:lang w:val="ru"/>
        </w:rPr>
        <w:t xml:space="preserve"> палаты городского округа </w:t>
      </w:r>
      <w:r>
        <w:rPr>
          <w:sz w:val="28"/>
          <w:szCs w:val="28"/>
          <w:lang w:val="ru"/>
        </w:rPr>
        <w:t>Кашира</w:t>
      </w:r>
      <w:r w:rsidRPr="00152CDD">
        <w:rPr>
          <w:sz w:val="28"/>
          <w:szCs w:val="28"/>
          <w:lang w:val="ru"/>
        </w:rPr>
        <w:t>.</w:t>
      </w:r>
    </w:p>
    <w:p w14:paraId="1F56BA20" w14:textId="2D81AE1F" w:rsidR="00417725" w:rsidRPr="00417725" w:rsidRDefault="00417725" w:rsidP="00417725">
      <w:pPr>
        <w:spacing w:after="0"/>
        <w:ind w:firstLine="567"/>
        <w:jc w:val="both"/>
        <w:rPr>
          <w:sz w:val="28"/>
          <w:szCs w:val="28"/>
          <w:lang w:val="ru"/>
        </w:rPr>
      </w:pPr>
      <w:r w:rsidRPr="00417725">
        <w:rPr>
          <w:sz w:val="28"/>
          <w:szCs w:val="28"/>
          <w:lang w:val="ru"/>
        </w:rPr>
        <w:t>5.</w:t>
      </w:r>
      <w:r>
        <w:rPr>
          <w:sz w:val="28"/>
          <w:szCs w:val="28"/>
          <w:lang w:val="ru"/>
        </w:rPr>
        <w:t>4</w:t>
      </w:r>
      <w:r w:rsidRPr="00417725">
        <w:rPr>
          <w:sz w:val="28"/>
          <w:szCs w:val="28"/>
          <w:lang w:val="ru"/>
        </w:rPr>
        <w:t xml:space="preserve">. Должностное лицо </w:t>
      </w:r>
      <w:r w:rsidR="002E5731">
        <w:rPr>
          <w:sz w:val="28"/>
          <w:szCs w:val="28"/>
          <w:lang w:val="ru"/>
        </w:rPr>
        <w:t>К</w:t>
      </w:r>
      <w:r w:rsidRPr="00417725">
        <w:rPr>
          <w:sz w:val="28"/>
          <w:szCs w:val="28"/>
          <w:lang w:val="ru"/>
        </w:rPr>
        <w:t>онтрольно-счетно</w:t>
      </w:r>
      <w:r w:rsidR="002E5731">
        <w:rPr>
          <w:sz w:val="28"/>
          <w:szCs w:val="28"/>
          <w:lang w:val="ru"/>
        </w:rPr>
        <w:t>й палаты</w:t>
      </w:r>
      <w:r w:rsidRPr="00417725">
        <w:rPr>
          <w:sz w:val="28"/>
          <w:szCs w:val="28"/>
          <w:lang w:val="ru"/>
        </w:rPr>
        <w:t xml:space="preserve"> </w:t>
      </w:r>
      <w:r w:rsidR="002E5731" w:rsidRPr="002E5731">
        <w:rPr>
          <w:sz w:val="28"/>
          <w:szCs w:val="28"/>
          <w:lang w:val="ru"/>
        </w:rPr>
        <w:t xml:space="preserve">городского округа Кашира </w:t>
      </w:r>
      <w:r w:rsidRPr="00417725">
        <w:rPr>
          <w:sz w:val="28"/>
          <w:szCs w:val="28"/>
          <w:lang w:val="ru"/>
        </w:rPr>
        <w:t xml:space="preserve">в соответствии с частью 7 статьи 28.3 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экспертно-аналитического мероприятия, выражающихся </w:t>
      </w:r>
      <w:proofErr w:type="gramStart"/>
      <w:r w:rsidRPr="00417725">
        <w:rPr>
          <w:sz w:val="28"/>
          <w:szCs w:val="28"/>
          <w:lang w:val="ru"/>
        </w:rPr>
        <w:t>в</w:t>
      </w:r>
      <w:proofErr w:type="gramEnd"/>
      <w:r w:rsidRPr="00417725">
        <w:rPr>
          <w:sz w:val="28"/>
          <w:szCs w:val="28"/>
          <w:lang w:val="ru"/>
        </w:rPr>
        <w:t>:</w:t>
      </w:r>
    </w:p>
    <w:p w14:paraId="5D2F1A64" w14:textId="77777777" w:rsidR="00417725" w:rsidRPr="00417725" w:rsidRDefault="00417725" w:rsidP="00417725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417725">
        <w:rPr>
          <w:sz w:val="28"/>
          <w:szCs w:val="28"/>
          <w:lang w:val="ru"/>
        </w:rPr>
        <w:t>неповиновении законным требованиям должностного лица контрольно-счетного органа, связанным с исполнением им своих служебных обязанностей при проведении экспертно-аналитического мероприятия (часть 1 статьи 19.4 Кодекса Российской Федерации об административных правонарушениях);</w:t>
      </w:r>
      <w:proofErr w:type="gramEnd"/>
    </w:p>
    <w:p w14:paraId="73145414" w14:textId="77777777" w:rsidR="00417725" w:rsidRPr="00417725" w:rsidRDefault="00417725" w:rsidP="00417725">
      <w:pPr>
        <w:spacing w:after="0"/>
        <w:ind w:firstLine="567"/>
        <w:jc w:val="both"/>
        <w:rPr>
          <w:sz w:val="28"/>
          <w:szCs w:val="28"/>
          <w:lang w:val="ru"/>
        </w:rPr>
      </w:pPr>
      <w:r w:rsidRPr="00417725">
        <w:rPr>
          <w:sz w:val="28"/>
          <w:szCs w:val="28"/>
          <w:lang w:val="ru"/>
        </w:rPr>
        <w:t>воспрепятствование законной деятельности должностного лица контрольно-счетного органа по проведению проверки или уклонение от нее (статья 19.4.1 Кодекса Российской Федерации об административных правонарушениях);</w:t>
      </w:r>
    </w:p>
    <w:p w14:paraId="6DEA76BA" w14:textId="77777777" w:rsidR="00417725" w:rsidRPr="00417725" w:rsidRDefault="00417725" w:rsidP="00417725">
      <w:pPr>
        <w:spacing w:after="0"/>
        <w:ind w:firstLine="567"/>
        <w:jc w:val="both"/>
        <w:rPr>
          <w:sz w:val="28"/>
          <w:szCs w:val="28"/>
          <w:lang w:val="ru"/>
        </w:rPr>
      </w:pPr>
      <w:proofErr w:type="gramStart"/>
      <w:r w:rsidRPr="00417725">
        <w:rPr>
          <w:sz w:val="28"/>
          <w:szCs w:val="28"/>
          <w:lang w:val="ru"/>
        </w:rPr>
        <w:lastRenderedPageBreak/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контрольно-счетный орган, инспектору или иному сотруднику контрольно-счетного органа,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Кодекса Российской Федерации об административных правонарушениях).</w:t>
      </w:r>
      <w:proofErr w:type="gramEnd"/>
    </w:p>
    <w:p w14:paraId="316E4615" w14:textId="1077AD5F" w:rsidR="00152CDD" w:rsidRDefault="00417725" w:rsidP="00E94FF1">
      <w:pPr>
        <w:spacing w:after="0"/>
        <w:ind w:firstLine="567"/>
        <w:jc w:val="both"/>
        <w:rPr>
          <w:sz w:val="28"/>
          <w:szCs w:val="28"/>
          <w:lang w:val="ru"/>
        </w:rPr>
      </w:pPr>
      <w:r w:rsidRPr="00417725">
        <w:rPr>
          <w:sz w:val="28"/>
          <w:szCs w:val="28"/>
          <w:lang w:val="ru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рекомендациями, разработанными </w:t>
      </w:r>
      <w:r w:rsidR="00E94FF1" w:rsidRPr="00E94FF1">
        <w:rPr>
          <w:sz w:val="28"/>
          <w:szCs w:val="28"/>
          <w:lang w:val="ru"/>
        </w:rPr>
        <w:t>Контрольно-счетной палат</w:t>
      </w:r>
      <w:r w:rsidR="00E94FF1">
        <w:rPr>
          <w:sz w:val="28"/>
          <w:szCs w:val="28"/>
          <w:lang w:val="ru"/>
        </w:rPr>
        <w:t xml:space="preserve">ой </w:t>
      </w:r>
      <w:r w:rsidR="00E94FF1" w:rsidRPr="00E94FF1">
        <w:rPr>
          <w:sz w:val="28"/>
          <w:szCs w:val="28"/>
          <w:lang w:val="ru"/>
        </w:rPr>
        <w:t>Московской области</w:t>
      </w:r>
      <w:r w:rsidRPr="00417725">
        <w:rPr>
          <w:sz w:val="28"/>
          <w:szCs w:val="28"/>
          <w:lang w:val="ru"/>
        </w:rPr>
        <w:t>.</w:t>
      </w:r>
    </w:p>
    <w:p w14:paraId="5A42CFBB" w14:textId="7A94410B" w:rsidR="007078EE" w:rsidRDefault="007078EE" w:rsidP="00E94FF1">
      <w:pPr>
        <w:spacing w:after="0"/>
        <w:ind w:firstLine="567"/>
        <w:jc w:val="both"/>
        <w:rPr>
          <w:sz w:val="28"/>
          <w:szCs w:val="28"/>
          <w:lang w:val="ru"/>
        </w:rPr>
      </w:pPr>
      <w:r w:rsidRPr="007078EE">
        <w:rPr>
          <w:sz w:val="28"/>
          <w:szCs w:val="28"/>
          <w:lang w:val="ru"/>
        </w:rPr>
        <w:t>5.</w:t>
      </w:r>
      <w:r>
        <w:rPr>
          <w:sz w:val="28"/>
          <w:szCs w:val="28"/>
          <w:lang w:val="ru"/>
        </w:rPr>
        <w:t>5</w:t>
      </w:r>
      <w:r w:rsidRPr="007078EE">
        <w:rPr>
          <w:sz w:val="28"/>
          <w:szCs w:val="28"/>
          <w:lang w:val="ru"/>
        </w:rPr>
        <w:t>. 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заключени</w:t>
      </w:r>
      <w:proofErr w:type="gramStart"/>
      <w:r w:rsidRPr="007078EE">
        <w:rPr>
          <w:sz w:val="28"/>
          <w:szCs w:val="28"/>
          <w:lang w:val="ru"/>
        </w:rPr>
        <w:t>и</w:t>
      </w:r>
      <w:proofErr w:type="gramEnd"/>
      <w:r w:rsidRPr="007078EE">
        <w:rPr>
          <w:sz w:val="28"/>
          <w:szCs w:val="28"/>
          <w:lang w:val="ru"/>
        </w:rPr>
        <w:t xml:space="preserve"> (рабочей документации) непосредственно после изложения материала по вопросам мероприятия.</w:t>
      </w:r>
    </w:p>
    <w:p w14:paraId="2490479F" w14:textId="4E1865B8" w:rsidR="007078EE" w:rsidRDefault="007078EE" w:rsidP="00E94FF1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19031E36" w14:textId="3D57A2A8" w:rsidR="007078EE" w:rsidRPr="007078EE" w:rsidRDefault="007078EE" w:rsidP="00E94FF1">
      <w:pPr>
        <w:spacing w:after="0"/>
        <w:ind w:firstLine="567"/>
        <w:jc w:val="both"/>
        <w:rPr>
          <w:b/>
          <w:bCs/>
          <w:sz w:val="28"/>
          <w:szCs w:val="28"/>
          <w:lang w:val="ru"/>
        </w:rPr>
      </w:pPr>
      <w:r w:rsidRPr="007078EE">
        <w:rPr>
          <w:b/>
          <w:bCs/>
          <w:sz w:val="28"/>
          <w:szCs w:val="28"/>
          <w:lang w:val="ru"/>
        </w:rPr>
        <w:t>6. Заключительный этап экспертно-аналитического мероприятия</w:t>
      </w:r>
    </w:p>
    <w:p w14:paraId="2D2B5EAE" w14:textId="6B827A7B" w:rsidR="007078EE" w:rsidRDefault="007078EE" w:rsidP="00E94FF1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07A1ADDC" w14:textId="5BD6D4D1" w:rsidR="00F9298D" w:rsidRDefault="00F9298D" w:rsidP="00E94FF1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6.1. Заключительный этап экспертно-аналитического мероприятия состоит в подготовке Заключения о результатах экспертно-аналитического мероприятия (далее – заключение),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 (рекомендаций), которые отражаются в документах, подготавливаемых по результатам экспертно-аналитического мероприятия.</w:t>
      </w:r>
    </w:p>
    <w:p w14:paraId="2544C4A3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 xml:space="preserve">6.2.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</w:t>
      </w:r>
      <w:r w:rsidRPr="00F9298D">
        <w:rPr>
          <w:sz w:val="28"/>
          <w:szCs w:val="28"/>
          <w:lang w:val="ru"/>
        </w:rPr>
        <w:lastRenderedPageBreak/>
        <w:t>установленных в соответствующем договоре или муниципальном контракте на оказание услуг для муниципальных нужд.</w:t>
      </w:r>
    </w:p>
    <w:p w14:paraId="01A96EF4" w14:textId="5A386EB0" w:rsid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Результаты работы внешних экспертов в соответствии с порядком, установленным в контрольно-счетном органе, фиксируются в акте приемки работ (оказанных услуг).</w:t>
      </w:r>
    </w:p>
    <w:p w14:paraId="22F66080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6.3. Заключение по результатам исследования предмета экспертно-аналитического мероприятия должно содержать:</w:t>
      </w:r>
    </w:p>
    <w:p w14:paraId="60E0DCCC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14:paraId="2D837732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краткую характеристику сферы предмета экспертно-аналитического мероприятия;</w:t>
      </w:r>
    </w:p>
    <w:p w14:paraId="27808106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07E27E14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выводы по каждой цели экспертно-аналитического мероприятия, в которых в обобщенной форме отражаются итоговые оценки исследованных актуальных проблем и вопросов;</w:t>
      </w:r>
    </w:p>
    <w:p w14:paraId="170B6FE7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14:paraId="2CD0B1F5" w14:textId="77777777" w:rsidR="00F9298D" w:rsidRP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>При необходимости заключение может содержать приложения.</w:t>
      </w:r>
    </w:p>
    <w:p w14:paraId="3F19276E" w14:textId="693C6809" w:rsidR="00F9298D" w:rsidRDefault="00F9298D" w:rsidP="00F9298D">
      <w:pPr>
        <w:spacing w:after="0"/>
        <w:ind w:firstLine="567"/>
        <w:jc w:val="both"/>
        <w:rPr>
          <w:sz w:val="28"/>
          <w:szCs w:val="28"/>
          <w:lang w:val="ru"/>
        </w:rPr>
      </w:pPr>
      <w:r w:rsidRPr="00F9298D">
        <w:rPr>
          <w:sz w:val="28"/>
          <w:szCs w:val="28"/>
          <w:lang w:val="ru"/>
        </w:rPr>
        <w:t xml:space="preserve">Форма заключения о результатах экспертно-аналитического мероприятия приведена в приложении </w:t>
      </w:r>
      <w:r w:rsidR="00C8252D">
        <w:rPr>
          <w:sz w:val="28"/>
          <w:szCs w:val="28"/>
          <w:lang w:val="ru"/>
        </w:rPr>
        <w:t>7</w:t>
      </w:r>
      <w:r w:rsidRPr="00F9298D">
        <w:rPr>
          <w:sz w:val="28"/>
          <w:szCs w:val="28"/>
          <w:lang w:val="ru"/>
        </w:rPr>
        <w:t xml:space="preserve"> к Стандарту.</w:t>
      </w:r>
    </w:p>
    <w:p w14:paraId="5D016FCB" w14:textId="77777777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6.4. При составлении заключения следует руководствоваться следующими требованиями:</w:t>
      </w:r>
    </w:p>
    <w:p w14:paraId="1B2AAFBE" w14:textId="3B390862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результаты экспертно-аналитического мероприятия должны излагаться в заключении последовательно, в соответствии с целями, поставленными в программе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14:paraId="4FA4BC34" w14:textId="77777777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заключение должно включать только информацию и выводы, которые подтверждаются материалами рабочей документации экспертно-аналитического мероприятия;</w:t>
      </w:r>
    </w:p>
    <w:p w14:paraId="7DD4E8DC" w14:textId="77777777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выводы в заключении должны быть аргументированными;</w:t>
      </w:r>
    </w:p>
    <w:p w14:paraId="6BF6352F" w14:textId="77777777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</w:t>
      </w:r>
      <w:r w:rsidRPr="00E5708C">
        <w:rPr>
          <w:sz w:val="28"/>
          <w:szCs w:val="28"/>
          <w:lang w:val="ru"/>
        </w:rPr>
        <w:lastRenderedPageBreak/>
        <w:t>недостатков в сфере предмета экспертно-аналитического мероприятия, иметь четкий адресный характер;</w:t>
      </w:r>
    </w:p>
    <w:p w14:paraId="5F633040" w14:textId="77777777" w:rsidR="00E5708C" w:rsidRP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в заключени</w:t>
      </w:r>
      <w:proofErr w:type="gramStart"/>
      <w:r w:rsidRPr="00E5708C">
        <w:rPr>
          <w:sz w:val="28"/>
          <w:szCs w:val="28"/>
          <w:lang w:val="ru"/>
        </w:rPr>
        <w:t>и</w:t>
      </w:r>
      <w:proofErr w:type="gramEnd"/>
      <w:r w:rsidRPr="00E5708C">
        <w:rPr>
          <w:sz w:val="28"/>
          <w:szCs w:val="28"/>
          <w:lang w:val="ru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14:paraId="0615564E" w14:textId="7B3F01E8" w:rsidR="00E5708C" w:rsidRDefault="00E5708C" w:rsidP="00E5708C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заключению.</w:t>
      </w:r>
    </w:p>
    <w:p w14:paraId="7A9A8D30" w14:textId="7D584456" w:rsidR="00F32584" w:rsidRDefault="00E5708C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 xml:space="preserve">6.5.  Подготовку заключения организует </w:t>
      </w:r>
      <w:r>
        <w:rPr>
          <w:sz w:val="28"/>
          <w:szCs w:val="28"/>
          <w:lang w:val="ru"/>
        </w:rPr>
        <w:t>должностное лицо</w:t>
      </w:r>
      <w:r w:rsidRPr="00E5708C">
        <w:rPr>
          <w:sz w:val="28"/>
          <w:szCs w:val="28"/>
          <w:lang w:val="ru"/>
        </w:rPr>
        <w:t>, ответственн</w:t>
      </w:r>
      <w:r>
        <w:rPr>
          <w:sz w:val="28"/>
          <w:szCs w:val="28"/>
          <w:lang w:val="ru"/>
        </w:rPr>
        <w:t>ое</w:t>
      </w:r>
      <w:r w:rsidRPr="00E5708C">
        <w:rPr>
          <w:sz w:val="28"/>
          <w:szCs w:val="28"/>
          <w:lang w:val="ru"/>
        </w:rPr>
        <w:t xml:space="preserve"> за проведение экспертно-аналитического мероприятия.</w:t>
      </w:r>
    </w:p>
    <w:p w14:paraId="3E429951" w14:textId="04830F73" w:rsidR="00E5708C" w:rsidRDefault="00E5708C" w:rsidP="00F32584">
      <w:pPr>
        <w:spacing w:after="0"/>
        <w:ind w:firstLine="567"/>
        <w:jc w:val="both"/>
        <w:rPr>
          <w:sz w:val="28"/>
          <w:szCs w:val="28"/>
          <w:lang w:val="ru"/>
        </w:rPr>
      </w:pPr>
      <w:r w:rsidRPr="00E5708C">
        <w:rPr>
          <w:sz w:val="28"/>
          <w:szCs w:val="28"/>
          <w:lang w:val="ru"/>
        </w:rPr>
        <w:t>6.</w:t>
      </w:r>
      <w:r>
        <w:rPr>
          <w:sz w:val="28"/>
          <w:szCs w:val="28"/>
          <w:lang w:val="ru"/>
        </w:rPr>
        <w:t>6</w:t>
      </w:r>
      <w:r w:rsidRPr="00E5708C">
        <w:rPr>
          <w:sz w:val="28"/>
          <w:szCs w:val="28"/>
          <w:lang w:val="ru"/>
        </w:rPr>
        <w:t xml:space="preserve">. Заключение подписывается председателем </w:t>
      </w:r>
      <w:r w:rsidR="00422AE3">
        <w:rPr>
          <w:sz w:val="28"/>
          <w:szCs w:val="28"/>
          <w:lang w:val="ru"/>
        </w:rPr>
        <w:t>К</w:t>
      </w:r>
      <w:r w:rsidRPr="00E5708C">
        <w:rPr>
          <w:sz w:val="28"/>
          <w:szCs w:val="28"/>
          <w:lang w:val="ru"/>
        </w:rPr>
        <w:t xml:space="preserve">онтрольно-счетной палаты </w:t>
      </w:r>
      <w:r w:rsidR="00422AE3">
        <w:rPr>
          <w:sz w:val="28"/>
          <w:szCs w:val="28"/>
          <w:lang w:val="ru"/>
        </w:rPr>
        <w:t>г</w:t>
      </w:r>
      <w:r w:rsidRPr="00E5708C">
        <w:rPr>
          <w:sz w:val="28"/>
          <w:szCs w:val="28"/>
          <w:lang w:val="ru"/>
        </w:rPr>
        <w:t xml:space="preserve">ородского округа </w:t>
      </w:r>
      <w:bookmarkStart w:id="17" w:name="_Hlk55130656"/>
      <w:r>
        <w:rPr>
          <w:sz w:val="28"/>
          <w:szCs w:val="28"/>
          <w:lang w:val="ru"/>
        </w:rPr>
        <w:t>Кашира</w:t>
      </w:r>
      <w:r w:rsidRPr="00E5708C">
        <w:rPr>
          <w:sz w:val="28"/>
          <w:szCs w:val="28"/>
          <w:lang w:val="ru"/>
        </w:rPr>
        <w:t xml:space="preserve"> </w:t>
      </w:r>
      <w:bookmarkEnd w:id="17"/>
      <w:r w:rsidRPr="00E5708C">
        <w:rPr>
          <w:sz w:val="28"/>
          <w:szCs w:val="28"/>
          <w:lang w:val="ru"/>
        </w:rPr>
        <w:t xml:space="preserve">(либо заместителем председателя </w:t>
      </w:r>
      <w:r w:rsidR="00422AE3">
        <w:rPr>
          <w:sz w:val="28"/>
          <w:szCs w:val="28"/>
          <w:lang w:val="ru"/>
        </w:rPr>
        <w:t>К</w:t>
      </w:r>
      <w:r w:rsidRPr="00E5708C">
        <w:rPr>
          <w:sz w:val="28"/>
          <w:szCs w:val="28"/>
          <w:lang w:val="ru"/>
        </w:rPr>
        <w:t xml:space="preserve">онтрольно-счетной палаты городского округа </w:t>
      </w:r>
      <w:bookmarkStart w:id="18" w:name="_Hlk55130719"/>
      <w:r w:rsidRPr="00E5708C">
        <w:rPr>
          <w:sz w:val="28"/>
          <w:szCs w:val="28"/>
          <w:lang w:val="ru"/>
        </w:rPr>
        <w:t>Кашира</w:t>
      </w:r>
      <w:bookmarkEnd w:id="18"/>
      <w:r w:rsidRPr="00E5708C">
        <w:rPr>
          <w:sz w:val="28"/>
          <w:szCs w:val="28"/>
          <w:lang w:val="ru"/>
        </w:rPr>
        <w:t>).</w:t>
      </w:r>
    </w:p>
    <w:p w14:paraId="55040FAE" w14:textId="3EB9C895" w:rsidR="00CF45DC" w:rsidRPr="00CF45DC" w:rsidRDefault="00CF45DC" w:rsidP="00CF45DC">
      <w:pPr>
        <w:spacing w:after="0"/>
        <w:ind w:firstLine="567"/>
        <w:jc w:val="both"/>
        <w:rPr>
          <w:sz w:val="28"/>
          <w:szCs w:val="28"/>
          <w:lang w:val="ru"/>
        </w:rPr>
      </w:pPr>
      <w:r w:rsidRPr="00CF45DC">
        <w:rPr>
          <w:sz w:val="28"/>
          <w:szCs w:val="28"/>
          <w:lang w:val="ru"/>
        </w:rPr>
        <w:t>6.</w:t>
      </w:r>
      <w:r>
        <w:rPr>
          <w:sz w:val="28"/>
          <w:szCs w:val="28"/>
          <w:lang w:val="ru"/>
        </w:rPr>
        <w:t>7</w:t>
      </w:r>
      <w:r w:rsidRPr="00CF45DC">
        <w:rPr>
          <w:sz w:val="28"/>
          <w:szCs w:val="28"/>
          <w:lang w:val="ru"/>
        </w:rPr>
        <w:t xml:space="preserve">. О результатах экспертно-аналитического мероприятия контрольно-счетный орган информирует Совет депутатов городского округа Кашира и Главу городского округа Кашира путём направления заключения о проведении экспертно-аналитического мероприятия. </w:t>
      </w:r>
    </w:p>
    <w:p w14:paraId="5EDAF6A6" w14:textId="6C35BB39" w:rsidR="00E5708C" w:rsidRDefault="00CF45DC" w:rsidP="00CF45DC">
      <w:pPr>
        <w:spacing w:after="0"/>
        <w:ind w:firstLine="567"/>
        <w:jc w:val="both"/>
        <w:rPr>
          <w:sz w:val="28"/>
          <w:szCs w:val="28"/>
          <w:lang w:val="ru"/>
        </w:rPr>
      </w:pPr>
      <w:r w:rsidRPr="00CF45DC">
        <w:rPr>
          <w:sz w:val="28"/>
          <w:szCs w:val="28"/>
          <w:lang w:val="ru"/>
        </w:rP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</w:t>
      </w:r>
      <w:bookmarkStart w:id="19" w:name="_Hlk55131656"/>
      <w:r w:rsidRPr="00CF45DC">
        <w:rPr>
          <w:sz w:val="28"/>
          <w:szCs w:val="28"/>
          <w:lang w:val="ru"/>
        </w:rPr>
        <w:t>городского округа Кашира</w:t>
      </w:r>
      <w:bookmarkEnd w:id="19"/>
      <w:r w:rsidRPr="00CF45DC">
        <w:rPr>
          <w:sz w:val="28"/>
          <w:szCs w:val="28"/>
          <w:lang w:val="ru"/>
        </w:rPr>
        <w:t xml:space="preserve"> содержание сопроводительного письма должно содержать соответствующие предложения.</w:t>
      </w:r>
    </w:p>
    <w:p w14:paraId="70836DD1" w14:textId="337BFBC8" w:rsidR="00AE33B1" w:rsidRPr="00AE33B1" w:rsidRDefault="00AE33B1" w:rsidP="00AE33B1">
      <w:pPr>
        <w:spacing w:after="0"/>
        <w:ind w:firstLine="567"/>
        <w:jc w:val="both"/>
        <w:rPr>
          <w:sz w:val="28"/>
          <w:szCs w:val="28"/>
          <w:lang w:val="ru"/>
        </w:rPr>
      </w:pPr>
      <w:r w:rsidRPr="00AE33B1">
        <w:rPr>
          <w:sz w:val="28"/>
          <w:szCs w:val="28"/>
          <w:lang w:val="ru"/>
        </w:rPr>
        <w:t>6.</w:t>
      </w:r>
      <w:r>
        <w:rPr>
          <w:sz w:val="28"/>
          <w:szCs w:val="28"/>
          <w:lang w:val="ru"/>
        </w:rPr>
        <w:t>8</w:t>
      </w:r>
      <w:r w:rsidRPr="00AE33B1">
        <w:rPr>
          <w:sz w:val="28"/>
          <w:szCs w:val="28"/>
          <w:lang w:val="ru"/>
        </w:rPr>
        <w:t xml:space="preserve">. Информация о результатах проведенного экспертно-аналитического мероприятия размещается на официальном сайте контрольно-счетной палаты городского округа </w:t>
      </w:r>
      <w:r>
        <w:rPr>
          <w:sz w:val="28"/>
          <w:szCs w:val="28"/>
          <w:lang w:val="ru"/>
        </w:rPr>
        <w:t>Кашира</w:t>
      </w:r>
      <w:r w:rsidRPr="00AE33B1">
        <w:rPr>
          <w:sz w:val="28"/>
          <w:szCs w:val="28"/>
          <w:lang w:val="ru"/>
        </w:rPr>
        <w:t>.</w:t>
      </w:r>
    </w:p>
    <w:p w14:paraId="7D18E415" w14:textId="7680BF6F" w:rsidR="00AE33B1" w:rsidRPr="00AE33B1" w:rsidRDefault="00AE33B1" w:rsidP="00AE33B1">
      <w:pPr>
        <w:spacing w:after="0"/>
        <w:ind w:firstLine="567"/>
        <w:jc w:val="both"/>
        <w:rPr>
          <w:sz w:val="28"/>
          <w:szCs w:val="28"/>
          <w:lang w:val="ru"/>
        </w:rPr>
      </w:pPr>
      <w:r w:rsidRPr="00AE33B1">
        <w:rPr>
          <w:sz w:val="28"/>
          <w:szCs w:val="28"/>
          <w:lang w:val="ru"/>
        </w:rPr>
        <w:t>6.</w:t>
      </w:r>
      <w:r w:rsidR="00490EE8">
        <w:rPr>
          <w:sz w:val="28"/>
          <w:szCs w:val="28"/>
          <w:lang w:val="ru"/>
        </w:rPr>
        <w:t>9</w:t>
      </w:r>
      <w:r w:rsidRPr="00AE33B1">
        <w:rPr>
          <w:sz w:val="28"/>
          <w:szCs w:val="28"/>
          <w:lang w:val="ru"/>
        </w:rPr>
        <w:t>. При необходимости доведения итогов экспертно-аналитического мероприятия до руководителей соответствующих органов государственной власти и органов местного самоуправления Московской области, им направляются информационные письма о результатах проведенного экспертно-аналитического мероприятия.</w:t>
      </w:r>
    </w:p>
    <w:p w14:paraId="645C76E9" w14:textId="3EF2EEE4" w:rsidR="00CE7ED8" w:rsidRDefault="00AE33B1" w:rsidP="00AE33B1">
      <w:pPr>
        <w:spacing w:after="0"/>
        <w:ind w:firstLine="567"/>
        <w:jc w:val="both"/>
        <w:rPr>
          <w:sz w:val="28"/>
          <w:szCs w:val="28"/>
          <w:lang w:val="ru"/>
        </w:rPr>
      </w:pPr>
      <w:r w:rsidRPr="00AE33B1">
        <w:rPr>
          <w:sz w:val="28"/>
          <w:szCs w:val="28"/>
          <w:lang w:val="ru"/>
        </w:rPr>
        <w:t>Информационное письмо при необходимости может содержать просьбу проинформировать контрольно-счетный орган о результатах его рассмотрения.</w:t>
      </w:r>
    </w:p>
    <w:p w14:paraId="5C122C02" w14:textId="00F2733B" w:rsidR="00490EE8" w:rsidRPr="00490EE8" w:rsidRDefault="00490EE8" w:rsidP="00490EE8">
      <w:pPr>
        <w:spacing w:after="0"/>
        <w:ind w:firstLine="567"/>
        <w:jc w:val="both"/>
        <w:rPr>
          <w:sz w:val="28"/>
          <w:szCs w:val="28"/>
          <w:lang w:val="ru"/>
        </w:rPr>
      </w:pPr>
      <w:r w:rsidRPr="00490EE8">
        <w:rPr>
          <w:sz w:val="28"/>
          <w:szCs w:val="28"/>
          <w:lang w:val="ru"/>
        </w:rPr>
        <w:t>6.1</w:t>
      </w:r>
      <w:r>
        <w:rPr>
          <w:sz w:val="28"/>
          <w:szCs w:val="28"/>
          <w:lang w:val="ru"/>
        </w:rPr>
        <w:t>0</w:t>
      </w:r>
      <w:r w:rsidRPr="00490EE8">
        <w:rPr>
          <w:sz w:val="28"/>
          <w:szCs w:val="28"/>
          <w:lang w:val="ru"/>
        </w:rPr>
        <w:t>. Заключение о результатах экспертно-аналитического мероприятия, после его подписания, в течение пяти дней ответственными должностными лицами вносится в ВИС КСП Московской области.</w:t>
      </w:r>
    </w:p>
    <w:p w14:paraId="2F4A9E10" w14:textId="2CAB8160" w:rsidR="00CE7ED8" w:rsidRPr="005471BF" w:rsidRDefault="00490EE8" w:rsidP="00490EE8">
      <w:pPr>
        <w:spacing w:after="0"/>
        <w:ind w:firstLine="567"/>
        <w:jc w:val="both"/>
        <w:rPr>
          <w:sz w:val="28"/>
          <w:szCs w:val="28"/>
          <w:lang w:val="ru"/>
        </w:rPr>
      </w:pPr>
      <w:r w:rsidRPr="00490EE8">
        <w:rPr>
          <w:sz w:val="28"/>
          <w:szCs w:val="28"/>
          <w:lang w:val="ru"/>
        </w:rPr>
        <w:t>6.1</w:t>
      </w:r>
      <w:r>
        <w:rPr>
          <w:sz w:val="28"/>
          <w:szCs w:val="28"/>
          <w:lang w:val="ru"/>
        </w:rPr>
        <w:t>1</w:t>
      </w:r>
      <w:r w:rsidRPr="00490EE8">
        <w:rPr>
          <w:sz w:val="28"/>
          <w:szCs w:val="28"/>
          <w:lang w:val="ru"/>
        </w:rPr>
        <w:t xml:space="preserve">. </w:t>
      </w:r>
      <w:proofErr w:type="gramStart"/>
      <w:r w:rsidRPr="00490EE8">
        <w:rPr>
          <w:sz w:val="28"/>
          <w:szCs w:val="28"/>
          <w:lang w:val="ru"/>
        </w:rPr>
        <w:t xml:space="preserve">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</w:t>
      </w:r>
      <w:r w:rsidRPr="00490EE8">
        <w:rPr>
          <w:sz w:val="28"/>
          <w:szCs w:val="28"/>
          <w:lang w:val="ru"/>
        </w:rPr>
        <w:lastRenderedPageBreak/>
        <w:t>объектами экспертно-аналитического мероприятия решениях и мерах оформляется и вносится в ВИС КСП Московской области в порядке, установленном Стандартом внешнего муниципального финансового контроля контрольно-счетного органа  «Контроль реализации результатов контрольных и экспертно-аналитических мероприятий».</w:t>
      </w:r>
      <w:proofErr w:type="gramEnd"/>
    </w:p>
    <w:p w14:paraId="4F8C7FF3" w14:textId="7E69708D" w:rsidR="00490EE8" w:rsidRPr="00490EE8" w:rsidRDefault="00490EE8" w:rsidP="00490EE8">
      <w:pPr>
        <w:spacing w:after="0"/>
        <w:ind w:firstLine="567"/>
        <w:jc w:val="both"/>
        <w:rPr>
          <w:sz w:val="28"/>
          <w:szCs w:val="28"/>
          <w:lang w:val="ru"/>
        </w:rPr>
      </w:pPr>
      <w:r w:rsidRPr="00490EE8">
        <w:rPr>
          <w:sz w:val="28"/>
          <w:szCs w:val="28"/>
          <w:lang w:val="ru"/>
        </w:rPr>
        <w:t>6.1</w:t>
      </w:r>
      <w:r>
        <w:rPr>
          <w:sz w:val="28"/>
          <w:szCs w:val="28"/>
          <w:lang w:val="ru"/>
        </w:rPr>
        <w:t>2</w:t>
      </w:r>
      <w:r w:rsidRPr="00490EE8">
        <w:rPr>
          <w:sz w:val="28"/>
          <w:szCs w:val="28"/>
          <w:lang w:val="ru"/>
        </w:rPr>
        <w:t>. Результаты экспертно-аналитических мероприятий включаются в ежегодный отчет о деятельности контрольно-счетного органа.</w:t>
      </w:r>
    </w:p>
    <w:p w14:paraId="5C155AC0" w14:textId="42183391" w:rsidR="00490EE8" w:rsidRPr="00490EE8" w:rsidRDefault="00490EE8" w:rsidP="00490EE8">
      <w:pPr>
        <w:spacing w:after="0"/>
        <w:ind w:firstLine="567"/>
        <w:jc w:val="both"/>
        <w:rPr>
          <w:sz w:val="28"/>
          <w:szCs w:val="28"/>
          <w:lang w:val="ru"/>
        </w:rPr>
      </w:pPr>
      <w:r w:rsidRPr="00490EE8">
        <w:rPr>
          <w:sz w:val="28"/>
          <w:szCs w:val="28"/>
          <w:lang w:val="ru"/>
        </w:rPr>
        <w:t>6.1</w:t>
      </w:r>
      <w:r>
        <w:rPr>
          <w:sz w:val="28"/>
          <w:szCs w:val="28"/>
          <w:lang w:val="ru"/>
        </w:rPr>
        <w:t>3</w:t>
      </w:r>
      <w:r w:rsidRPr="00490EE8">
        <w:rPr>
          <w:sz w:val="28"/>
          <w:szCs w:val="28"/>
          <w:lang w:val="ru"/>
        </w:rPr>
        <w:t xml:space="preserve">. Регистрация в МСЭД материалов экспертно-аналитических мероприятий, а также поступающих в адрес контрольно-счетного органа документов с информацией о принятых по ним решениях, осуществляется сотрудниками </w:t>
      </w:r>
      <w:r>
        <w:rPr>
          <w:sz w:val="28"/>
          <w:szCs w:val="28"/>
          <w:lang w:val="ru"/>
        </w:rPr>
        <w:t>К</w:t>
      </w:r>
      <w:r w:rsidRPr="00490EE8">
        <w:rPr>
          <w:sz w:val="28"/>
          <w:szCs w:val="28"/>
          <w:lang w:val="ru"/>
        </w:rPr>
        <w:t>онтрольно-счетно</w:t>
      </w:r>
      <w:r>
        <w:rPr>
          <w:sz w:val="28"/>
          <w:szCs w:val="28"/>
          <w:lang w:val="ru"/>
        </w:rPr>
        <w:t>й</w:t>
      </w:r>
      <w:r w:rsidRPr="00490EE8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палаты</w:t>
      </w:r>
      <w:r w:rsidRPr="00490EE8">
        <w:rPr>
          <w:sz w:val="28"/>
          <w:szCs w:val="28"/>
          <w:lang w:val="ru"/>
        </w:rPr>
        <w:t xml:space="preserve"> городского округа Кашира в соответствии с инструкцией по делопроизводству</w:t>
      </w:r>
      <w:r w:rsidR="00422AE3">
        <w:rPr>
          <w:sz w:val="28"/>
          <w:szCs w:val="28"/>
          <w:lang w:val="ru"/>
        </w:rPr>
        <w:t>.</w:t>
      </w:r>
    </w:p>
    <w:p w14:paraId="3A4770E9" w14:textId="4637AE4E" w:rsidR="00490EE8" w:rsidRPr="00490EE8" w:rsidRDefault="00490EE8" w:rsidP="00490EE8">
      <w:pPr>
        <w:spacing w:after="0"/>
        <w:ind w:firstLine="567"/>
        <w:jc w:val="both"/>
        <w:rPr>
          <w:sz w:val="28"/>
          <w:szCs w:val="28"/>
          <w:lang w:val="ru"/>
        </w:rPr>
      </w:pPr>
      <w:r w:rsidRPr="00490EE8">
        <w:rPr>
          <w:sz w:val="28"/>
          <w:szCs w:val="28"/>
          <w:lang w:val="ru"/>
        </w:rPr>
        <w:t>6.1</w:t>
      </w:r>
      <w:r>
        <w:rPr>
          <w:sz w:val="28"/>
          <w:szCs w:val="28"/>
          <w:lang w:val="ru"/>
        </w:rPr>
        <w:t>4</w:t>
      </w:r>
      <w:r w:rsidRPr="00490EE8">
        <w:rPr>
          <w:sz w:val="28"/>
          <w:szCs w:val="28"/>
          <w:lang w:val="ru"/>
        </w:rPr>
        <w:t>. По всем экспертно-аналитическим мероприятиям, по результатам которых выявлены факты</w:t>
      </w:r>
      <w:r>
        <w:rPr>
          <w:sz w:val="28"/>
          <w:szCs w:val="28"/>
          <w:lang w:val="ru"/>
        </w:rPr>
        <w:t>,</w:t>
      </w:r>
      <w:r w:rsidRPr="00490EE8">
        <w:rPr>
          <w:sz w:val="28"/>
          <w:szCs w:val="28"/>
          <w:lang w:val="ru"/>
        </w:rPr>
        <w:t xml:space="preserve"> в которых усматриваются признаки преступлений или коррупционных правонарушений, Контрольно-счетн</w:t>
      </w:r>
      <w:r>
        <w:rPr>
          <w:sz w:val="28"/>
          <w:szCs w:val="28"/>
          <w:lang w:val="ru"/>
        </w:rPr>
        <w:t>ая</w:t>
      </w:r>
      <w:r w:rsidRPr="00490EE8">
        <w:rPr>
          <w:sz w:val="28"/>
          <w:szCs w:val="28"/>
          <w:lang w:val="ru"/>
        </w:rPr>
        <w:t xml:space="preserve"> палат</w:t>
      </w:r>
      <w:r>
        <w:rPr>
          <w:sz w:val="28"/>
          <w:szCs w:val="28"/>
          <w:lang w:val="ru"/>
        </w:rPr>
        <w:t>а</w:t>
      </w:r>
      <w:r w:rsidRPr="00490EE8">
        <w:rPr>
          <w:sz w:val="28"/>
          <w:szCs w:val="28"/>
          <w:lang w:val="ru"/>
        </w:rPr>
        <w:t xml:space="preserve"> городского округа Кашира в установленном порядке передает материалы экспертно-аналитических мероприятий в соответствующие правоохранительные органы.</w:t>
      </w:r>
    </w:p>
    <w:p w14:paraId="7B6125EE" w14:textId="77777777" w:rsidR="009929CE" w:rsidRDefault="00990B6E" w:rsidP="00990B6E">
      <w:pPr>
        <w:spacing w:after="0"/>
        <w:ind w:firstLine="567"/>
        <w:jc w:val="right"/>
        <w:rPr>
          <w:sz w:val="24"/>
          <w:szCs w:val="24"/>
          <w:lang w:val="ru"/>
        </w:rPr>
      </w:pPr>
      <w:r w:rsidRPr="00990B6E">
        <w:rPr>
          <w:sz w:val="24"/>
          <w:szCs w:val="24"/>
          <w:lang w:val="ru"/>
        </w:rPr>
        <w:t xml:space="preserve">                                                                             </w:t>
      </w:r>
    </w:p>
    <w:p w14:paraId="648ADE67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40BFA189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5A72B30A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531C4CF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5E4327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14F79641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7519A93E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AEEC6E7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5090FFF0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4C12E962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14691EAC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1DBB18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D0C8C37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AFC7F60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7665AA4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4A6A71C5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15A34311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9876A1C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40ACA3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12B9739E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477B15CE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2300F68D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3C9B5166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519A9135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66DB3A5F" w14:textId="77777777" w:rsidR="009929CE" w:rsidRDefault="009929CE" w:rsidP="00990B6E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65988CA4" w14:textId="31C17CBD" w:rsidR="008C5D9B" w:rsidRDefault="00990B6E" w:rsidP="00B10129">
      <w:pPr>
        <w:pageBreakBefore/>
        <w:spacing w:after="0"/>
        <w:ind w:firstLine="567"/>
        <w:jc w:val="right"/>
        <w:rPr>
          <w:sz w:val="24"/>
          <w:szCs w:val="24"/>
          <w:lang w:val="ru"/>
        </w:rPr>
      </w:pPr>
      <w:r w:rsidRPr="00990B6E">
        <w:rPr>
          <w:sz w:val="24"/>
          <w:szCs w:val="24"/>
          <w:lang w:val="ru"/>
        </w:rPr>
        <w:lastRenderedPageBreak/>
        <w:t xml:space="preserve">  Приложение 1</w:t>
      </w:r>
    </w:p>
    <w:p w14:paraId="64ED155D" w14:textId="52114284" w:rsidR="00990B6E" w:rsidRPr="00990B6E" w:rsidRDefault="00990B6E" w:rsidP="00990B6E">
      <w:pPr>
        <w:spacing w:after="0"/>
        <w:ind w:firstLine="567"/>
        <w:jc w:val="right"/>
        <w:rPr>
          <w:sz w:val="24"/>
          <w:szCs w:val="24"/>
          <w:lang w:val="ru"/>
        </w:rPr>
      </w:pPr>
      <w:r w:rsidRPr="00990B6E">
        <w:rPr>
          <w:sz w:val="24"/>
          <w:szCs w:val="24"/>
          <w:lang w:val="ru"/>
        </w:rPr>
        <w:t>Форма запроса о предоставлении информации</w:t>
      </w:r>
    </w:p>
    <w:p w14:paraId="5E1F3E61" w14:textId="77777777" w:rsidR="008C5D9B" w:rsidRDefault="008C5D9B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tbl>
      <w:tblPr>
        <w:tblStyle w:val="1"/>
        <w:tblW w:w="100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  <w:gridCol w:w="4265"/>
      </w:tblGrid>
      <w:tr w:rsidR="00E63CD2" w:rsidRPr="00E63CD2" w14:paraId="1ADEA96E" w14:textId="77777777" w:rsidTr="008C5D9B">
        <w:trPr>
          <w:trHeight w:val="4537"/>
        </w:trPr>
        <w:tc>
          <w:tcPr>
            <w:tcW w:w="5807" w:type="dxa"/>
          </w:tcPr>
          <w:p w14:paraId="0F699529" w14:textId="77777777" w:rsidR="00E63CD2" w:rsidRPr="00E63CD2" w:rsidRDefault="00E63CD2" w:rsidP="00E6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3CD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CFC7A" wp14:editId="51FE89BE">
                  <wp:extent cx="483932" cy="600075"/>
                  <wp:effectExtent l="0" t="0" r="0" b="0"/>
                  <wp:docPr id="2" name="Рисунок 2" descr="C:\Users\с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71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C0056" w14:textId="77777777" w:rsidR="00E63CD2" w:rsidRPr="00E63CD2" w:rsidRDefault="00E63CD2" w:rsidP="00E6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3CD2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75F5D727" w14:textId="77777777" w:rsidR="00E63CD2" w:rsidRPr="00E63CD2" w:rsidRDefault="00E63CD2" w:rsidP="00E63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3CD2">
              <w:rPr>
                <w:b/>
                <w:sz w:val="28"/>
                <w:szCs w:val="28"/>
              </w:rPr>
              <w:t>ГОРОДСКОГО ОКРУГА КАШИРА</w:t>
            </w:r>
          </w:p>
          <w:p w14:paraId="734BF34B" w14:textId="77777777" w:rsidR="00E63CD2" w:rsidRPr="00E63CD2" w:rsidRDefault="00D451F7" w:rsidP="00E63C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EBD4E18">
                <v:rect id="_x0000_i1025" style="width:264.4pt;height:3pt;mso-position-horizontal:absolute" o:hrpct="927" o:hralign="center" o:hrstd="t" o:hrnoshade="t" o:hr="t" fillcolor="black" stroked="f"/>
              </w:pict>
            </w:r>
          </w:p>
          <w:p w14:paraId="43C17576" w14:textId="77777777" w:rsidR="00E63CD2" w:rsidRPr="00E63CD2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CD2">
              <w:rPr>
                <w:sz w:val="24"/>
                <w:szCs w:val="24"/>
              </w:rPr>
              <w:t>142903, Московская обл., г. Кашира, ул. Ленина, д. 2,</w:t>
            </w:r>
          </w:p>
          <w:p w14:paraId="6FC41B63" w14:textId="77777777" w:rsidR="00E63CD2" w:rsidRPr="00751681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63CD2">
              <w:rPr>
                <w:sz w:val="24"/>
                <w:szCs w:val="24"/>
              </w:rPr>
              <w:t>тел</w:t>
            </w:r>
            <w:r w:rsidRPr="00751681">
              <w:rPr>
                <w:sz w:val="24"/>
                <w:szCs w:val="24"/>
                <w:lang w:val="en-US"/>
              </w:rPr>
              <w:t xml:space="preserve">. (8-49669) 2-86-66, </w:t>
            </w:r>
            <w:r w:rsidRPr="00E63CD2">
              <w:rPr>
                <w:sz w:val="24"/>
                <w:szCs w:val="24"/>
                <w:lang w:val="en-US"/>
              </w:rPr>
              <w:t>E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E63CD2">
              <w:rPr>
                <w:sz w:val="24"/>
                <w:szCs w:val="24"/>
                <w:lang w:val="en-US"/>
              </w:rPr>
              <w:t>mail</w:t>
            </w:r>
            <w:r w:rsidRPr="00751681">
              <w:rPr>
                <w:sz w:val="24"/>
                <w:szCs w:val="24"/>
                <w:lang w:val="en-US"/>
              </w:rPr>
              <w:t xml:space="preserve">: </w:t>
            </w:r>
            <w:r w:rsidRPr="00E63CD2">
              <w:rPr>
                <w:sz w:val="24"/>
                <w:szCs w:val="24"/>
                <w:lang w:val="en-US"/>
              </w:rPr>
              <w:t>ksp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E63CD2">
              <w:rPr>
                <w:sz w:val="24"/>
                <w:szCs w:val="24"/>
                <w:lang w:val="en-US"/>
              </w:rPr>
              <w:t>kashira</w:t>
            </w:r>
            <w:r w:rsidRPr="00751681">
              <w:rPr>
                <w:sz w:val="24"/>
                <w:szCs w:val="24"/>
                <w:lang w:val="en-US"/>
              </w:rPr>
              <w:t>@</w:t>
            </w:r>
            <w:r w:rsidRPr="00E63CD2">
              <w:rPr>
                <w:sz w:val="24"/>
                <w:szCs w:val="24"/>
                <w:lang w:val="en-US"/>
              </w:rPr>
              <w:t>yandex</w:t>
            </w:r>
            <w:r w:rsidRPr="00751681">
              <w:rPr>
                <w:sz w:val="24"/>
                <w:szCs w:val="24"/>
                <w:lang w:val="en-US"/>
              </w:rPr>
              <w:t>.</w:t>
            </w:r>
            <w:r w:rsidRPr="00E63CD2">
              <w:rPr>
                <w:sz w:val="24"/>
                <w:szCs w:val="24"/>
                <w:lang w:val="en-US"/>
              </w:rPr>
              <w:t>ru</w:t>
            </w:r>
          </w:p>
          <w:p w14:paraId="515B97E7" w14:textId="77777777" w:rsidR="00E63CD2" w:rsidRPr="00751681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41DF6B55" w14:textId="77777777" w:rsidR="00E63CD2" w:rsidRPr="00E63CD2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CD2">
              <w:rPr>
                <w:sz w:val="24"/>
                <w:szCs w:val="24"/>
              </w:rPr>
              <w:t>«____» ________________ 20___г.   №_______</w:t>
            </w:r>
          </w:p>
          <w:p w14:paraId="332583BB" w14:textId="77777777" w:rsidR="00E63CD2" w:rsidRPr="00E63CD2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3B6D55" w14:textId="77777777" w:rsidR="00E63CD2" w:rsidRPr="00E63CD2" w:rsidRDefault="00E63CD2" w:rsidP="00E63C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CD2">
              <w:rPr>
                <w:sz w:val="24"/>
                <w:szCs w:val="24"/>
              </w:rPr>
              <w:t>на №_________ от _______________________</w:t>
            </w:r>
          </w:p>
          <w:p w14:paraId="1FDE2BE6" w14:textId="77777777" w:rsidR="00E63CD2" w:rsidRPr="00E63CD2" w:rsidRDefault="00E63CD2" w:rsidP="00E63C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5" w:type="dxa"/>
          </w:tcPr>
          <w:p w14:paraId="2946DE1D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1EC3C3EC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573FEFDA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4AE16419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43C9EE1F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3A098B08" w14:textId="77777777" w:rsidR="00E63CD2" w:rsidRPr="008C5D9B" w:rsidRDefault="00E63CD2" w:rsidP="00E63CD2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E63CD2">
              <w:rPr>
                <w:i/>
                <w:sz w:val="24"/>
                <w:szCs w:val="24"/>
                <w:u w:val="single"/>
              </w:rPr>
              <w:t xml:space="preserve">Должность руководителя </w:t>
            </w:r>
          </w:p>
          <w:p w14:paraId="34C0E957" w14:textId="3ED9867F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E63CD2">
              <w:rPr>
                <w:i/>
                <w:sz w:val="24"/>
                <w:szCs w:val="24"/>
                <w:u w:val="single"/>
              </w:rPr>
              <w:t>объекта</w:t>
            </w:r>
          </w:p>
          <w:p w14:paraId="75803F73" w14:textId="03A143C9" w:rsidR="00E63CD2" w:rsidRPr="00E63CD2" w:rsidRDefault="008C5D9B" w:rsidP="008C5D9B">
            <w:pPr>
              <w:spacing w:after="0" w:line="240" w:lineRule="auto"/>
              <w:ind w:right="34" w:hanging="111"/>
              <w:jc w:val="right"/>
              <w:rPr>
                <w:i/>
                <w:sz w:val="24"/>
                <w:szCs w:val="24"/>
                <w:u w:val="single"/>
              </w:rPr>
            </w:pPr>
            <w:r w:rsidRPr="008C5D9B">
              <w:rPr>
                <w:i/>
                <w:sz w:val="24"/>
                <w:szCs w:val="24"/>
                <w:u w:val="single"/>
              </w:rPr>
              <w:t>экспертно-аналитического мероприятия</w:t>
            </w:r>
          </w:p>
          <w:p w14:paraId="540F2546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  <w:u w:val="single"/>
              </w:rPr>
            </w:pPr>
            <w:r w:rsidRPr="00E63CD2">
              <w:rPr>
                <w:i/>
                <w:sz w:val="24"/>
                <w:szCs w:val="24"/>
                <w:u w:val="single"/>
              </w:rPr>
              <w:t>инициалы, фамилия</w:t>
            </w:r>
          </w:p>
          <w:p w14:paraId="6415CA11" w14:textId="77777777" w:rsidR="00E63CD2" w:rsidRPr="00E63CD2" w:rsidRDefault="00E63CD2" w:rsidP="00E63CD2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</w:rPr>
            </w:pPr>
          </w:p>
          <w:p w14:paraId="32F5CDA3" w14:textId="77777777" w:rsidR="00E63CD2" w:rsidRPr="00E63CD2" w:rsidRDefault="00E63CD2" w:rsidP="00E63CD2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34C4101F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150A41">
        <w:rPr>
          <w:rFonts w:eastAsia="Times New Roman"/>
          <w:b/>
          <w:sz w:val="24"/>
          <w:szCs w:val="24"/>
          <w:lang w:eastAsia="ru-RU"/>
        </w:rPr>
        <w:t xml:space="preserve">ЗАПРОС </w:t>
      </w:r>
    </w:p>
    <w:p w14:paraId="60AB504C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150A41">
        <w:rPr>
          <w:rFonts w:eastAsia="Times New Roman"/>
          <w:b/>
          <w:sz w:val="24"/>
          <w:szCs w:val="24"/>
          <w:lang w:eastAsia="ru-RU"/>
        </w:rPr>
        <w:t>О ПРЕДОСТАВЛЕНИИ ИНФОРМАЦИИ</w:t>
      </w:r>
    </w:p>
    <w:p w14:paraId="2734680D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14:paraId="2088788A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150A41">
        <w:rPr>
          <w:rFonts w:eastAsia="Times New Roman"/>
          <w:sz w:val="24"/>
          <w:szCs w:val="24"/>
          <w:lang w:eastAsia="ru-RU"/>
        </w:rPr>
        <w:t>Уважаемый</w:t>
      </w:r>
      <w:proofErr w:type="gramEnd"/>
      <w:r w:rsidRPr="00150A41">
        <w:rPr>
          <w:rFonts w:eastAsia="Times New Roman"/>
          <w:sz w:val="24"/>
          <w:szCs w:val="24"/>
          <w:lang w:eastAsia="ru-RU"/>
        </w:rPr>
        <w:t xml:space="preserve"> </w:t>
      </w:r>
      <w:r w:rsidRPr="00150A41">
        <w:rPr>
          <w:rFonts w:eastAsia="Times New Roman"/>
          <w:i/>
          <w:sz w:val="24"/>
          <w:szCs w:val="24"/>
          <w:lang w:eastAsia="ru-RU"/>
        </w:rPr>
        <w:t>имя отчество</w:t>
      </w:r>
      <w:r w:rsidRPr="00150A41">
        <w:rPr>
          <w:rFonts w:eastAsia="Times New Roman"/>
          <w:sz w:val="24"/>
          <w:szCs w:val="24"/>
          <w:lang w:eastAsia="ru-RU"/>
        </w:rPr>
        <w:t>!</w:t>
      </w:r>
    </w:p>
    <w:p w14:paraId="2E851A5B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</w:p>
    <w:p w14:paraId="4350CED4" w14:textId="77777777" w:rsidR="00150A41" w:rsidRPr="00150A41" w:rsidRDefault="00150A41" w:rsidP="00150A4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4"/>
          <w:szCs w:val="24"/>
          <w:lang w:eastAsia="ru-RU"/>
        </w:rPr>
        <w:t xml:space="preserve">В соответствии с Планом работы контрольно-счетного органа на 20____ год (пункт ____) проводится экспертно-аналитическое мероприятие </w:t>
      </w:r>
      <w:r w:rsidRPr="00150A41">
        <w:rPr>
          <w:rFonts w:eastAsia="Times New Roman"/>
          <w:sz w:val="20"/>
          <w:szCs w:val="20"/>
          <w:lang w:eastAsia="ru-RU"/>
        </w:rPr>
        <w:t xml:space="preserve">«_______________________________________________________________» </w:t>
      </w:r>
    </w:p>
    <w:p w14:paraId="0E1B7695" w14:textId="6DFE85F0" w:rsidR="00150A41" w:rsidRPr="00150A41" w:rsidRDefault="008C5D9B" w:rsidP="00150A41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</w:t>
      </w:r>
      <w:r w:rsidR="00150A41" w:rsidRPr="00150A41">
        <w:rPr>
          <w:rFonts w:eastAsia="Times New Roman"/>
          <w:sz w:val="16"/>
          <w:szCs w:val="16"/>
          <w:lang w:eastAsia="ru-RU"/>
        </w:rPr>
        <w:t xml:space="preserve">      (наименование экспертно-аналитического мероприятия)</w:t>
      </w:r>
    </w:p>
    <w:p w14:paraId="4EA0E441" w14:textId="237B2A79" w:rsidR="00150A41" w:rsidRPr="00150A41" w:rsidRDefault="00150A41" w:rsidP="00150A4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0"/>
          <w:szCs w:val="20"/>
          <w:lang w:eastAsia="ru-RU"/>
        </w:rPr>
        <w:t xml:space="preserve">в ___________________________________________________________________________________________. </w:t>
      </w:r>
    </w:p>
    <w:p w14:paraId="0D617F50" w14:textId="77777777" w:rsidR="00150A41" w:rsidRPr="00150A41" w:rsidRDefault="00150A41" w:rsidP="00150A41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150A41">
        <w:rPr>
          <w:rFonts w:eastAsia="Times New Roman"/>
          <w:sz w:val="16"/>
          <w:szCs w:val="16"/>
          <w:lang w:eastAsia="ru-RU"/>
        </w:rPr>
        <w:t>(наименование объекта экспертно-аналитического мероприятия)</w:t>
      </w:r>
    </w:p>
    <w:p w14:paraId="705DD08A" w14:textId="76404E43" w:rsidR="00150A41" w:rsidRPr="00150A41" w:rsidRDefault="00150A41" w:rsidP="00150A41">
      <w:pPr>
        <w:spacing w:before="12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4"/>
          <w:szCs w:val="24"/>
          <w:lang w:eastAsia="ru-RU"/>
        </w:rPr>
        <w:t>В соответствии со статьей</w:t>
      </w:r>
      <w:r w:rsidR="008C5D9B" w:rsidRPr="008C5D9B">
        <w:rPr>
          <w:rFonts w:eastAsia="Times New Roman"/>
          <w:sz w:val="24"/>
          <w:szCs w:val="24"/>
          <w:lang w:eastAsia="ru-RU"/>
        </w:rPr>
        <w:t xml:space="preserve"> 16 «Положения о Контрольно-счетной палате городского округа Кашира» принятого решением Совета депутатов Каширского муниципального района № 212-н от 29.12.2015 (с изменениями) </w:t>
      </w:r>
      <w:r w:rsidRPr="00150A41">
        <w:rPr>
          <w:rFonts w:eastAsia="Times New Roman"/>
          <w:sz w:val="24"/>
          <w:szCs w:val="24"/>
          <w:lang w:eastAsia="ru-RU"/>
        </w:rPr>
        <w:t>прошу до «__»__________20___ года представить (поручить представить)</w:t>
      </w:r>
      <w:r w:rsidRPr="00150A41">
        <w:rPr>
          <w:rFonts w:eastAsia="Times New Roman"/>
          <w:sz w:val="20"/>
          <w:szCs w:val="20"/>
          <w:lang w:eastAsia="ru-RU"/>
        </w:rPr>
        <w:t>_________________________</w:t>
      </w:r>
      <w:r w:rsidR="00996134">
        <w:rPr>
          <w:rFonts w:eastAsia="Times New Roman"/>
          <w:sz w:val="20"/>
          <w:szCs w:val="20"/>
          <w:lang w:eastAsia="ru-RU"/>
        </w:rPr>
        <w:t>________________________________</w:t>
      </w:r>
    </w:p>
    <w:p w14:paraId="1FA1FAC0" w14:textId="1C074AD1" w:rsidR="00150A41" w:rsidRPr="00150A41" w:rsidRDefault="00996134" w:rsidP="008C5D9B">
      <w:pPr>
        <w:spacing w:after="0" w:line="240" w:lineRule="auto"/>
        <w:ind w:firstLine="156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="00150A41" w:rsidRPr="00996134">
        <w:rPr>
          <w:rFonts w:eastAsia="Times New Roman"/>
          <w:sz w:val="16"/>
          <w:szCs w:val="16"/>
          <w:lang w:eastAsia="ru-RU"/>
        </w:rPr>
        <w:t>(д</w:t>
      </w:r>
      <w:r w:rsidR="00150A41" w:rsidRPr="00150A41">
        <w:rPr>
          <w:rFonts w:eastAsia="Times New Roman"/>
          <w:sz w:val="16"/>
          <w:szCs w:val="16"/>
          <w:lang w:eastAsia="ru-RU"/>
        </w:rPr>
        <w:t>олжность, инициалы, фамилия руководителя экспертно-аналитического мероприятия)</w:t>
      </w:r>
    </w:p>
    <w:p w14:paraId="241D64EE" w14:textId="77777777" w:rsidR="00150A41" w:rsidRPr="00150A41" w:rsidRDefault="00150A41" w:rsidP="00150A4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0A41">
        <w:rPr>
          <w:rFonts w:eastAsia="Times New Roman"/>
          <w:sz w:val="24"/>
          <w:szCs w:val="24"/>
          <w:lang w:eastAsia="ru-RU"/>
        </w:rPr>
        <w:t>следующие документы (материалы, данные или информацию):</w:t>
      </w:r>
    </w:p>
    <w:p w14:paraId="16B5B563" w14:textId="77777777" w:rsidR="00150A41" w:rsidRPr="00150A41" w:rsidRDefault="00150A41" w:rsidP="00150A4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0"/>
          <w:szCs w:val="20"/>
          <w:lang w:eastAsia="ru-RU"/>
        </w:rPr>
        <w:t>1. _______________________________________________________________________.</w:t>
      </w:r>
    </w:p>
    <w:p w14:paraId="53FC4FE9" w14:textId="77777777" w:rsidR="00150A41" w:rsidRPr="00150A41" w:rsidRDefault="00150A41" w:rsidP="00150A41">
      <w:pPr>
        <w:spacing w:after="0" w:line="240" w:lineRule="auto"/>
        <w:ind w:left="993"/>
        <w:jc w:val="both"/>
        <w:rPr>
          <w:rFonts w:eastAsia="Times New Roman"/>
          <w:sz w:val="16"/>
          <w:szCs w:val="16"/>
          <w:lang w:eastAsia="ru-RU"/>
        </w:rPr>
      </w:pPr>
      <w:r w:rsidRPr="00150A41">
        <w:rPr>
          <w:rFonts w:eastAsia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1927949" w14:textId="77777777" w:rsidR="00150A41" w:rsidRPr="00150A41" w:rsidRDefault="00150A41" w:rsidP="00150A4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0"/>
          <w:szCs w:val="20"/>
          <w:lang w:eastAsia="ru-RU"/>
        </w:rPr>
        <w:t>2. ______________________________________________________________</w:t>
      </w:r>
    </w:p>
    <w:p w14:paraId="3B439E9E" w14:textId="77777777" w:rsidR="00150A41" w:rsidRPr="00150A41" w:rsidRDefault="00150A41" w:rsidP="00150A41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50A41">
        <w:rPr>
          <w:rFonts w:eastAsia="Times New Roman"/>
          <w:sz w:val="20"/>
          <w:szCs w:val="20"/>
          <w:lang w:eastAsia="ru-RU"/>
        </w:rPr>
        <w:t>3. ______________________________________________________________</w:t>
      </w:r>
    </w:p>
    <w:p w14:paraId="2C28D69C" w14:textId="77777777" w:rsidR="00150A41" w:rsidRPr="00150A41" w:rsidRDefault="00150A41" w:rsidP="00150A41">
      <w:pPr>
        <w:widowControl w:val="0"/>
        <w:spacing w:before="189" w:after="0" w:line="240" w:lineRule="auto"/>
        <w:ind w:right="161" w:firstLine="872"/>
        <w:jc w:val="both"/>
        <w:rPr>
          <w:rFonts w:eastAsia="Times New Roman"/>
          <w:sz w:val="24"/>
          <w:szCs w:val="24"/>
        </w:rPr>
      </w:pPr>
      <w:r w:rsidRPr="00150A41">
        <w:rPr>
          <w:rFonts w:eastAsia="Times New Roman"/>
          <w:spacing w:val="-1"/>
          <w:sz w:val="24"/>
          <w:szCs w:val="24"/>
        </w:rPr>
        <w:t>Неправомерный</w:t>
      </w:r>
      <w:r w:rsidRPr="00150A41">
        <w:rPr>
          <w:rFonts w:eastAsia="Times New Roman"/>
          <w:spacing w:val="61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отказ</w:t>
      </w:r>
      <w:r w:rsidRPr="00150A41">
        <w:rPr>
          <w:rFonts w:eastAsia="Times New Roman"/>
          <w:spacing w:val="60"/>
          <w:sz w:val="24"/>
          <w:szCs w:val="24"/>
        </w:rPr>
        <w:t xml:space="preserve"> </w:t>
      </w:r>
      <w:r w:rsidRPr="00150A41">
        <w:rPr>
          <w:rFonts w:eastAsia="Times New Roman"/>
          <w:sz w:val="24"/>
          <w:szCs w:val="24"/>
        </w:rPr>
        <w:t>в</w:t>
      </w:r>
      <w:r w:rsidRPr="00150A41">
        <w:rPr>
          <w:rFonts w:eastAsia="Times New Roman"/>
          <w:spacing w:val="60"/>
          <w:sz w:val="24"/>
          <w:szCs w:val="24"/>
        </w:rPr>
        <w:t xml:space="preserve"> </w:t>
      </w:r>
      <w:r w:rsidRPr="00150A41">
        <w:rPr>
          <w:rFonts w:eastAsia="Times New Roman"/>
          <w:spacing w:val="-2"/>
          <w:sz w:val="24"/>
          <w:szCs w:val="24"/>
        </w:rPr>
        <w:t>предоставлении</w:t>
      </w:r>
      <w:r w:rsidRPr="00150A41">
        <w:rPr>
          <w:rFonts w:eastAsia="Times New Roman"/>
          <w:spacing w:val="61"/>
          <w:sz w:val="24"/>
          <w:szCs w:val="24"/>
        </w:rPr>
        <w:t xml:space="preserve"> </w:t>
      </w:r>
      <w:r w:rsidRPr="00150A41">
        <w:rPr>
          <w:rFonts w:eastAsia="Times New Roman"/>
          <w:spacing w:val="-2"/>
          <w:sz w:val="24"/>
          <w:szCs w:val="24"/>
        </w:rPr>
        <w:t>или</w:t>
      </w:r>
      <w:r w:rsidRPr="00150A41">
        <w:rPr>
          <w:rFonts w:eastAsia="Times New Roman"/>
          <w:spacing w:val="61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уклонении</w:t>
      </w:r>
      <w:r w:rsidRPr="00150A41">
        <w:rPr>
          <w:rFonts w:eastAsia="Times New Roman"/>
          <w:spacing w:val="58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от</w:t>
      </w:r>
      <w:r w:rsidRPr="00150A41">
        <w:rPr>
          <w:rFonts w:eastAsia="Times New Roman"/>
          <w:spacing w:val="41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предоставления</w:t>
      </w:r>
      <w:r w:rsidRPr="00150A41">
        <w:rPr>
          <w:rFonts w:eastAsia="Times New Roman"/>
          <w:spacing w:val="13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информации</w:t>
      </w:r>
      <w:r w:rsidRPr="00150A41">
        <w:rPr>
          <w:rFonts w:eastAsia="Times New Roman"/>
          <w:spacing w:val="13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(документов,</w:t>
      </w:r>
      <w:r w:rsidRPr="00150A41">
        <w:rPr>
          <w:rFonts w:eastAsia="Times New Roman"/>
          <w:spacing w:val="11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материалов)</w:t>
      </w:r>
      <w:r w:rsidRPr="00150A41">
        <w:rPr>
          <w:rFonts w:eastAsia="Times New Roman"/>
          <w:spacing w:val="10"/>
          <w:sz w:val="24"/>
          <w:szCs w:val="24"/>
        </w:rPr>
        <w:t xml:space="preserve"> контрольно-счетному органу,</w:t>
      </w:r>
      <w:r w:rsidRPr="00150A41">
        <w:rPr>
          <w:rFonts w:eastAsia="Times New Roman"/>
          <w:spacing w:val="29"/>
          <w:sz w:val="24"/>
          <w:szCs w:val="24"/>
        </w:rPr>
        <w:t xml:space="preserve"> </w:t>
      </w:r>
      <w:r w:rsidRPr="00150A41">
        <w:rPr>
          <w:rFonts w:eastAsia="Times New Roman"/>
          <w:spacing w:val="-2"/>
          <w:sz w:val="24"/>
          <w:szCs w:val="24"/>
        </w:rPr>
        <w:t>необходимой</w:t>
      </w:r>
      <w:r w:rsidRPr="00150A41">
        <w:rPr>
          <w:rFonts w:eastAsia="Times New Roman"/>
          <w:spacing w:val="28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для</w:t>
      </w:r>
      <w:r w:rsidRPr="00150A41">
        <w:rPr>
          <w:rFonts w:eastAsia="Times New Roman"/>
          <w:spacing w:val="28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осуществления</w:t>
      </w:r>
      <w:r w:rsidRPr="00150A41">
        <w:rPr>
          <w:rFonts w:eastAsia="Times New Roman"/>
          <w:spacing w:val="28"/>
          <w:sz w:val="24"/>
          <w:szCs w:val="24"/>
        </w:rPr>
        <w:t xml:space="preserve"> </w:t>
      </w:r>
      <w:r w:rsidRPr="00150A41">
        <w:rPr>
          <w:rFonts w:eastAsia="Times New Roman"/>
          <w:sz w:val="24"/>
          <w:szCs w:val="24"/>
        </w:rPr>
        <w:t>его</w:t>
      </w:r>
      <w:r w:rsidRPr="00150A41">
        <w:rPr>
          <w:rFonts w:eastAsia="Times New Roman"/>
          <w:spacing w:val="30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деятельности,</w:t>
      </w:r>
      <w:r w:rsidRPr="00150A41">
        <w:rPr>
          <w:rFonts w:eastAsia="Times New Roman"/>
          <w:spacing w:val="29"/>
          <w:sz w:val="24"/>
          <w:szCs w:val="24"/>
        </w:rPr>
        <w:t xml:space="preserve"> </w:t>
      </w:r>
      <w:r w:rsidRPr="00150A41">
        <w:rPr>
          <w:rFonts w:eastAsia="Times New Roman"/>
          <w:sz w:val="24"/>
          <w:szCs w:val="24"/>
        </w:rPr>
        <w:t>а</w:t>
      </w:r>
      <w:r w:rsidRPr="00150A41">
        <w:rPr>
          <w:rFonts w:eastAsia="Times New Roman"/>
          <w:spacing w:val="61"/>
          <w:sz w:val="24"/>
          <w:szCs w:val="24"/>
        </w:rPr>
        <w:t xml:space="preserve"> </w:t>
      </w:r>
      <w:r w:rsidRPr="00150A41">
        <w:rPr>
          <w:rFonts w:eastAsia="Times New Roman"/>
          <w:sz w:val="24"/>
          <w:szCs w:val="24"/>
        </w:rPr>
        <w:t>также</w:t>
      </w:r>
      <w:r w:rsidRPr="00150A41">
        <w:rPr>
          <w:rFonts w:eastAsia="Times New Roman"/>
          <w:spacing w:val="6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предоставление</w:t>
      </w:r>
      <w:r w:rsidRPr="00150A41">
        <w:rPr>
          <w:rFonts w:eastAsia="Times New Roman"/>
          <w:spacing w:val="5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заведомо</w:t>
      </w:r>
      <w:r w:rsidRPr="00150A41">
        <w:rPr>
          <w:rFonts w:eastAsia="Times New Roman"/>
          <w:spacing w:val="9"/>
          <w:sz w:val="24"/>
          <w:szCs w:val="24"/>
        </w:rPr>
        <w:t xml:space="preserve"> </w:t>
      </w:r>
      <w:r w:rsidRPr="00150A41">
        <w:rPr>
          <w:rFonts w:eastAsia="Times New Roman"/>
          <w:spacing w:val="-2"/>
          <w:sz w:val="24"/>
          <w:szCs w:val="24"/>
        </w:rPr>
        <w:t>ложной</w:t>
      </w:r>
      <w:r w:rsidRPr="00150A41">
        <w:rPr>
          <w:rFonts w:eastAsia="Times New Roman"/>
          <w:spacing w:val="6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информации</w:t>
      </w:r>
      <w:r w:rsidRPr="00150A41">
        <w:rPr>
          <w:rFonts w:eastAsia="Times New Roman"/>
          <w:spacing w:val="6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влекут</w:t>
      </w:r>
      <w:r w:rsidRPr="00150A41">
        <w:rPr>
          <w:rFonts w:eastAsia="Times New Roman"/>
          <w:spacing w:val="7"/>
          <w:sz w:val="24"/>
          <w:szCs w:val="24"/>
        </w:rPr>
        <w:t xml:space="preserve"> </w:t>
      </w:r>
      <w:r w:rsidRPr="00150A41">
        <w:rPr>
          <w:rFonts w:eastAsia="Times New Roman"/>
          <w:sz w:val="24"/>
          <w:szCs w:val="24"/>
        </w:rPr>
        <w:t>за</w:t>
      </w:r>
      <w:r w:rsidRPr="00150A41">
        <w:rPr>
          <w:rFonts w:eastAsia="Times New Roman"/>
          <w:spacing w:val="7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собой</w:t>
      </w:r>
      <w:r w:rsidRPr="00150A41">
        <w:rPr>
          <w:rFonts w:eastAsia="Times New Roman"/>
          <w:spacing w:val="35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ответственность, установленную законодательством</w:t>
      </w:r>
      <w:r w:rsidRPr="00150A41">
        <w:rPr>
          <w:rFonts w:eastAsia="Times New Roman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Российской</w:t>
      </w:r>
      <w:r w:rsidRPr="00150A41">
        <w:rPr>
          <w:rFonts w:eastAsia="Times New Roman"/>
          <w:sz w:val="24"/>
          <w:szCs w:val="24"/>
        </w:rPr>
        <w:t xml:space="preserve"> </w:t>
      </w:r>
      <w:r w:rsidRPr="00150A41">
        <w:rPr>
          <w:rFonts w:eastAsia="Times New Roman"/>
          <w:spacing w:val="-1"/>
          <w:sz w:val="24"/>
          <w:szCs w:val="24"/>
        </w:rPr>
        <w:t>Федерации.</w:t>
      </w:r>
    </w:p>
    <w:p w14:paraId="35BDF5E4" w14:textId="77777777" w:rsidR="00150A41" w:rsidRPr="00150A41" w:rsidRDefault="00150A41" w:rsidP="00150A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14:paraId="44DAC1DE" w14:textId="77777777" w:rsidR="00BB45A8" w:rsidRPr="00BB45A8" w:rsidRDefault="00BB45A8" w:rsidP="00BB45A8">
      <w:pPr>
        <w:spacing w:after="0" w:line="240" w:lineRule="auto"/>
        <w:ind w:firstLine="1"/>
        <w:jc w:val="both"/>
        <w:rPr>
          <w:rFonts w:eastAsia="Times New Roman"/>
          <w:sz w:val="24"/>
          <w:szCs w:val="24"/>
          <w:lang w:eastAsia="ru-RU"/>
        </w:rPr>
      </w:pPr>
      <w:r w:rsidRPr="00BB45A8">
        <w:rPr>
          <w:rFonts w:eastAsia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B45A8">
        <w:rPr>
          <w:rFonts w:eastAsia="Times New Roman"/>
          <w:sz w:val="24"/>
          <w:szCs w:val="24"/>
          <w:lang w:eastAsia="ru-RU"/>
        </w:rPr>
        <w:t>Контрольно-счетной</w:t>
      </w:r>
      <w:proofErr w:type="gramEnd"/>
      <w:r w:rsidRPr="00BB45A8">
        <w:rPr>
          <w:rFonts w:eastAsia="Times New Roman"/>
          <w:sz w:val="24"/>
          <w:szCs w:val="24"/>
          <w:lang w:eastAsia="ru-RU"/>
        </w:rPr>
        <w:t xml:space="preserve">     </w:t>
      </w:r>
    </w:p>
    <w:p w14:paraId="214B74BC" w14:textId="174C4CA6" w:rsidR="00150A41" w:rsidRPr="00150A41" w:rsidRDefault="00BB45A8" w:rsidP="00BB45A8">
      <w:pPr>
        <w:spacing w:after="0" w:line="240" w:lineRule="auto"/>
        <w:ind w:firstLine="1"/>
        <w:jc w:val="both"/>
        <w:rPr>
          <w:rFonts w:eastAsia="Times New Roman"/>
          <w:sz w:val="16"/>
          <w:szCs w:val="16"/>
          <w:lang w:eastAsia="ru-RU"/>
        </w:rPr>
      </w:pPr>
      <w:r w:rsidRPr="00BB45A8">
        <w:rPr>
          <w:rFonts w:eastAsia="Times New Roman"/>
          <w:sz w:val="24"/>
          <w:szCs w:val="24"/>
          <w:lang w:eastAsia="ru-RU"/>
        </w:rPr>
        <w:t>палаты городского округа Кашира                    личная подпись                       инициалы, фамилия</w:t>
      </w:r>
    </w:p>
    <w:p w14:paraId="5A0EAD4D" w14:textId="77777777" w:rsidR="00BB45A8" w:rsidRDefault="00BB45A8" w:rsidP="00E63CD2">
      <w:pPr>
        <w:spacing w:after="0" w:line="240" w:lineRule="auto"/>
        <w:rPr>
          <w:sz w:val="20"/>
          <w:szCs w:val="20"/>
        </w:rPr>
      </w:pPr>
    </w:p>
    <w:p w14:paraId="7F1CBAE5" w14:textId="7E05C87C" w:rsidR="00E63CD2" w:rsidRPr="00E63CD2" w:rsidRDefault="00996134" w:rsidP="00E63CD2">
      <w:pPr>
        <w:spacing w:after="0" w:line="240" w:lineRule="auto"/>
        <w:rPr>
          <w:sz w:val="20"/>
          <w:szCs w:val="20"/>
        </w:rPr>
      </w:pPr>
      <w:bookmarkStart w:id="20" w:name="_Hlk55150486"/>
      <w:r>
        <w:rPr>
          <w:sz w:val="20"/>
          <w:szCs w:val="20"/>
        </w:rPr>
        <w:t>И</w:t>
      </w:r>
      <w:r w:rsidR="00E63CD2" w:rsidRPr="00E63CD2">
        <w:rPr>
          <w:sz w:val="20"/>
          <w:szCs w:val="20"/>
        </w:rPr>
        <w:t>сп</w:t>
      </w:r>
      <w:r w:rsidR="008C5D9B" w:rsidRPr="008C5D9B">
        <w:rPr>
          <w:sz w:val="20"/>
          <w:szCs w:val="20"/>
        </w:rPr>
        <w:t>олнитель</w:t>
      </w:r>
    </w:p>
    <w:p w14:paraId="0C3ACFEA" w14:textId="02B5874A" w:rsidR="00E63CD2" w:rsidRDefault="008C5D9B" w:rsidP="00E63CD2">
      <w:pPr>
        <w:spacing w:after="0" w:line="240" w:lineRule="auto"/>
        <w:rPr>
          <w:sz w:val="20"/>
          <w:szCs w:val="20"/>
        </w:rPr>
      </w:pPr>
      <w:r w:rsidRPr="00E63CD2">
        <w:rPr>
          <w:sz w:val="20"/>
          <w:szCs w:val="20"/>
        </w:rPr>
        <w:t>Т</w:t>
      </w:r>
      <w:r w:rsidR="00E63CD2" w:rsidRPr="00E63CD2">
        <w:rPr>
          <w:sz w:val="20"/>
          <w:szCs w:val="20"/>
        </w:rPr>
        <w:t>ел</w:t>
      </w:r>
      <w:r w:rsidRPr="008C5D9B">
        <w:rPr>
          <w:sz w:val="20"/>
          <w:szCs w:val="20"/>
        </w:rPr>
        <w:t>ефон</w:t>
      </w:r>
    </w:p>
    <w:bookmarkEnd w:id="20"/>
    <w:p w14:paraId="7B5FD97C" w14:textId="77777777" w:rsidR="00F45194" w:rsidRPr="0067667C" w:rsidRDefault="00F45194" w:rsidP="00B10129">
      <w:pPr>
        <w:pageBreakBefore/>
        <w:spacing w:after="0"/>
        <w:ind w:firstLine="567"/>
        <w:jc w:val="right"/>
        <w:rPr>
          <w:sz w:val="24"/>
          <w:szCs w:val="24"/>
          <w:lang w:val="ru"/>
        </w:rPr>
      </w:pPr>
      <w:r w:rsidRPr="0067667C">
        <w:rPr>
          <w:sz w:val="24"/>
          <w:szCs w:val="24"/>
          <w:lang w:val="ru"/>
        </w:rPr>
        <w:lastRenderedPageBreak/>
        <w:t xml:space="preserve">Приложение </w:t>
      </w:r>
      <w:r>
        <w:rPr>
          <w:sz w:val="24"/>
          <w:szCs w:val="24"/>
          <w:lang w:val="ru"/>
        </w:rPr>
        <w:t>2</w:t>
      </w:r>
      <w:r w:rsidRPr="0067667C">
        <w:rPr>
          <w:sz w:val="24"/>
          <w:szCs w:val="24"/>
          <w:lang w:val="ru"/>
        </w:rPr>
        <w:t xml:space="preserve"> </w:t>
      </w:r>
    </w:p>
    <w:p w14:paraId="27275DAA" w14:textId="77777777" w:rsidR="00F45194" w:rsidRDefault="00F45194" w:rsidP="00F45194">
      <w:pPr>
        <w:spacing w:after="0"/>
        <w:jc w:val="right"/>
        <w:rPr>
          <w:sz w:val="24"/>
          <w:szCs w:val="24"/>
        </w:rPr>
      </w:pPr>
      <w:r w:rsidRPr="009929CE">
        <w:rPr>
          <w:sz w:val="24"/>
          <w:szCs w:val="24"/>
        </w:rPr>
        <w:t>Форма распоряжения председателя Контрольно-счетной палаты</w:t>
      </w:r>
    </w:p>
    <w:p w14:paraId="2C4100BA" w14:textId="77777777" w:rsidR="00F45194" w:rsidRDefault="00F45194" w:rsidP="00F45194">
      <w:pPr>
        <w:spacing w:after="0"/>
        <w:jc w:val="right"/>
        <w:rPr>
          <w:sz w:val="24"/>
          <w:szCs w:val="24"/>
        </w:rPr>
      </w:pPr>
      <w:r w:rsidRPr="009929CE">
        <w:rPr>
          <w:sz w:val="24"/>
          <w:szCs w:val="24"/>
        </w:rPr>
        <w:t>о проведении экспертно-аналитического мероприятия</w:t>
      </w:r>
    </w:p>
    <w:p w14:paraId="54C59B5D" w14:textId="77777777" w:rsidR="00F45194" w:rsidRDefault="00F45194" w:rsidP="00F45194">
      <w:pPr>
        <w:spacing w:after="0"/>
        <w:ind w:firstLine="567"/>
        <w:jc w:val="both"/>
        <w:rPr>
          <w:sz w:val="28"/>
          <w:szCs w:val="28"/>
        </w:rPr>
      </w:pPr>
    </w:p>
    <w:p w14:paraId="3BE616AD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  <w:r w:rsidRPr="0067667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FC55B7E" wp14:editId="7153BAA6">
            <wp:extent cx="485140" cy="596265"/>
            <wp:effectExtent l="0" t="0" r="0" b="0"/>
            <wp:docPr id="3" name="Рисунок 3" descr="C:\Users\с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C72A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667C">
        <w:rPr>
          <w:rFonts w:eastAsia="Times New Roman"/>
          <w:b/>
          <w:sz w:val="28"/>
          <w:szCs w:val="28"/>
        </w:rPr>
        <w:t>КОНТРОЛЬНО-СЧЕТНАЯ ПАЛАТА</w:t>
      </w:r>
    </w:p>
    <w:p w14:paraId="09E54158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667C">
        <w:rPr>
          <w:rFonts w:eastAsia="Times New Roman"/>
          <w:b/>
          <w:sz w:val="28"/>
          <w:szCs w:val="28"/>
        </w:rPr>
        <w:t>ГОРОДСКОГО ОКРУГА КАШИРА</w:t>
      </w:r>
    </w:p>
    <w:p w14:paraId="3B089174" w14:textId="77777777" w:rsidR="00F45194" w:rsidRPr="0067667C" w:rsidRDefault="00F45194" w:rsidP="00F45194">
      <w:pPr>
        <w:spacing w:after="0" w:line="240" w:lineRule="auto"/>
        <w:rPr>
          <w:rFonts w:eastAsia="Times New Roman"/>
          <w:sz w:val="28"/>
          <w:szCs w:val="28"/>
        </w:rPr>
      </w:pPr>
    </w:p>
    <w:p w14:paraId="52C0E9BA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667C">
        <w:rPr>
          <w:rFonts w:eastAsia="Times New Roman"/>
          <w:b/>
          <w:sz w:val="28"/>
          <w:szCs w:val="28"/>
        </w:rPr>
        <w:t>ПРЕДСЕДАТЕЛЬ</w:t>
      </w:r>
    </w:p>
    <w:p w14:paraId="4DD37590" w14:textId="77777777" w:rsidR="00F45194" w:rsidRPr="0067667C" w:rsidRDefault="00D451F7" w:rsidP="00F45194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 w14:anchorId="3E5C70CA">
          <v:rect id="_x0000_i1026" style="width:467.75pt;height:3pt" o:hralign="center" o:hrstd="t" o:hrnoshade="t" o:hr="t" fillcolor="black" stroked="f">
            <v:imagedata r:id="rId12" o:title=""/>
          </v:rect>
        </w:pict>
      </w:r>
    </w:p>
    <w:p w14:paraId="4451EBDB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67667C">
        <w:rPr>
          <w:rFonts w:eastAsia="Times New Roman"/>
          <w:sz w:val="24"/>
          <w:szCs w:val="24"/>
        </w:rPr>
        <w:t>142903, Московская обл., г. Кашира, ул. Ленина, д. 2, тел. (8-49669) 2-86-66</w:t>
      </w:r>
    </w:p>
    <w:p w14:paraId="15D20288" w14:textId="77777777" w:rsidR="00F45194" w:rsidRPr="0067667C" w:rsidRDefault="00F45194" w:rsidP="00F45194">
      <w:pPr>
        <w:spacing w:after="0" w:line="240" w:lineRule="auto"/>
        <w:rPr>
          <w:rFonts w:eastAsia="Times New Roman"/>
          <w:sz w:val="24"/>
          <w:szCs w:val="24"/>
        </w:rPr>
      </w:pPr>
    </w:p>
    <w:p w14:paraId="34B7EA4F" w14:textId="77777777" w:rsidR="00F45194" w:rsidRPr="0067667C" w:rsidRDefault="00F45194" w:rsidP="00F45194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67667C">
        <w:rPr>
          <w:rFonts w:eastAsia="Times New Roman"/>
          <w:b/>
          <w:sz w:val="32"/>
          <w:szCs w:val="32"/>
        </w:rPr>
        <w:t>РАСПОРЯЖЕНИЕ</w:t>
      </w:r>
    </w:p>
    <w:p w14:paraId="0EA49672" w14:textId="77777777" w:rsidR="00F45194" w:rsidRPr="0067667C" w:rsidRDefault="00F45194" w:rsidP="00F45194">
      <w:pPr>
        <w:spacing w:after="0" w:line="240" w:lineRule="auto"/>
        <w:rPr>
          <w:rFonts w:eastAsia="Times New Roman"/>
          <w:sz w:val="24"/>
          <w:szCs w:val="24"/>
          <w:u w:val="single"/>
        </w:rPr>
      </w:pPr>
      <w:r w:rsidRPr="0067667C">
        <w:rPr>
          <w:rFonts w:eastAsia="Times New Roman"/>
          <w:sz w:val="24"/>
          <w:szCs w:val="24"/>
        </w:rPr>
        <w:t>«___» _______  20__г.                                                                                     №____</w:t>
      </w:r>
    </w:p>
    <w:p w14:paraId="5B2C3A4D" w14:textId="77777777" w:rsidR="00F45194" w:rsidRPr="0067667C" w:rsidRDefault="00F45194" w:rsidP="00F45194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F45194" w:rsidRPr="0067667C" w14:paraId="34F294D9" w14:textId="77777777" w:rsidTr="00F45194">
        <w:tc>
          <w:tcPr>
            <w:tcW w:w="5637" w:type="dxa"/>
            <w:shd w:val="clear" w:color="auto" w:fill="auto"/>
          </w:tcPr>
          <w:p w14:paraId="4AC5803A" w14:textId="77777777" w:rsidR="00F45194" w:rsidRPr="0067667C" w:rsidRDefault="00F45194" w:rsidP="00F4519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67667C">
              <w:rPr>
                <w:rFonts w:eastAsia="Times New Roman"/>
                <w:sz w:val="24"/>
                <w:szCs w:val="24"/>
              </w:rPr>
              <w:t xml:space="preserve">О проведении </w:t>
            </w:r>
            <w:bookmarkStart w:id="21" w:name="_Hlk37248325"/>
            <w:r w:rsidRPr="0067667C">
              <w:rPr>
                <w:rFonts w:eastAsia="Times New Roman"/>
                <w:sz w:val="24"/>
                <w:szCs w:val="24"/>
              </w:rPr>
              <w:t>экспертно-аналитического мероприятия</w:t>
            </w:r>
            <w:bookmarkEnd w:id="21"/>
            <w:r w:rsidRPr="0067667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7667C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766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15D50C43" w14:textId="77777777" w:rsidR="00F45194" w:rsidRPr="0067667C" w:rsidRDefault="00F45194" w:rsidP="00F4519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9441BFD" w14:textId="77777777" w:rsidR="00F45194" w:rsidRPr="0067667C" w:rsidRDefault="00F45194" w:rsidP="00F4519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9451DCD" w14:textId="77777777" w:rsidR="00F45194" w:rsidRPr="0067667C" w:rsidRDefault="00F45194" w:rsidP="00F45194">
      <w:pPr>
        <w:spacing w:after="0" w:line="240" w:lineRule="auto"/>
        <w:ind w:right="-85"/>
        <w:jc w:val="both"/>
        <w:rPr>
          <w:rFonts w:eastAsia="Times New Roman"/>
          <w:sz w:val="24"/>
          <w:szCs w:val="24"/>
        </w:rPr>
      </w:pPr>
      <w:r w:rsidRPr="0067667C">
        <w:rPr>
          <w:rFonts w:eastAsia="Times New Roman"/>
          <w:sz w:val="24"/>
          <w:szCs w:val="24"/>
        </w:rPr>
        <w:t xml:space="preserve">           В соответствии с пунктом </w:t>
      </w:r>
      <w:r>
        <w:rPr>
          <w:rFonts w:eastAsia="Times New Roman"/>
          <w:sz w:val="24"/>
          <w:szCs w:val="24"/>
        </w:rPr>
        <w:t>_____</w:t>
      </w:r>
      <w:r w:rsidRPr="0067667C">
        <w:rPr>
          <w:rFonts w:eastAsia="Times New Roman"/>
          <w:sz w:val="24"/>
          <w:szCs w:val="24"/>
        </w:rPr>
        <w:t xml:space="preserve"> Плана работы Контрольно-счетной палаты </w:t>
      </w:r>
      <w:bookmarkStart w:id="22" w:name="_Hlk55157457"/>
      <w:r w:rsidRPr="0067667C">
        <w:rPr>
          <w:rFonts w:eastAsia="Times New Roman"/>
          <w:sz w:val="24"/>
          <w:szCs w:val="24"/>
        </w:rPr>
        <w:t>городского округа Кашира</w:t>
      </w:r>
      <w:bookmarkEnd w:id="22"/>
      <w:r w:rsidRPr="0067667C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__</w:t>
      </w:r>
      <w:r w:rsidRPr="0067667C">
        <w:rPr>
          <w:rFonts w:eastAsia="Times New Roman"/>
          <w:sz w:val="24"/>
          <w:szCs w:val="24"/>
        </w:rPr>
        <w:t xml:space="preserve"> год, утвержденного распоряжением Председателя Контрольно-счетной палаты городского округа Кашира </w:t>
      </w:r>
      <w:proofErr w:type="gramStart"/>
      <w:r w:rsidRPr="0067667C">
        <w:rPr>
          <w:rFonts w:eastAsia="Times New Roman"/>
          <w:sz w:val="24"/>
          <w:szCs w:val="24"/>
        </w:rPr>
        <w:t>от</w:t>
      </w:r>
      <w:proofErr w:type="gramEnd"/>
      <w:r w:rsidRPr="006766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</w:t>
      </w:r>
      <w:r w:rsidRPr="0067667C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____</w:t>
      </w:r>
      <w:r w:rsidRPr="0067667C">
        <w:rPr>
          <w:rFonts w:eastAsia="Times New Roman"/>
          <w:sz w:val="24"/>
          <w:szCs w:val="24"/>
        </w:rPr>
        <w:t xml:space="preserve">: </w:t>
      </w:r>
    </w:p>
    <w:p w14:paraId="3228DF07" w14:textId="04F46D53" w:rsidR="00F45194" w:rsidRPr="00996134" w:rsidRDefault="00F45194" w:rsidP="00F45194">
      <w:pPr>
        <w:pStyle w:val="a3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67667C">
        <w:rPr>
          <w:rFonts w:eastAsia="Times New Roman"/>
          <w:sz w:val="24"/>
          <w:szCs w:val="24"/>
          <w:lang w:eastAsia="ar-SA"/>
        </w:rPr>
        <w:t xml:space="preserve">Провести </w:t>
      </w:r>
      <w:r w:rsidR="00996134">
        <w:rPr>
          <w:rFonts w:eastAsia="Times New Roman"/>
          <w:sz w:val="24"/>
          <w:szCs w:val="24"/>
          <w:lang w:eastAsia="ar-SA"/>
        </w:rPr>
        <w:t>__________________________________________________________</w:t>
      </w:r>
    </w:p>
    <w:p w14:paraId="6500EBC7" w14:textId="77777777" w:rsidR="00F45194" w:rsidRPr="0067667C" w:rsidRDefault="00F45194" w:rsidP="00F45194">
      <w:pPr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eastAsia="Times New Roman"/>
          <w:sz w:val="16"/>
          <w:szCs w:val="16"/>
          <w:lang w:eastAsia="ar-SA"/>
        </w:rPr>
      </w:pPr>
      <w:r w:rsidRPr="0067667C">
        <w:rPr>
          <w:rFonts w:eastAsia="Times New Roman"/>
          <w:sz w:val="16"/>
          <w:szCs w:val="16"/>
          <w:lang w:eastAsia="ar-SA"/>
        </w:rPr>
        <w:t xml:space="preserve">(наименование экспертно-аналитического мероприятия в соответствии с планом работы </w:t>
      </w:r>
      <w:r>
        <w:rPr>
          <w:rFonts w:eastAsia="Times New Roman"/>
          <w:sz w:val="16"/>
          <w:szCs w:val="16"/>
          <w:lang w:eastAsia="ar-SA"/>
        </w:rPr>
        <w:t>К</w:t>
      </w:r>
      <w:r w:rsidRPr="0067667C">
        <w:rPr>
          <w:rFonts w:eastAsia="Times New Roman"/>
          <w:sz w:val="16"/>
          <w:szCs w:val="16"/>
          <w:lang w:eastAsia="ar-SA"/>
        </w:rPr>
        <w:t>онтрольно-счетно</w:t>
      </w:r>
      <w:r>
        <w:rPr>
          <w:rFonts w:eastAsia="Times New Roman"/>
          <w:sz w:val="16"/>
          <w:szCs w:val="16"/>
          <w:lang w:eastAsia="ar-SA"/>
        </w:rPr>
        <w:t xml:space="preserve">й палаты </w:t>
      </w:r>
      <w:r w:rsidRPr="0067667C">
        <w:rPr>
          <w:rFonts w:eastAsia="Times New Roman"/>
          <w:sz w:val="16"/>
          <w:szCs w:val="16"/>
          <w:lang w:eastAsia="ar-SA"/>
        </w:rPr>
        <w:t xml:space="preserve">на </w:t>
      </w:r>
      <w:proofErr w:type="spellStart"/>
      <w:proofErr w:type="gramStart"/>
      <w:r w:rsidRPr="0067667C">
        <w:rPr>
          <w:rFonts w:eastAsia="Times New Roman"/>
          <w:sz w:val="16"/>
          <w:szCs w:val="16"/>
          <w:lang w:eastAsia="ar-SA"/>
        </w:rPr>
        <w:t>на</w:t>
      </w:r>
      <w:proofErr w:type="spellEnd"/>
      <w:proofErr w:type="gramEnd"/>
      <w:r w:rsidRPr="0067667C">
        <w:rPr>
          <w:rFonts w:eastAsia="Times New Roman"/>
          <w:sz w:val="16"/>
          <w:szCs w:val="16"/>
          <w:lang w:eastAsia="ar-SA"/>
        </w:rPr>
        <w:t xml:space="preserve"> год)</w:t>
      </w:r>
    </w:p>
    <w:p w14:paraId="6F622222" w14:textId="77777777" w:rsidR="00F45194" w:rsidRPr="00EC7471" w:rsidRDefault="00F45194" w:rsidP="00F4519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EC7471">
        <w:rPr>
          <w:rFonts w:eastAsia="Times New Roman"/>
          <w:sz w:val="24"/>
          <w:szCs w:val="24"/>
        </w:rPr>
        <w:t>Установить срок проведения экспертно-аналитического мероприятия: с _____________ по ____________ 20____года, в том числе:</w:t>
      </w:r>
    </w:p>
    <w:p w14:paraId="22C46153" w14:textId="77777777" w:rsidR="00F45194" w:rsidRPr="00EC7471" w:rsidRDefault="00F45194" w:rsidP="00F4519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>- срок  проведения  экспертно-аналитического  мероприятия  на  объекте с ______ по _______ 20___ года;</w:t>
      </w:r>
    </w:p>
    <w:p w14:paraId="62D66113" w14:textId="77777777" w:rsidR="00F45194" w:rsidRPr="00EC7471" w:rsidRDefault="00F45194" w:rsidP="00F4519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>- срок оформления  результатов экспертно-аналитического мероприятия с ______ по _______ 20___ года.</w:t>
      </w:r>
    </w:p>
    <w:p w14:paraId="55571162" w14:textId="527A2F18" w:rsidR="00F45194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7667C">
        <w:rPr>
          <w:rFonts w:eastAsia="Times New Roman"/>
          <w:sz w:val="24"/>
          <w:szCs w:val="24"/>
        </w:rPr>
        <w:t xml:space="preserve">3. </w:t>
      </w:r>
      <w:r w:rsidRPr="00EC7471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EC7471">
        <w:rPr>
          <w:rFonts w:eastAsia="Times New Roman"/>
          <w:sz w:val="24"/>
          <w:szCs w:val="24"/>
        </w:rPr>
        <w:t>ответственным</w:t>
      </w:r>
      <w:proofErr w:type="gramEnd"/>
      <w:r w:rsidRPr="00EC7471">
        <w:rPr>
          <w:rFonts w:eastAsia="Times New Roman"/>
          <w:sz w:val="24"/>
          <w:szCs w:val="24"/>
        </w:rPr>
        <w:t xml:space="preserve"> за проведение экспертно-аналитического мероприятия инспектора </w:t>
      </w:r>
      <w:bookmarkStart w:id="23" w:name="_Hlk55157476"/>
      <w:r w:rsidR="00422AE3">
        <w:rPr>
          <w:rFonts w:eastAsia="Times New Roman"/>
          <w:sz w:val="24"/>
          <w:szCs w:val="24"/>
        </w:rPr>
        <w:t>К</w:t>
      </w:r>
      <w:r w:rsidRPr="00EC7471">
        <w:rPr>
          <w:rFonts w:eastAsia="Times New Roman"/>
          <w:sz w:val="24"/>
          <w:szCs w:val="24"/>
        </w:rPr>
        <w:t>онтрольно-счетно</w:t>
      </w:r>
      <w:r w:rsidR="00422AE3">
        <w:rPr>
          <w:rFonts w:eastAsia="Times New Roman"/>
          <w:sz w:val="24"/>
          <w:szCs w:val="24"/>
        </w:rPr>
        <w:t>й палаты</w:t>
      </w:r>
      <w:r w:rsidRPr="00EC7471">
        <w:rPr>
          <w:rFonts w:eastAsia="Times New Roman"/>
          <w:sz w:val="24"/>
          <w:szCs w:val="24"/>
        </w:rPr>
        <w:t xml:space="preserve"> </w:t>
      </w:r>
      <w:r w:rsidR="00A16B7F" w:rsidRPr="00A16B7F">
        <w:rPr>
          <w:rFonts w:eastAsia="Times New Roman"/>
          <w:sz w:val="24"/>
          <w:szCs w:val="24"/>
        </w:rPr>
        <w:t>городского округа Кашира</w:t>
      </w:r>
      <w:bookmarkEnd w:id="23"/>
      <w:r w:rsidR="00A16B7F" w:rsidRPr="00A16B7F">
        <w:rPr>
          <w:rFonts w:eastAsia="Times New Roman"/>
          <w:sz w:val="24"/>
          <w:szCs w:val="24"/>
        </w:rPr>
        <w:t xml:space="preserve"> </w:t>
      </w:r>
      <w:r w:rsidRPr="00EC7471">
        <w:rPr>
          <w:rFonts w:eastAsia="Times New Roman"/>
          <w:sz w:val="24"/>
          <w:szCs w:val="24"/>
        </w:rPr>
        <w:t xml:space="preserve">(либо другое должностное лицо </w:t>
      </w:r>
      <w:r w:rsidR="00A16B7F" w:rsidRPr="00A16B7F">
        <w:rPr>
          <w:rFonts w:eastAsia="Times New Roman"/>
          <w:sz w:val="24"/>
          <w:szCs w:val="24"/>
        </w:rPr>
        <w:t>Контрольно-счетной палаты городского округа Кашира</w:t>
      </w:r>
      <w:r w:rsidRPr="00EC7471">
        <w:rPr>
          <w:rFonts w:eastAsia="Times New Roman"/>
          <w:sz w:val="24"/>
          <w:szCs w:val="24"/>
        </w:rPr>
        <w:t>): __________________</w:t>
      </w:r>
      <w:r w:rsidR="00A16B7F">
        <w:rPr>
          <w:rFonts w:eastAsia="Times New Roman"/>
          <w:sz w:val="24"/>
          <w:szCs w:val="24"/>
        </w:rPr>
        <w:t>___________________________________________________</w:t>
      </w:r>
      <w:r w:rsidRPr="00EC7471">
        <w:rPr>
          <w:rFonts w:eastAsia="Times New Roman"/>
          <w:sz w:val="24"/>
          <w:szCs w:val="24"/>
        </w:rPr>
        <w:t>_________.</w:t>
      </w:r>
    </w:p>
    <w:p w14:paraId="0842C3A2" w14:textId="346D919F" w:rsidR="00F45194" w:rsidRDefault="00F45194" w:rsidP="00A16B7F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0"/>
          <w:szCs w:val="20"/>
        </w:rPr>
        <w:t>(фамилия, имя, отчество)</w:t>
      </w:r>
    </w:p>
    <w:p w14:paraId="0457C7F7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>4. Назначить:</w:t>
      </w:r>
    </w:p>
    <w:p w14:paraId="369F055B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4"/>
          <w:szCs w:val="24"/>
        </w:rPr>
        <w:t>руководителем экспертно-аналитического мероприятия</w:t>
      </w:r>
      <w:proofErr w:type="gramStart"/>
      <w:r w:rsidRPr="00EC7471">
        <w:rPr>
          <w:rFonts w:eastAsia="Times New Roman"/>
          <w:sz w:val="24"/>
          <w:szCs w:val="24"/>
        </w:rPr>
        <w:t xml:space="preserve">: </w:t>
      </w:r>
      <w:r w:rsidRPr="00EC7471">
        <w:rPr>
          <w:rFonts w:eastAsia="Times New Roman"/>
          <w:sz w:val="20"/>
          <w:szCs w:val="20"/>
        </w:rPr>
        <w:t>_____________</w:t>
      </w:r>
      <w:r>
        <w:rPr>
          <w:rFonts w:eastAsia="Times New Roman"/>
          <w:sz w:val="20"/>
          <w:szCs w:val="20"/>
        </w:rPr>
        <w:t>__________________________</w:t>
      </w:r>
      <w:r w:rsidRPr="00EC7471">
        <w:rPr>
          <w:rFonts w:eastAsia="Times New Roman"/>
          <w:sz w:val="20"/>
          <w:szCs w:val="20"/>
        </w:rPr>
        <w:t>_______________________________________________________;</w:t>
      </w:r>
      <w:proofErr w:type="gramEnd"/>
    </w:p>
    <w:p w14:paraId="0D9D377F" w14:textId="77777777" w:rsidR="00F45194" w:rsidRPr="00EC7471" w:rsidRDefault="00F45194" w:rsidP="00F4519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0"/>
          <w:szCs w:val="20"/>
        </w:rPr>
        <w:t>(фамилия, имя, отчество, должность)</w:t>
      </w:r>
    </w:p>
    <w:p w14:paraId="6366C8E5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>членами:</w:t>
      </w:r>
    </w:p>
    <w:p w14:paraId="7935D726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0"/>
          <w:szCs w:val="20"/>
        </w:rPr>
        <w:t>______________________________________</w:t>
      </w:r>
      <w:r>
        <w:rPr>
          <w:rFonts w:eastAsia="Times New Roman"/>
          <w:sz w:val="20"/>
          <w:szCs w:val="20"/>
        </w:rPr>
        <w:t>_____________________</w:t>
      </w:r>
      <w:r w:rsidRPr="00EC7471">
        <w:rPr>
          <w:rFonts w:eastAsia="Times New Roman"/>
          <w:sz w:val="20"/>
          <w:szCs w:val="20"/>
        </w:rPr>
        <w:t>____________________________;</w:t>
      </w:r>
    </w:p>
    <w:p w14:paraId="218BC478" w14:textId="77777777" w:rsidR="00F45194" w:rsidRPr="00EC7471" w:rsidRDefault="00F45194" w:rsidP="00F4519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0"/>
          <w:szCs w:val="20"/>
        </w:rPr>
        <w:t>(фамилия, имя, отчество, должность)</w:t>
      </w:r>
    </w:p>
    <w:p w14:paraId="09FCE638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>5. Привлечь к участию в проведении экспертно-аналитического мероприятия специалистов иных организаций и независимых экспертов</w:t>
      </w:r>
      <w:proofErr w:type="gramStart"/>
      <w:r w:rsidRPr="00EC7471">
        <w:rPr>
          <w:rFonts w:eastAsia="Times New Roman"/>
          <w:sz w:val="24"/>
          <w:szCs w:val="24"/>
        </w:rPr>
        <w:t>:</w:t>
      </w:r>
      <w:proofErr w:type="gramEnd"/>
    </w:p>
    <w:p w14:paraId="4618B5C7" w14:textId="77777777" w:rsidR="00F45194" w:rsidRPr="00EC7471" w:rsidRDefault="00F45194" w:rsidP="00F45194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bookmarkStart w:id="24" w:name="_Hlk55145151"/>
      <w:r w:rsidRPr="00EC7471">
        <w:rPr>
          <w:rFonts w:eastAsia="Times New Roman"/>
          <w:sz w:val="20"/>
          <w:szCs w:val="20"/>
        </w:rPr>
        <w:t>_______________________________________________________________________________________;</w:t>
      </w:r>
    </w:p>
    <w:p w14:paraId="3D027F6A" w14:textId="77777777" w:rsidR="00F45194" w:rsidRPr="00EC7471" w:rsidRDefault="00F45194" w:rsidP="00F45194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</w:rPr>
      </w:pPr>
      <w:r w:rsidRPr="00EC7471">
        <w:rPr>
          <w:rFonts w:eastAsia="Times New Roman"/>
          <w:sz w:val="20"/>
          <w:szCs w:val="20"/>
        </w:rPr>
        <w:t>(фамилия, имя, отчество, должность)</w:t>
      </w:r>
    </w:p>
    <w:bookmarkEnd w:id="24"/>
    <w:p w14:paraId="23DEE378" w14:textId="77777777" w:rsidR="00F45194" w:rsidRDefault="00F45194" w:rsidP="00F45194">
      <w:pPr>
        <w:spacing w:after="0"/>
        <w:ind w:firstLine="567"/>
        <w:jc w:val="both"/>
        <w:rPr>
          <w:rFonts w:eastAsia="Times New Roman"/>
          <w:sz w:val="24"/>
          <w:szCs w:val="24"/>
        </w:rPr>
      </w:pPr>
    </w:p>
    <w:p w14:paraId="38C943E4" w14:textId="77777777" w:rsidR="00F45194" w:rsidRDefault="00F45194" w:rsidP="00F45194">
      <w:pPr>
        <w:spacing w:after="0"/>
        <w:jc w:val="both"/>
        <w:rPr>
          <w:rFonts w:eastAsia="Times New Roman"/>
          <w:sz w:val="24"/>
          <w:szCs w:val="24"/>
        </w:rPr>
      </w:pPr>
      <w:r w:rsidRPr="00EC7471">
        <w:rPr>
          <w:rFonts w:eastAsia="Times New Roman"/>
          <w:sz w:val="24"/>
          <w:szCs w:val="24"/>
        </w:rPr>
        <w:t xml:space="preserve">Председатель </w:t>
      </w:r>
      <w:proofErr w:type="gramStart"/>
      <w:r w:rsidRPr="00EC7471">
        <w:rPr>
          <w:rFonts w:eastAsia="Times New Roman"/>
          <w:sz w:val="24"/>
          <w:szCs w:val="24"/>
        </w:rPr>
        <w:t>Контрольно-счетной</w:t>
      </w:r>
      <w:proofErr w:type="gramEnd"/>
      <w:r w:rsidRPr="00EC7471">
        <w:rPr>
          <w:rFonts w:eastAsia="Times New Roman"/>
          <w:sz w:val="24"/>
          <w:szCs w:val="24"/>
        </w:rPr>
        <w:t xml:space="preserve">     </w:t>
      </w:r>
    </w:p>
    <w:p w14:paraId="1C3E5EBE" w14:textId="3F8E761C" w:rsidR="00F45194" w:rsidRDefault="00F45194" w:rsidP="00F45194">
      <w:pPr>
        <w:spacing w:after="0"/>
        <w:jc w:val="both"/>
        <w:rPr>
          <w:rFonts w:eastAsia="Times New Roman"/>
          <w:i/>
          <w:iCs/>
          <w:sz w:val="24"/>
          <w:szCs w:val="24"/>
          <w:u w:val="single"/>
        </w:rPr>
      </w:pPr>
      <w:r w:rsidRPr="00EC7471">
        <w:rPr>
          <w:rFonts w:eastAsia="Times New Roman"/>
          <w:sz w:val="24"/>
          <w:szCs w:val="24"/>
        </w:rPr>
        <w:t xml:space="preserve">палаты городского округа Кашира    </w:t>
      </w:r>
      <w:r>
        <w:rPr>
          <w:rFonts w:eastAsia="Times New Roman"/>
          <w:sz w:val="24"/>
          <w:szCs w:val="24"/>
        </w:rPr>
        <w:t xml:space="preserve">         </w:t>
      </w:r>
      <w:r w:rsidRPr="00EC7471">
        <w:rPr>
          <w:rFonts w:eastAsia="Times New Roman"/>
          <w:sz w:val="24"/>
          <w:szCs w:val="24"/>
        </w:rPr>
        <w:t xml:space="preserve">  </w:t>
      </w:r>
      <w:r w:rsidRPr="000309DB">
        <w:rPr>
          <w:rFonts w:eastAsia="Times New Roman"/>
          <w:i/>
          <w:iCs/>
          <w:sz w:val="24"/>
          <w:szCs w:val="24"/>
          <w:u w:val="single"/>
        </w:rPr>
        <w:t>личная подпись                       инициалы, фамилия</w:t>
      </w:r>
    </w:p>
    <w:p w14:paraId="06911E3F" w14:textId="725AFAA6" w:rsidR="00924E18" w:rsidRPr="00924E18" w:rsidRDefault="00924E18" w:rsidP="00B10129">
      <w:pPr>
        <w:pageBreakBefore/>
        <w:spacing w:after="0" w:line="240" w:lineRule="auto"/>
        <w:jc w:val="right"/>
        <w:rPr>
          <w:sz w:val="24"/>
          <w:szCs w:val="24"/>
        </w:rPr>
      </w:pPr>
      <w:r w:rsidRPr="00924E18">
        <w:rPr>
          <w:sz w:val="24"/>
          <w:szCs w:val="24"/>
        </w:rPr>
        <w:lastRenderedPageBreak/>
        <w:t xml:space="preserve">Приложение </w:t>
      </w:r>
      <w:r w:rsidR="00BB45A8">
        <w:rPr>
          <w:sz w:val="24"/>
          <w:szCs w:val="24"/>
        </w:rPr>
        <w:t>3</w:t>
      </w:r>
    </w:p>
    <w:p w14:paraId="08032BC8" w14:textId="08421515" w:rsidR="008C5D9B" w:rsidRPr="00E63CD2" w:rsidRDefault="00924E18" w:rsidP="00924E18">
      <w:pPr>
        <w:spacing w:after="0" w:line="240" w:lineRule="auto"/>
        <w:jc w:val="right"/>
        <w:rPr>
          <w:sz w:val="24"/>
          <w:szCs w:val="24"/>
        </w:rPr>
      </w:pPr>
      <w:r w:rsidRPr="00924E18">
        <w:rPr>
          <w:sz w:val="24"/>
          <w:szCs w:val="24"/>
        </w:rPr>
        <w:t>Форма программы проведения контрольного мероприятия</w:t>
      </w:r>
    </w:p>
    <w:p w14:paraId="47470D10" w14:textId="77777777" w:rsidR="00E63CD2" w:rsidRPr="00E63CD2" w:rsidRDefault="00E63CD2" w:rsidP="00E63CD2">
      <w:pPr>
        <w:spacing w:after="0" w:line="240" w:lineRule="auto"/>
        <w:rPr>
          <w:sz w:val="28"/>
          <w:szCs w:val="28"/>
        </w:rPr>
      </w:pPr>
    </w:p>
    <w:p w14:paraId="156B89D9" w14:textId="77777777" w:rsidR="00924E18" w:rsidRP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  <w:r w:rsidRPr="00924E18">
        <w:rPr>
          <w:sz w:val="24"/>
          <w:szCs w:val="24"/>
          <w:lang w:val="ru"/>
        </w:rPr>
        <w:t>УТВЕРЖДАЮ</w:t>
      </w:r>
    </w:p>
    <w:p w14:paraId="5993F6DD" w14:textId="77777777" w:rsidR="00924E18" w:rsidRP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  <w:r w:rsidRPr="00924E18">
        <w:rPr>
          <w:sz w:val="24"/>
          <w:szCs w:val="24"/>
          <w:lang w:val="ru"/>
        </w:rPr>
        <w:t>Председатель Контрольно-счетной палаты</w:t>
      </w:r>
    </w:p>
    <w:p w14:paraId="1C725C7F" w14:textId="77777777" w:rsidR="00924E18" w:rsidRP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  <w:r w:rsidRPr="00924E18">
        <w:rPr>
          <w:sz w:val="24"/>
          <w:szCs w:val="24"/>
          <w:lang w:val="ru"/>
        </w:rPr>
        <w:t>городского округа Кашира</w:t>
      </w:r>
    </w:p>
    <w:p w14:paraId="6A53304D" w14:textId="77777777" w:rsidR="00924E18" w:rsidRP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1470F4B5" w14:textId="0C0BC06C" w:rsid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  <w:r>
        <w:rPr>
          <w:sz w:val="24"/>
          <w:szCs w:val="24"/>
          <w:u w:val="single"/>
          <w:lang w:val="ru"/>
        </w:rPr>
        <w:t xml:space="preserve">            </w:t>
      </w:r>
      <w:r w:rsidRPr="00924E18">
        <w:rPr>
          <w:sz w:val="24"/>
          <w:szCs w:val="24"/>
          <w:u w:val="single"/>
          <w:lang w:val="ru"/>
        </w:rPr>
        <w:t xml:space="preserve">            </w:t>
      </w:r>
      <w:r w:rsidRPr="00924E18">
        <w:rPr>
          <w:sz w:val="24"/>
          <w:szCs w:val="24"/>
          <w:lang w:val="ru"/>
        </w:rPr>
        <w:t>инициалы, фамилия</w:t>
      </w:r>
    </w:p>
    <w:p w14:paraId="39E1A6AF" w14:textId="0EED0158" w:rsidR="00924E18" w:rsidRPr="00924E18" w:rsidRDefault="00924E18" w:rsidP="00924E18">
      <w:pPr>
        <w:spacing w:after="0"/>
        <w:ind w:firstLine="567"/>
        <w:jc w:val="center"/>
        <w:rPr>
          <w:sz w:val="16"/>
          <w:szCs w:val="16"/>
          <w:lang w:val="ru"/>
        </w:rPr>
      </w:pPr>
      <w:r>
        <w:rPr>
          <w:sz w:val="16"/>
          <w:szCs w:val="16"/>
          <w:lang w:val="ru"/>
        </w:rPr>
        <w:t xml:space="preserve">                                                                                     </w:t>
      </w:r>
      <w:r w:rsidRPr="00924E18">
        <w:rPr>
          <w:sz w:val="16"/>
          <w:szCs w:val="16"/>
          <w:lang w:val="ru"/>
        </w:rPr>
        <w:t>подпись</w:t>
      </w:r>
    </w:p>
    <w:p w14:paraId="7D956E23" w14:textId="5C588A63" w:rsidR="00E63CD2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  <w:r w:rsidRPr="00924E18">
        <w:rPr>
          <w:sz w:val="24"/>
          <w:szCs w:val="24"/>
          <w:lang w:val="ru"/>
        </w:rPr>
        <w:t>«____»____________ 20___ года</w:t>
      </w:r>
    </w:p>
    <w:p w14:paraId="4BC1D301" w14:textId="65C89B70" w:rsid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5BFFFBDE" w14:textId="066E47DF" w:rsidR="00924E18" w:rsidRDefault="00924E18" w:rsidP="00924E18">
      <w:pPr>
        <w:spacing w:after="0"/>
        <w:ind w:firstLine="567"/>
        <w:jc w:val="right"/>
        <w:rPr>
          <w:sz w:val="24"/>
          <w:szCs w:val="24"/>
          <w:lang w:val="ru"/>
        </w:rPr>
      </w:pPr>
    </w:p>
    <w:p w14:paraId="6B781F95" w14:textId="77777777" w:rsidR="00924E18" w:rsidRPr="00924E18" w:rsidRDefault="00924E18" w:rsidP="00924E18">
      <w:pPr>
        <w:spacing w:after="0"/>
        <w:jc w:val="center"/>
        <w:rPr>
          <w:b/>
          <w:sz w:val="24"/>
          <w:szCs w:val="24"/>
        </w:rPr>
      </w:pPr>
      <w:r w:rsidRPr="00924E18">
        <w:rPr>
          <w:b/>
          <w:sz w:val="24"/>
          <w:szCs w:val="24"/>
        </w:rPr>
        <w:t>ПРОГРАММА</w:t>
      </w:r>
    </w:p>
    <w:p w14:paraId="7A607F93" w14:textId="4700579B" w:rsidR="00924E18" w:rsidRPr="00924E18" w:rsidRDefault="00924E18" w:rsidP="00924E18">
      <w:pPr>
        <w:spacing w:after="0"/>
        <w:jc w:val="center"/>
        <w:rPr>
          <w:b/>
          <w:sz w:val="24"/>
          <w:szCs w:val="24"/>
        </w:rPr>
      </w:pPr>
      <w:r w:rsidRPr="00924E18">
        <w:rPr>
          <w:b/>
          <w:sz w:val="24"/>
          <w:szCs w:val="24"/>
        </w:rPr>
        <w:t>проведения экспертно-аналитического мероприятия</w:t>
      </w:r>
    </w:p>
    <w:p w14:paraId="23B45647" w14:textId="4FF4B032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r w:rsidRPr="00924E18">
        <w:rPr>
          <w:sz w:val="28"/>
          <w:szCs w:val="28"/>
        </w:rPr>
        <w:t>«_________________________________________________________________»</w:t>
      </w:r>
    </w:p>
    <w:p w14:paraId="2E69FBA3" w14:textId="585EB6C3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r w:rsidRPr="00924E18">
        <w:rPr>
          <w:sz w:val="20"/>
          <w:szCs w:val="20"/>
        </w:rPr>
        <w:t>(наименование экспертно-аналитического мероприятия)</w:t>
      </w:r>
    </w:p>
    <w:p w14:paraId="32E7686B" w14:textId="6F504CD1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1. Основание для проведения экспертно-аналитического мероприятия:</w:t>
      </w:r>
    </w:p>
    <w:p w14:paraId="729DA04B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r w:rsidRPr="00924E18">
        <w:rPr>
          <w:sz w:val="28"/>
          <w:szCs w:val="28"/>
        </w:rPr>
        <w:t>__________________________________________________________________</w:t>
      </w:r>
    </w:p>
    <w:p w14:paraId="241B4BC4" w14:textId="77777777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r w:rsidRPr="00924E18">
        <w:rPr>
          <w:sz w:val="20"/>
          <w:szCs w:val="20"/>
        </w:rPr>
        <w:t>(пункт Плана работы Контрольно-счетной палаты городского округа Кашира, иные основания)</w:t>
      </w:r>
    </w:p>
    <w:p w14:paraId="323514D8" w14:textId="6A20462F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2. Предмет экспертно-аналитического мероприятия:</w:t>
      </w:r>
    </w:p>
    <w:p w14:paraId="342AA3B5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proofErr w:type="gramStart"/>
      <w:r w:rsidRPr="00924E18">
        <w:rPr>
          <w:sz w:val="28"/>
          <w:szCs w:val="28"/>
        </w:rPr>
        <w:t>__________________________________________________________________</w:t>
      </w:r>
      <w:proofErr w:type="gramEnd"/>
    </w:p>
    <w:p w14:paraId="62D715EB" w14:textId="09DD5DA0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proofErr w:type="gramStart"/>
      <w:r w:rsidRPr="00924E18">
        <w:rPr>
          <w:sz w:val="20"/>
          <w:szCs w:val="20"/>
        </w:rPr>
        <w:t>(формулируется предмет контрольного мероприятия</w:t>
      </w:r>
      <w:r>
        <w:rPr>
          <w:sz w:val="20"/>
          <w:szCs w:val="20"/>
        </w:rPr>
        <w:t xml:space="preserve"> (</w:t>
      </w:r>
      <w:r w:rsidRPr="00924E18">
        <w:rPr>
          <w:sz w:val="20"/>
          <w:szCs w:val="20"/>
        </w:rPr>
        <w:t>указывается, что именно проверяется)</w:t>
      </w:r>
      <w:proofErr w:type="gramEnd"/>
    </w:p>
    <w:p w14:paraId="6A9C4869" w14:textId="06FFC06A" w:rsidR="006A49B1" w:rsidRPr="006A49B1" w:rsidRDefault="006A49B1" w:rsidP="006A49B1">
      <w:pPr>
        <w:spacing w:after="0"/>
        <w:jc w:val="both"/>
        <w:rPr>
          <w:sz w:val="24"/>
          <w:szCs w:val="24"/>
        </w:rPr>
      </w:pPr>
      <w:r w:rsidRPr="006A49B1">
        <w:rPr>
          <w:sz w:val="24"/>
          <w:szCs w:val="24"/>
        </w:rPr>
        <w:t>3. Объекты экспертно-аналитического мероприятия:</w:t>
      </w:r>
    </w:p>
    <w:p w14:paraId="0892CC86" w14:textId="6BF10CA1" w:rsidR="006A49B1" w:rsidRPr="006A49B1" w:rsidRDefault="006A49B1" w:rsidP="006A49B1">
      <w:pPr>
        <w:spacing w:after="0"/>
        <w:jc w:val="both"/>
        <w:rPr>
          <w:sz w:val="24"/>
          <w:szCs w:val="24"/>
        </w:rPr>
      </w:pPr>
      <w:r w:rsidRPr="006A49B1">
        <w:rPr>
          <w:sz w:val="24"/>
          <w:szCs w:val="24"/>
        </w:rPr>
        <w:t>3.1. _______________________</w:t>
      </w:r>
      <w:r>
        <w:rPr>
          <w:sz w:val="24"/>
          <w:szCs w:val="24"/>
        </w:rPr>
        <w:t>_</w:t>
      </w:r>
      <w:r w:rsidRPr="006A49B1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Pr="006A49B1">
        <w:rPr>
          <w:sz w:val="24"/>
          <w:szCs w:val="24"/>
        </w:rPr>
        <w:t>_______________________________;</w:t>
      </w:r>
    </w:p>
    <w:p w14:paraId="02BCE522" w14:textId="1DC36471" w:rsidR="006A49B1" w:rsidRPr="006A49B1" w:rsidRDefault="006A49B1" w:rsidP="006A49B1">
      <w:pPr>
        <w:spacing w:after="0"/>
        <w:jc w:val="both"/>
        <w:rPr>
          <w:sz w:val="28"/>
          <w:szCs w:val="28"/>
        </w:rPr>
      </w:pPr>
      <w:r w:rsidRPr="006A49B1">
        <w:rPr>
          <w:sz w:val="24"/>
          <w:szCs w:val="24"/>
        </w:rPr>
        <w:t>3.2. _________________________</w:t>
      </w:r>
      <w:r>
        <w:rPr>
          <w:sz w:val="24"/>
          <w:szCs w:val="24"/>
        </w:rPr>
        <w:t>______________</w:t>
      </w:r>
      <w:r w:rsidRPr="006A49B1">
        <w:rPr>
          <w:sz w:val="24"/>
          <w:szCs w:val="24"/>
        </w:rPr>
        <w:t>___________________________________.</w:t>
      </w:r>
    </w:p>
    <w:p w14:paraId="23AF0286" w14:textId="4099E93B" w:rsidR="006A49B1" w:rsidRPr="006A49B1" w:rsidRDefault="006A49B1" w:rsidP="006A49B1">
      <w:pPr>
        <w:spacing w:after="0"/>
        <w:jc w:val="center"/>
        <w:rPr>
          <w:sz w:val="28"/>
          <w:szCs w:val="28"/>
        </w:rPr>
      </w:pPr>
      <w:r w:rsidRPr="006A49B1">
        <w:rPr>
          <w:sz w:val="20"/>
          <w:szCs w:val="20"/>
        </w:rPr>
        <w:t>(полное наименование объектов экспертно-аналитического мероприятия)</w:t>
      </w:r>
    </w:p>
    <w:p w14:paraId="0C0098DD" w14:textId="77777777" w:rsidR="006A49B1" w:rsidRPr="006A49B1" w:rsidRDefault="006A49B1" w:rsidP="006A49B1">
      <w:pPr>
        <w:spacing w:after="0"/>
        <w:jc w:val="both"/>
        <w:rPr>
          <w:sz w:val="24"/>
          <w:szCs w:val="24"/>
        </w:rPr>
      </w:pPr>
      <w:r w:rsidRPr="006A49B1">
        <w:rPr>
          <w:sz w:val="24"/>
          <w:szCs w:val="24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DF51A06" w14:textId="309A2055" w:rsidR="006A49B1" w:rsidRPr="006A49B1" w:rsidRDefault="006A49B1" w:rsidP="006A49B1">
      <w:pPr>
        <w:spacing w:after="0"/>
        <w:jc w:val="both"/>
        <w:rPr>
          <w:sz w:val="24"/>
          <w:szCs w:val="24"/>
        </w:rPr>
      </w:pPr>
      <w:r w:rsidRPr="006A49B1">
        <w:rPr>
          <w:sz w:val="24"/>
          <w:szCs w:val="24"/>
        </w:rPr>
        <w:t>4.1. ______________________________________________________________________________;</w:t>
      </w:r>
    </w:p>
    <w:p w14:paraId="0EF41374" w14:textId="26AA1A19" w:rsidR="006A49B1" w:rsidRPr="006A49B1" w:rsidRDefault="006A49B1" w:rsidP="006A49B1">
      <w:pPr>
        <w:spacing w:after="0"/>
        <w:jc w:val="both"/>
        <w:rPr>
          <w:sz w:val="24"/>
          <w:szCs w:val="24"/>
        </w:rPr>
      </w:pPr>
      <w:r w:rsidRPr="006A49B1">
        <w:rPr>
          <w:sz w:val="24"/>
          <w:szCs w:val="24"/>
        </w:rPr>
        <w:t>4.2. ______________________________________________________________________________.</w:t>
      </w:r>
    </w:p>
    <w:p w14:paraId="7070B6EE" w14:textId="449AF041" w:rsidR="00924E18" w:rsidRPr="00924E18" w:rsidRDefault="006A49B1" w:rsidP="006A49B1">
      <w:pPr>
        <w:spacing w:after="0"/>
        <w:jc w:val="center"/>
        <w:rPr>
          <w:sz w:val="20"/>
          <w:szCs w:val="20"/>
        </w:rPr>
      </w:pPr>
      <w:r w:rsidRPr="006A49B1">
        <w:rPr>
          <w:sz w:val="20"/>
          <w:szCs w:val="20"/>
        </w:rPr>
        <w:t>(наименование органов и организаций)</w:t>
      </w:r>
    </w:p>
    <w:p w14:paraId="68238F23" w14:textId="77777777" w:rsidR="006A49B1" w:rsidRDefault="006A49B1" w:rsidP="00924E18">
      <w:pPr>
        <w:spacing w:after="0"/>
        <w:jc w:val="both"/>
        <w:rPr>
          <w:sz w:val="28"/>
          <w:szCs w:val="28"/>
        </w:rPr>
      </w:pPr>
    </w:p>
    <w:p w14:paraId="2F26AB25" w14:textId="0059BABE" w:rsidR="00924E18" w:rsidRPr="00924E18" w:rsidRDefault="006A49B1" w:rsidP="00924E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4E18" w:rsidRPr="00924E18">
        <w:rPr>
          <w:sz w:val="24"/>
          <w:szCs w:val="24"/>
        </w:rPr>
        <w:t xml:space="preserve">. Цель (цели) </w:t>
      </w:r>
      <w:bookmarkStart w:id="25" w:name="_Hlk55157526"/>
      <w:r w:rsidRPr="006A49B1">
        <w:rPr>
          <w:sz w:val="24"/>
          <w:szCs w:val="24"/>
        </w:rPr>
        <w:t>экспертно-аналитического</w:t>
      </w:r>
      <w:r w:rsidR="00924E18" w:rsidRPr="00924E18">
        <w:rPr>
          <w:sz w:val="24"/>
          <w:szCs w:val="24"/>
        </w:rPr>
        <w:t xml:space="preserve"> </w:t>
      </w:r>
      <w:bookmarkEnd w:id="25"/>
      <w:r w:rsidR="00924E18" w:rsidRPr="00924E18">
        <w:rPr>
          <w:sz w:val="24"/>
          <w:szCs w:val="24"/>
        </w:rPr>
        <w:t>мероприятия:</w:t>
      </w:r>
    </w:p>
    <w:p w14:paraId="4DE7834D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bookmarkStart w:id="26" w:name="_Hlk55143667"/>
      <w:r w:rsidRPr="00924E18">
        <w:rPr>
          <w:sz w:val="28"/>
          <w:szCs w:val="28"/>
        </w:rPr>
        <w:t>__________________________________________________________________</w:t>
      </w:r>
    </w:p>
    <w:p w14:paraId="45A4F0EC" w14:textId="77777777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r w:rsidRPr="00924E18">
        <w:rPr>
          <w:sz w:val="20"/>
          <w:szCs w:val="20"/>
        </w:rPr>
        <w:t>(формулируется каждая цель контрольного мероприятия)</w:t>
      </w:r>
    </w:p>
    <w:bookmarkEnd w:id="26"/>
    <w:p w14:paraId="63BB604E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</w:p>
    <w:p w14:paraId="74515370" w14:textId="5129F3D8" w:rsidR="006A49B1" w:rsidRPr="0098217F" w:rsidRDefault="006A49B1" w:rsidP="006A49B1">
      <w:pPr>
        <w:spacing w:after="0"/>
        <w:jc w:val="both"/>
        <w:rPr>
          <w:sz w:val="24"/>
          <w:szCs w:val="24"/>
        </w:rPr>
      </w:pPr>
      <w:r w:rsidRPr="0098217F">
        <w:rPr>
          <w:sz w:val="24"/>
          <w:szCs w:val="24"/>
        </w:rPr>
        <w:t xml:space="preserve">6. Вопросы </w:t>
      </w:r>
      <w:r w:rsidR="007305D0" w:rsidRPr="007305D0">
        <w:rPr>
          <w:sz w:val="24"/>
          <w:szCs w:val="24"/>
        </w:rPr>
        <w:t xml:space="preserve">экспертно-аналитического </w:t>
      </w:r>
      <w:r w:rsidRPr="0098217F">
        <w:rPr>
          <w:sz w:val="24"/>
          <w:szCs w:val="24"/>
        </w:rPr>
        <w:t>мероприятия:</w:t>
      </w:r>
    </w:p>
    <w:p w14:paraId="6B7C33FC" w14:textId="43CAC084" w:rsidR="0098217F" w:rsidRPr="0098217F" w:rsidRDefault="0098217F" w:rsidP="0098217F">
      <w:pPr>
        <w:spacing w:after="0"/>
        <w:jc w:val="both"/>
        <w:rPr>
          <w:sz w:val="28"/>
          <w:szCs w:val="28"/>
        </w:rPr>
      </w:pPr>
      <w:r w:rsidRPr="0098217F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98217F">
        <w:rPr>
          <w:sz w:val="28"/>
          <w:szCs w:val="28"/>
        </w:rPr>
        <w:t>_____________________________________________________________</w:t>
      </w:r>
    </w:p>
    <w:p w14:paraId="4D5153F1" w14:textId="27198C1F" w:rsidR="006A49B1" w:rsidRPr="0098217F" w:rsidRDefault="006A49B1" w:rsidP="0098217F">
      <w:pPr>
        <w:spacing w:after="0"/>
        <w:jc w:val="center"/>
        <w:rPr>
          <w:sz w:val="20"/>
          <w:szCs w:val="20"/>
        </w:rPr>
      </w:pPr>
      <w:r w:rsidRPr="0098217F">
        <w:rPr>
          <w:sz w:val="20"/>
          <w:szCs w:val="20"/>
        </w:rPr>
        <w:t>(определяются по каждой цели экспертно-аналитического мероприятия)</w:t>
      </w:r>
    </w:p>
    <w:p w14:paraId="266A709F" w14:textId="773B81A8" w:rsidR="00924E18" w:rsidRPr="00924E18" w:rsidRDefault="0098217F" w:rsidP="00924E18">
      <w:pPr>
        <w:spacing w:after="0"/>
        <w:jc w:val="both"/>
        <w:rPr>
          <w:sz w:val="24"/>
          <w:szCs w:val="24"/>
        </w:rPr>
      </w:pPr>
      <w:r w:rsidRPr="0098217F">
        <w:rPr>
          <w:sz w:val="24"/>
          <w:szCs w:val="24"/>
        </w:rPr>
        <w:t>7</w:t>
      </w:r>
      <w:r w:rsidR="00924E18" w:rsidRPr="00924E18">
        <w:rPr>
          <w:sz w:val="24"/>
          <w:szCs w:val="24"/>
        </w:rPr>
        <w:t>. Проверяемый период:</w:t>
      </w:r>
    </w:p>
    <w:p w14:paraId="5C6F46E5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r w:rsidRPr="00924E18">
        <w:rPr>
          <w:sz w:val="28"/>
          <w:szCs w:val="28"/>
        </w:rPr>
        <w:t>__________________________________________________________________</w:t>
      </w:r>
    </w:p>
    <w:p w14:paraId="33FFB5CE" w14:textId="77777777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r w:rsidRPr="00924E18">
        <w:rPr>
          <w:sz w:val="20"/>
          <w:szCs w:val="20"/>
        </w:rPr>
        <w:t>(указывается проверяемый период деятельности, выполнения функции, реализации программы и т.п.)</w:t>
      </w:r>
    </w:p>
    <w:p w14:paraId="73EE67EA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</w:p>
    <w:p w14:paraId="01CA3958" w14:textId="4CC3C706" w:rsidR="00924E18" w:rsidRPr="00924E18" w:rsidRDefault="0098217F" w:rsidP="00924E18">
      <w:pPr>
        <w:spacing w:after="0"/>
        <w:jc w:val="both"/>
        <w:rPr>
          <w:sz w:val="24"/>
          <w:szCs w:val="24"/>
        </w:rPr>
      </w:pPr>
      <w:r w:rsidRPr="0098217F">
        <w:rPr>
          <w:sz w:val="24"/>
          <w:szCs w:val="24"/>
        </w:rPr>
        <w:lastRenderedPageBreak/>
        <w:t>8</w:t>
      </w:r>
      <w:r w:rsidR="00924E18" w:rsidRPr="00924E18">
        <w:rPr>
          <w:sz w:val="24"/>
          <w:szCs w:val="24"/>
        </w:rPr>
        <w:t xml:space="preserve">. Срок проведения </w:t>
      </w:r>
      <w:r w:rsidR="007305D0" w:rsidRPr="007305D0">
        <w:rPr>
          <w:sz w:val="24"/>
          <w:szCs w:val="24"/>
        </w:rPr>
        <w:t xml:space="preserve">экспертно-аналитического </w:t>
      </w:r>
      <w:r w:rsidR="00924E18" w:rsidRPr="00924E18">
        <w:rPr>
          <w:sz w:val="24"/>
          <w:szCs w:val="24"/>
        </w:rPr>
        <w:t>мероприятия:</w:t>
      </w:r>
    </w:p>
    <w:p w14:paraId="46068C02" w14:textId="77777777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с «___» ______________ по «___» _______________ 20___ года</w:t>
      </w:r>
    </w:p>
    <w:p w14:paraId="4DAD2417" w14:textId="77777777" w:rsidR="003660FD" w:rsidRDefault="003660FD" w:rsidP="00924E18">
      <w:pPr>
        <w:spacing w:after="0"/>
        <w:jc w:val="both"/>
        <w:rPr>
          <w:sz w:val="24"/>
          <w:szCs w:val="24"/>
        </w:rPr>
      </w:pPr>
    </w:p>
    <w:p w14:paraId="24F3D589" w14:textId="66906CDC" w:rsidR="00924E18" w:rsidRPr="00924E18" w:rsidRDefault="0098217F" w:rsidP="00924E18">
      <w:pPr>
        <w:spacing w:after="0"/>
        <w:jc w:val="both"/>
        <w:rPr>
          <w:sz w:val="24"/>
          <w:szCs w:val="24"/>
        </w:rPr>
      </w:pPr>
      <w:r w:rsidRPr="0098217F">
        <w:rPr>
          <w:sz w:val="24"/>
          <w:szCs w:val="24"/>
        </w:rPr>
        <w:t>9</w:t>
      </w:r>
      <w:r w:rsidR="00924E18" w:rsidRPr="00924E18">
        <w:rPr>
          <w:sz w:val="24"/>
          <w:szCs w:val="24"/>
        </w:rPr>
        <w:t>. Состав контрольной группы:</w:t>
      </w:r>
    </w:p>
    <w:p w14:paraId="3953BC77" w14:textId="046B5F32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 xml:space="preserve">Руководитель </w:t>
      </w:r>
      <w:r w:rsidR="007305D0" w:rsidRPr="007305D0">
        <w:rPr>
          <w:sz w:val="24"/>
          <w:szCs w:val="24"/>
        </w:rPr>
        <w:t xml:space="preserve">экспертно-аналитического </w:t>
      </w:r>
      <w:r w:rsidRPr="00924E18">
        <w:rPr>
          <w:sz w:val="24"/>
          <w:szCs w:val="24"/>
        </w:rPr>
        <w:t>мероприятия:</w:t>
      </w:r>
    </w:p>
    <w:p w14:paraId="5C71F6F2" w14:textId="6C50F259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__________________________</w:t>
      </w:r>
      <w:r w:rsidR="0098217F">
        <w:rPr>
          <w:sz w:val="24"/>
          <w:szCs w:val="24"/>
        </w:rPr>
        <w:t>____________</w:t>
      </w:r>
      <w:r w:rsidRPr="00924E18">
        <w:rPr>
          <w:sz w:val="24"/>
          <w:szCs w:val="24"/>
        </w:rPr>
        <w:t>________________________________________</w:t>
      </w:r>
    </w:p>
    <w:p w14:paraId="1B1B9A54" w14:textId="77777777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Исполнители (члены контрольной группы):</w:t>
      </w:r>
    </w:p>
    <w:p w14:paraId="0CFC3806" w14:textId="4F899DEE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________</w:t>
      </w:r>
      <w:r w:rsidR="0098217F">
        <w:rPr>
          <w:sz w:val="24"/>
          <w:szCs w:val="24"/>
        </w:rPr>
        <w:t>____________</w:t>
      </w:r>
      <w:r w:rsidRPr="00924E18">
        <w:rPr>
          <w:sz w:val="24"/>
          <w:szCs w:val="24"/>
        </w:rPr>
        <w:t>__________________________________________________________</w:t>
      </w:r>
    </w:p>
    <w:p w14:paraId="42FDF7CD" w14:textId="0768C4AD" w:rsidR="00924E18" w:rsidRPr="00924E18" w:rsidRDefault="00924E18" w:rsidP="00924E18">
      <w:pPr>
        <w:spacing w:after="0"/>
        <w:jc w:val="both"/>
        <w:rPr>
          <w:sz w:val="28"/>
          <w:szCs w:val="28"/>
        </w:rPr>
      </w:pPr>
      <w:r w:rsidRPr="00924E18">
        <w:rPr>
          <w:sz w:val="24"/>
          <w:szCs w:val="24"/>
        </w:rPr>
        <w:t>_______</w:t>
      </w:r>
      <w:r w:rsidR="0098217F">
        <w:rPr>
          <w:sz w:val="24"/>
          <w:szCs w:val="24"/>
        </w:rPr>
        <w:t>____________</w:t>
      </w:r>
      <w:r w:rsidRPr="00924E18">
        <w:rPr>
          <w:sz w:val="24"/>
          <w:szCs w:val="24"/>
        </w:rPr>
        <w:t>___________________________________________________________</w:t>
      </w:r>
    </w:p>
    <w:p w14:paraId="2418411A" w14:textId="77777777" w:rsidR="00924E18" w:rsidRPr="00924E18" w:rsidRDefault="00924E18" w:rsidP="00924E18">
      <w:pPr>
        <w:spacing w:after="0"/>
        <w:jc w:val="center"/>
        <w:rPr>
          <w:sz w:val="20"/>
          <w:szCs w:val="20"/>
        </w:rPr>
      </w:pPr>
      <w:r w:rsidRPr="00924E18">
        <w:rPr>
          <w:sz w:val="20"/>
          <w:szCs w:val="20"/>
        </w:rPr>
        <w:t>(должность, инициалы, фамилия членов контрольной группы)</w:t>
      </w:r>
    </w:p>
    <w:p w14:paraId="51863CD0" w14:textId="77777777" w:rsidR="00924E18" w:rsidRPr="00924E18" w:rsidRDefault="00924E18" w:rsidP="00924E18">
      <w:pPr>
        <w:spacing w:after="0"/>
        <w:jc w:val="both"/>
        <w:rPr>
          <w:sz w:val="28"/>
          <w:szCs w:val="28"/>
        </w:rPr>
      </w:pPr>
    </w:p>
    <w:p w14:paraId="18EA10BA" w14:textId="77777777" w:rsidR="003660FD" w:rsidRPr="003660FD" w:rsidRDefault="003660FD" w:rsidP="00924E18">
      <w:pPr>
        <w:spacing w:after="0"/>
        <w:jc w:val="both"/>
        <w:rPr>
          <w:sz w:val="24"/>
          <w:szCs w:val="24"/>
        </w:rPr>
      </w:pPr>
      <w:r w:rsidRPr="003660FD">
        <w:rPr>
          <w:sz w:val="24"/>
          <w:szCs w:val="24"/>
        </w:rPr>
        <w:t>10</w:t>
      </w:r>
      <w:r w:rsidR="00924E18" w:rsidRPr="00924E18">
        <w:rPr>
          <w:sz w:val="24"/>
          <w:szCs w:val="24"/>
        </w:rPr>
        <w:t>.</w:t>
      </w:r>
      <w:r w:rsidRPr="003660FD">
        <w:rPr>
          <w:sz w:val="24"/>
          <w:szCs w:val="24"/>
        </w:rPr>
        <w:t xml:space="preserve"> Срок представления заключения о результатах экспертно-аналитического мероприятия на рассмотрение председателя (заместителя председателя) контрольно-счетной палаты «___» ___________ 20__ года.</w:t>
      </w:r>
    </w:p>
    <w:p w14:paraId="08B27345" w14:textId="77777777" w:rsidR="00924E18" w:rsidRPr="00924E18" w:rsidRDefault="00924E18" w:rsidP="00924E18">
      <w:pPr>
        <w:spacing w:after="0"/>
        <w:jc w:val="both"/>
        <w:rPr>
          <w:sz w:val="24"/>
          <w:szCs w:val="24"/>
        </w:rPr>
      </w:pPr>
    </w:p>
    <w:p w14:paraId="40FCCFAB" w14:textId="77777777" w:rsidR="00924E18" w:rsidRPr="00924E18" w:rsidRDefault="00924E18" w:rsidP="00924E18">
      <w:pPr>
        <w:spacing w:after="0"/>
        <w:jc w:val="both"/>
        <w:rPr>
          <w:sz w:val="24"/>
          <w:szCs w:val="24"/>
        </w:rPr>
      </w:pPr>
    </w:p>
    <w:p w14:paraId="48DFB8B9" w14:textId="77777777" w:rsidR="001A3EB3" w:rsidRPr="001A3EB3" w:rsidRDefault="001A3EB3" w:rsidP="001A3EB3">
      <w:pPr>
        <w:spacing w:after="0"/>
        <w:jc w:val="both"/>
        <w:rPr>
          <w:sz w:val="24"/>
          <w:szCs w:val="24"/>
        </w:rPr>
      </w:pPr>
      <w:bookmarkStart w:id="27" w:name="_Hlk55153173"/>
      <w:r w:rsidRPr="001A3EB3">
        <w:rPr>
          <w:sz w:val="24"/>
          <w:szCs w:val="24"/>
        </w:rPr>
        <w:t>Руководитель</w:t>
      </w:r>
    </w:p>
    <w:p w14:paraId="79603109" w14:textId="02054A3B" w:rsidR="001A3EB3" w:rsidRDefault="001A3EB3" w:rsidP="001A3EB3">
      <w:pPr>
        <w:spacing w:after="0"/>
        <w:jc w:val="both"/>
        <w:rPr>
          <w:sz w:val="24"/>
          <w:szCs w:val="24"/>
        </w:rPr>
      </w:pPr>
      <w:r w:rsidRPr="001A3EB3">
        <w:rPr>
          <w:sz w:val="24"/>
          <w:szCs w:val="24"/>
        </w:rPr>
        <w:t>экспертно-аналитического</w:t>
      </w:r>
      <w:r w:rsidR="00603B43">
        <w:rPr>
          <w:sz w:val="24"/>
          <w:szCs w:val="24"/>
        </w:rPr>
        <w:t xml:space="preserve"> </w:t>
      </w:r>
      <w:r w:rsidRPr="001A3EB3">
        <w:rPr>
          <w:sz w:val="24"/>
          <w:szCs w:val="24"/>
        </w:rPr>
        <w:t>мероприятия</w:t>
      </w:r>
    </w:p>
    <w:p w14:paraId="3DB7B667" w14:textId="19120D89" w:rsidR="00924E18" w:rsidRPr="00924E18" w:rsidRDefault="000C659B" w:rsidP="00924E1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924E18" w:rsidRPr="00924E18">
        <w:rPr>
          <w:sz w:val="24"/>
          <w:szCs w:val="24"/>
        </w:rPr>
        <w:t>Инспектор</w:t>
      </w:r>
      <w:proofErr w:type="gramEnd"/>
    </w:p>
    <w:p w14:paraId="4BDD5ABE" w14:textId="77777777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Контрольно-счетной палаты</w:t>
      </w:r>
    </w:p>
    <w:p w14:paraId="05EF1640" w14:textId="7CA1F09C" w:rsidR="00924E18" w:rsidRPr="00924E18" w:rsidRDefault="00924E18" w:rsidP="00924E18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городского округа Кашира</w:t>
      </w:r>
      <w:r w:rsidR="000C659B">
        <w:rPr>
          <w:sz w:val="24"/>
          <w:szCs w:val="24"/>
        </w:rPr>
        <w:t>)</w:t>
      </w:r>
      <w:r w:rsidRPr="00924E18">
        <w:rPr>
          <w:sz w:val="24"/>
          <w:szCs w:val="24"/>
        </w:rPr>
        <w:t xml:space="preserve">                  </w:t>
      </w:r>
      <w:r w:rsidR="00603B43">
        <w:rPr>
          <w:sz w:val="24"/>
          <w:szCs w:val="24"/>
        </w:rPr>
        <w:t xml:space="preserve">     </w:t>
      </w:r>
      <w:r w:rsidRPr="00924E18">
        <w:rPr>
          <w:sz w:val="24"/>
          <w:szCs w:val="24"/>
        </w:rPr>
        <w:t xml:space="preserve">     </w:t>
      </w:r>
      <w:r w:rsidR="00EC7471" w:rsidRPr="00EC7471">
        <w:rPr>
          <w:i/>
          <w:iCs/>
          <w:sz w:val="24"/>
          <w:szCs w:val="24"/>
          <w:u w:val="single"/>
        </w:rPr>
        <w:t xml:space="preserve">личная </w:t>
      </w:r>
      <w:r w:rsidRPr="00924E18">
        <w:rPr>
          <w:i/>
          <w:iCs/>
          <w:sz w:val="24"/>
          <w:szCs w:val="24"/>
          <w:u w:val="single"/>
        </w:rPr>
        <w:t>п</w:t>
      </w:r>
      <w:r w:rsidRPr="00924E18">
        <w:rPr>
          <w:i/>
          <w:sz w:val="24"/>
          <w:szCs w:val="24"/>
          <w:u w:val="single"/>
        </w:rPr>
        <w:t>одпись            инициалы, фамилия</w:t>
      </w:r>
    </w:p>
    <w:bookmarkEnd w:id="27"/>
    <w:p w14:paraId="6589E7D5" w14:textId="77777777" w:rsidR="00924E18" w:rsidRPr="00924E18" w:rsidRDefault="00924E18" w:rsidP="00924E18">
      <w:pPr>
        <w:spacing w:after="0"/>
        <w:ind w:firstLine="567"/>
        <w:jc w:val="right"/>
        <w:rPr>
          <w:sz w:val="24"/>
          <w:szCs w:val="24"/>
        </w:rPr>
      </w:pPr>
    </w:p>
    <w:p w14:paraId="249C4C66" w14:textId="2DE2469B" w:rsidR="00E63CD2" w:rsidRDefault="00E63CD2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CBB799B" w14:textId="1F350C39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122A32C" w14:textId="38DABF3A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3AE6F1A8" w14:textId="48D18EDA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2A620C5A" w14:textId="0E80934B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759F595E" w14:textId="7D346308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DC81BB9" w14:textId="60DC5EBF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012BBDBA" w14:textId="061A311C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35DABCEA" w14:textId="238E35C2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21B1186A" w14:textId="2202522F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4E1786FA" w14:textId="77A1FD9B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1C8B2CE1" w14:textId="22457A19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5E69DA10" w14:textId="1DDF6E82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1F9F2AC6" w14:textId="3838B496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7274C358" w14:textId="0476F38B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6269D69D" w14:textId="115B2AF1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718B1439" w14:textId="7F93C324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62B246C5" w14:textId="6C51D5CC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1A83D1F9" w14:textId="4E1AEF6F" w:rsidR="0067667C" w:rsidRDefault="0067667C" w:rsidP="00490EE8">
      <w:pPr>
        <w:spacing w:after="0"/>
        <w:ind w:firstLine="567"/>
        <w:jc w:val="both"/>
        <w:rPr>
          <w:sz w:val="28"/>
          <w:szCs w:val="28"/>
          <w:lang w:val="ru"/>
        </w:rPr>
      </w:pPr>
    </w:p>
    <w:p w14:paraId="2C3BE607" w14:textId="77777777" w:rsidR="00F45194" w:rsidRPr="009929CE" w:rsidRDefault="00F45194" w:rsidP="00B10129">
      <w:pPr>
        <w:pageBreakBefore/>
        <w:spacing w:after="0"/>
        <w:jc w:val="right"/>
        <w:rPr>
          <w:sz w:val="24"/>
          <w:szCs w:val="24"/>
        </w:rPr>
      </w:pPr>
      <w:r w:rsidRPr="009929CE">
        <w:rPr>
          <w:sz w:val="24"/>
          <w:szCs w:val="24"/>
        </w:rPr>
        <w:lastRenderedPageBreak/>
        <w:t xml:space="preserve">Приложение 4 </w:t>
      </w:r>
    </w:p>
    <w:p w14:paraId="10F454C4" w14:textId="77777777" w:rsidR="00F45194" w:rsidRDefault="00F45194" w:rsidP="00F45194">
      <w:pPr>
        <w:spacing w:after="0"/>
        <w:jc w:val="right"/>
        <w:rPr>
          <w:sz w:val="24"/>
          <w:szCs w:val="24"/>
        </w:rPr>
      </w:pPr>
      <w:r w:rsidRPr="009929CE">
        <w:rPr>
          <w:sz w:val="24"/>
          <w:szCs w:val="24"/>
        </w:rPr>
        <w:t>Форма рабочего плана проведения экспертно-аналитического мероприятия</w:t>
      </w:r>
    </w:p>
    <w:p w14:paraId="5458222A" w14:textId="77777777" w:rsidR="00F45194" w:rsidRDefault="00F45194" w:rsidP="00964014">
      <w:pPr>
        <w:spacing w:after="0"/>
        <w:jc w:val="both"/>
        <w:rPr>
          <w:rFonts w:eastAsia="Times New Roman"/>
          <w:i/>
          <w:iCs/>
          <w:sz w:val="24"/>
          <w:szCs w:val="24"/>
          <w:u w:val="single"/>
        </w:rPr>
      </w:pPr>
    </w:p>
    <w:p w14:paraId="04FFF81A" w14:textId="05175A03" w:rsidR="00F45194" w:rsidRPr="00C359DD" w:rsidRDefault="00F45194" w:rsidP="00F45194">
      <w:pPr>
        <w:spacing w:after="0" w:line="240" w:lineRule="auto"/>
        <w:jc w:val="center"/>
        <w:outlineLvl w:val="0"/>
        <w:rPr>
          <w:rFonts w:eastAsia="Times New Roman"/>
          <w:b/>
          <w:caps/>
          <w:spacing w:val="60"/>
          <w:sz w:val="24"/>
          <w:szCs w:val="24"/>
          <w:lang w:val="x-none" w:eastAsia="x-none"/>
        </w:rPr>
      </w:pPr>
      <w:r w:rsidRPr="00C359DD">
        <w:rPr>
          <w:rFonts w:eastAsia="Times New Roman"/>
          <w:b/>
          <w:caps/>
          <w:spacing w:val="60"/>
          <w:sz w:val="24"/>
          <w:szCs w:val="24"/>
          <w:lang w:val="x-none" w:eastAsia="x-none"/>
        </w:rPr>
        <w:t>рабочий план</w:t>
      </w:r>
    </w:p>
    <w:p w14:paraId="3D8892E5" w14:textId="77777777" w:rsidR="00C359DD" w:rsidRPr="00C359DD" w:rsidRDefault="00F45194" w:rsidP="00F45194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4"/>
          <w:szCs w:val="24"/>
          <w:lang w:val="x-none" w:eastAsia="x-none"/>
        </w:rPr>
      </w:pPr>
      <w:r w:rsidRPr="00C359DD">
        <w:rPr>
          <w:rFonts w:eastAsia="Times New Roman"/>
          <w:b/>
          <w:snapToGrid w:val="0"/>
          <w:sz w:val="24"/>
          <w:szCs w:val="24"/>
          <w:lang w:val="x-none" w:eastAsia="x-none"/>
        </w:rPr>
        <w:t>проведения экспертно-аналитического мероприятия на объекте экспертно-аналитического мероприятия</w:t>
      </w:r>
    </w:p>
    <w:p w14:paraId="547D4F0E" w14:textId="0C4D7E33" w:rsidR="00F45194" w:rsidRPr="00C359DD" w:rsidRDefault="00F45194" w:rsidP="00F45194">
      <w:pPr>
        <w:spacing w:after="0" w:line="240" w:lineRule="auto"/>
        <w:jc w:val="center"/>
        <w:outlineLvl w:val="2"/>
        <w:rPr>
          <w:rFonts w:eastAsia="Times New Roman"/>
          <w:snapToGrid w:val="0"/>
          <w:sz w:val="28"/>
          <w:szCs w:val="28"/>
          <w:u w:val="single"/>
          <w:lang w:val="x-none" w:eastAsia="x-none"/>
        </w:rPr>
      </w:pPr>
      <w:r w:rsidRPr="00C359DD">
        <w:rPr>
          <w:rFonts w:eastAsia="Times New Roman"/>
          <w:snapToGrid w:val="0"/>
          <w:sz w:val="28"/>
          <w:szCs w:val="28"/>
          <w:u w:val="single"/>
          <w:lang w:val="x-none" w:eastAsia="x-none"/>
        </w:rPr>
        <w:t>«__________________________________________________________</w:t>
      </w:r>
      <w:r w:rsidR="00C359DD">
        <w:rPr>
          <w:rFonts w:eastAsia="Times New Roman"/>
          <w:snapToGrid w:val="0"/>
          <w:sz w:val="28"/>
          <w:szCs w:val="28"/>
          <w:u w:val="single"/>
          <w:lang w:eastAsia="x-none"/>
        </w:rPr>
        <w:t xml:space="preserve">   </w:t>
      </w:r>
      <w:r w:rsidRPr="00C359DD">
        <w:rPr>
          <w:rFonts w:eastAsia="Times New Roman"/>
          <w:snapToGrid w:val="0"/>
          <w:sz w:val="28"/>
          <w:szCs w:val="28"/>
          <w:u w:val="single"/>
          <w:lang w:val="x-none" w:eastAsia="x-none"/>
        </w:rPr>
        <w:t>______»</w:t>
      </w:r>
    </w:p>
    <w:p w14:paraId="664EA579" w14:textId="279214BA" w:rsidR="00F45194" w:rsidRPr="00095678" w:rsidRDefault="00F45194" w:rsidP="00F45194">
      <w:pPr>
        <w:spacing w:after="0" w:line="360" w:lineRule="auto"/>
        <w:ind w:firstLine="709"/>
        <w:jc w:val="center"/>
        <w:rPr>
          <w:rFonts w:eastAsia="Times New Roman"/>
          <w:sz w:val="20"/>
          <w:szCs w:val="20"/>
        </w:rPr>
      </w:pPr>
      <w:r w:rsidRPr="00095678">
        <w:rPr>
          <w:rFonts w:eastAsia="Times New Roman"/>
          <w:sz w:val="20"/>
          <w:szCs w:val="20"/>
          <w:lang w:eastAsia="ru-RU"/>
        </w:rPr>
        <w:t xml:space="preserve">(наименование </w:t>
      </w:r>
      <w:r w:rsidR="00C359DD" w:rsidRPr="00C359DD">
        <w:rPr>
          <w:rFonts w:eastAsia="Times New Roman"/>
          <w:sz w:val="20"/>
          <w:szCs w:val="20"/>
          <w:lang w:eastAsia="ru-RU"/>
        </w:rPr>
        <w:t xml:space="preserve">экспертно-аналитического </w:t>
      </w:r>
      <w:r w:rsidRPr="00095678">
        <w:rPr>
          <w:rFonts w:eastAsia="Times New Roman"/>
          <w:sz w:val="20"/>
          <w:szCs w:val="20"/>
          <w:lang w:eastAsia="ru-RU"/>
        </w:rPr>
        <w:t>мероприятия)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417"/>
        <w:gridCol w:w="1559"/>
        <w:gridCol w:w="1560"/>
      </w:tblGrid>
      <w:tr w:rsidR="00F45194" w:rsidRPr="00380B6C" w14:paraId="12FF62BC" w14:textId="77777777" w:rsidTr="00721F6D">
        <w:tc>
          <w:tcPr>
            <w:tcW w:w="1555" w:type="dxa"/>
            <w:vMerge w:val="restart"/>
            <w:shd w:val="clear" w:color="auto" w:fill="auto"/>
            <w:vAlign w:val="center"/>
          </w:tcPr>
          <w:p w14:paraId="4A8767FA" w14:textId="77777777" w:rsidR="00FE75DA" w:rsidRPr="00FE75DA" w:rsidRDefault="00FE75DA" w:rsidP="00FE7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Цели </w:t>
            </w:r>
            <w:r w:rsidRPr="00FE75DA">
              <w:rPr>
                <w:rFonts w:eastAsia="Times New Roman"/>
                <w:b/>
                <w:snapToGrid w:val="0"/>
                <w:sz w:val="16"/>
                <w:szCs w:val="16"/>
                <w:lang w:eastAsia="x-none"/>
              </w:rPr>
              <w:t>экспертно-аналитического</w:t>
            </w: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мероприятия</w:t>
            </w:r>
            <w:r w:rsidRPr="00FE75D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0FA9F3D9" w14:textId="47ACC7F3" w:rsidR="00F45194" w:rsidRPr="00380B6C" w:rsidRDefault="00FE75DA" w:rsidP="00FE7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E75DA">
              <w:rPr>
                <w:rFonts w:eastAsia="Times New Roman"/>
                <w:sz w:val="16"/>
                <w:szCs w:val="16"/>
                <w:lang w:eastAsia="ru-RU"/>
              </w:rPr>
              <w:t>(из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FC75DF" w14:textId="77777777" w:rsidR="00F45194" w:rsidRPr="00FE75DA" w:rsidRDefault="00F45194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>Вопросы</w:t>
            </w:r>
          </w:p>
          <w:p w14:paraId="335AB6AE" w14:textId="1CD898DF" w:rsidR="00F45194" w:rsidRPr="00FE75DA" w:rsidRDefault="00FE75DA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экспертно-аналитического мероприятия </w:t>
            </w:r>
          </w:p>
          <w:p w14:paraId="3A1EF698" w14:textId="77777777" w:rsidR="00F45194" w:rsidRPr="00380B6C" w:rsidRDefault="00F45194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E75DA">
              <w:rPr>
                <w:rFonts w:eastAsia="Times New Roman"/>
                <w:sz w:val="16"/>
                <w:szCs w:val="16"/>
                <w:lang w:eastAsia="ru-RU"/>
              </w:rPr>
              <w:t>(из программы)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F996836" w14:textId="77777777" w:rsidR="00FE75DA" w:rsidRPr="00FE75DA" w:rsidRDefault="00FE75DA" w:rsidP="00FE7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>Содержание работы</w:t>
            </w:r>
          </w:p>
          <w:p w14:paraId="49F8E6EE" w14:textId="7B3FB3E9" w:rsidR="00F45194" w:rsidRPr="00380B6C" w:rsidRDefault="00FE75DA" w:rsidP="00FE7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FE75DA">
              <w:rPr>
                <w:rFonts w:eastAsia="Times New Roman"/>
                <w:sz w:val="16"/>
                <w:szCs w:val="16"/>
                <w:lang w:eastAsia="ru-RU"/>
              </w:rPr>
              <w:t xml:space="preserve">(перечень аналитических процедур, с учетом выезда на объекты </w:t>
            </w:r>
            <w:bookmarkStart w:id="28" w:name="_Hlk55153219"/>
            <w:r w:rsidRPr="00FE75DA">
              <w:rPr>
                <w:rFonts w:eastAsia="Times New Roman"/>
                <w:sz w:val="16"/>
                <w:szCs w:val="16"/>
                <w:lang w:eastAsia="ru-RU"/>
              </w:rPr>
              <w:t xml:space="preserve">экспертно-аналитического </w:t>
            </w:r>
            <w:bookmarkEnd w:id="28"/>
            <w:r w:rsidRPr="00FE75DA">
              <w:rPr>
                <w:rFonts w:eastAsia="Times New Roman"/>
                <w:sz w:val="16"/>
                <w:szCs w:val="16"/>
                <w:lang w:eastAsia="ru-RU"/>
              </w:rPr>
              <w:t>мероприятия)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88FAFD" w14:textId="77777777" w:rsidR="00FE75DA" w:rsidRPr="00FE75DA" w:rsidRDefault="00FE75DA" w:rsidP="00FE7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>Ответственные</w:t>
            </w:r>
          </w:p>
          <w:p w14:paraId="6CC0137F" w14:textId="0263C584" w:rsidR="00F45194" w:rsidRPr="00380B6C" w:rsidRDefault="00FE75DA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>и</w:t>
            </w:r>
            <w:r w:rsidR="00F45194" w:rsidRPr="00FE75DA">
              <w:rPr>
                <w:rFonts w:eastAsia="Times New Roman"/>
                <w:b/>
                <w:sz w:val="16"/>
                <w:szCs w:val="16"/>
                <w:lang w:eastAsia="ru-RU"/>
              </w:rPr>
              <w:t>сполнители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B8E394" w14:textId="156233E8" w:rsidR="00F45194" w:rsidRPr="00B10413" w:rsidRDefault="00F45194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10413">
              <w:rPr>
                <w:rFonts w:eastAsia="Times New Roman"/>
                <w:b/>
                <w:sz w:val="16"/>
                <w:szCs w:val="16"/>
                <w:lang w:eastAsia="ru-RU"/>
              </w:rPr>
              <w:t>Сроки</w:t>
            </w:r>
            <w:r w:rsidR="00FE75DA" w:rsidRPr="00B1041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работы</w:t>
            </w:r>
          </w:p>
        </w:tc>
      </w:tr>
      <w:tr w:rsidR="00B10413" w:rsidRPr="00380B6C" w14:paraId="3C47B1DD" w14:textId="77777777" w:rsidTr="00721F6D">
        <w:trPr>
          <w:trHeight w:val="871"/>
        </w:trPr>
        <w:tc>
          <w:tcPr>
            <w:tcW w:w="1555" w:type="dxa"/>
            <w:vMerge/>
            <w:shd w:val="clear" w:color="auto" w:fill="auto"/>
            <w:vAlign w:val="center"/>
          </w:tcPr>
          <w:p w14:paraId="6A7B8216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3A8440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F04133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0212F9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041C14" w14:textId="0682C17D" w:rsidR="00B10413" w:rsidRPr="00380B6C" w:rsidRDefault="00B10413" w:rsidP="00B10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10413">
              <w:rPr>
                <w:rFonts w:eastAsia="Times New Roman"/>
                <w:b/>
                <w:sz w:val="16"/>
                <w:szCs w:val="16"/>
                <w:lang w:eastAsia="ru-RU"/>
              </w:rPr>
              <w:t>начал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8152F" w14:textId="77777777" w:rsidR="00B10413" w:rsidRP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10413">
              <w:rPr>
                <w:rFonts w:eastAsia="Times New Roman"/>
                <w:b/>
                <w:sz w:val="16"/>
                <w:szCs w:val="16"/>
                <w:lang w:eastAsia="ru-RU"/>
              </w:rPr>
              <w:t>окончани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е</w:t>
            </w:r>
          </w:p>
          <w:p w14:paraId="7B27ADE9" w14:textId="2D818F48" w:rsidR="00B10413" w:rsidRP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10413">
              <w:rPr>
                <w:rFonts w:eastAsia="Times New Roman"/>
                <w:sz w:val="16"/>
                <w:szCs w:val="16"/>
                <w:lang w:eastAsia="ru-RU"/>
              </w:rPr>
              <w:t>(срок подготовки заключений, иных документов, расчетов и справок)</w:t>
            </w:r>
          </w:p>
        </w:tc>
      </w:tr>
      <w:tr w:rsidR="00B10413" w:rsidRPr="00380B6C" w14:paraId="41FFD6CE" w14:textId="77777777" w:rsidTr="00721F6D">
        <w:tc>
          <w:tcPr>
            <w:tcW w:w="1555" w:type="dxa"/>
            <w:shd w:val="clear" w:color="auto" w:fill="auto"/>
          </w:tcPr>
          <w:p w14:paraId="257F4C9E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14:paraId="1FAB215E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2B10F00" w14:textId="77777777" w:rsid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2BD012" w14:textId="2C667C08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42D9E980" w14:textId="3C6D6D7E" w:rsid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14:paraId="4D0E4361" w14:textId="096CC24B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  <w:p w14:paraId="3CDFBEBA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EA4AD46" w14:textId="1BA434F9" w:rsid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44641C6" w14:textId="581F1FFC" w:rsidR="00B10413" w:rsidRPr="00380B6C" w:rsidRDefault="00B10413" w:rsidP="00B10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46562F95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736C3B45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1A2AC599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80B6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75EB380D" w14:textId="77777777" w:rsidR="00B10413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14:paraId="5BD230C6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9A6050E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1CBDDB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9BD9D0" w14:textId="77777777" w:rsidR="00B10413" w:rsidRPr="00380B6C" w:rsidRDefault="00B10413" w:rsidP="00F45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EE0794D" w14:textId="77777777" w:rsidR="00F45194" w:rsidRPr="00380B6C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</w:p>
    <w:p w14:paraId="5390C57A" w14:textId="77777777" w:rsidR="00603B43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721F6D">
        <w:rPr>
          <w:rFonts w:eastAsia="Times New Roman"/>
          <w:sz w:val="24"/>
          <w:szCs w:val="24"/>
          <w:lang w:eastAsia="ru-RU"/>
        </w:rPr>
        <w:t xml:space="preserve">Руководитель </w:t>
      </w:r>
    </w:p>
    <w:p w14:paraId="549A37FE" w14:textId="102E1964" w:rsidR="00F45194" w:rsidRPr="00721F6D" w:rsidRDefault="00603B43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603B43">
        <w:rPr>
          <w:rFonts w:eastAsia="Times New Roman"/>
          <w:sz w:val="24"/>
          <w:szCs w:val="24"/>
          <w:lang w:eastAsia="ru-RU"/>
        </w:rPr>
        <w:t xml:space="preserve">экспертно-аналитического </w:t>
      </w:r>
      <w:r w:rsidR="00F45194" w:rsidRPr="00721F6D">
        <w:rPr>
          <w:rFonts w:eastAsia="Times New Roman"/>
          <w:sz w:val="24"/>
          <w:szCs w:val="24"/>
          <w:lang w:eastAsia="ru-RU"/>
        </w:rPr>
        <w:t>мероприятия</w:t>
      </w:r>
    </w:p>
    <w:p w14:paraId="3B62EDE1" w14:textId="6BD2F3F8" w:rsidR="00F45194" w:rsidRPr="00721F6D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721F6D">
        <w:rPr>
          <w:rFonts w:eastAsia="Times New Roman"/>
          <w:sz w:val="24"/>
          <w:szCs w:val="24"/>
          <w:lang w:eastAsia="ru-RU"/>
        </w:rPr>
        <w:t xml:space="preserve">(должность)                                        </w:t>
      </w:r>
      <w:r w:rsidR="00603B43">
        <w:rPr>
          <w:rFonts w:eastAsia="Times New Roman"/>
          <w:sz w:val="24"/>
          <w:szCs w:val="24"/>
          <w:lang w:eastAsia="ru-RU"/>
        </w:rPr>
        <w:t xml:space="preserve">        </w:t>
      </w:r>
      <w:r w:rsidRPr="00721F6D">
        <w:rPr>
          <w:rFonts w:eastAsia="Times New Roman"/>
          <w:sz w:val="24"/>
          <w:szCs w:val="24"/>
          <w:lang w:eastAsia="ru-RU"/>
        </w:rPr>
        <w:t xml:space="preserve">           </w:t>
      </w:r>
      <w:bookmarkStart w:id="29" w:name="_Hlk55148545"/>
      <w:r w:rsidR="00721F6D">
        <w:rPr>
          <w:i/>
          <w:sz w:val="24"/>
          <w:szCs w:val="24"/>
          <w:u w:val="single"/>
        </w:rPr>
        <w:t xml:space="preserve">личная </w:t>
      </w:r>
      <w:bookmarkEnd w:id="29"/>
      <w:r w:rsidR="00721F6D">
        <w:rPr>
          <w:i/>
          <w:sz w:val="24"/>
          <w:szCs w:val="24"/>
          <w:u w:val="single"/>
        </w:rPr>
        <w:t>п</w:t>
      </w:r>
      <w:r w:rsidRPr="00721F6D">
        <w:rPr>
          <w:i/>
          <w:sz w:val="24"/>
          <w:szCs w:val="24"/>
          <w:u w:val="single"/>
        </w:rPr>
        <w:t>одпись            инициалы, фамилия</w:t>
      </w:r>
    </w:p>
    <w:p w14:paraId="5D4CAC13" w14:textId="77777777" w:rsidR="00F45194" w:rsidRPr="00721F6D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</w:p>
    <w:p w14:paraId="61723ED9" w14:textId="77777777" w:rsidR="00F45194" w:rsidRPr="00721F6D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721F6D">
        <w:rPr>
          <w:rFonts w:eastAsia="Times New Roman"/>
          <w:sz w:val="24"/>
          <w:szCs w:val="24"/>
          <w:lang w:eastAsia="ru-RU"/>
        </w:rPr>
        <w:t xml:space="preserve">С рабочим планом </w:t>
      </w:r>
      <w:proofErr w:type="gramStart"/>
      <w:r w:rsidRPr="00721F6D">
        <w:rPr>
          <w:rFonts w:eastAsia="Times New Roman"/>
          <w:sz w:val="24"/>
          <w:szCs w:val="24"/>
          <w:lang w:eastAsia="ru-RU"/>
        </w:rPr>
        <w:t>ознакомлены</w:t>
      </w:r>
      <w:proofErr w:type="gramEnd"/>
    </w:p>
    <w:p w14:paraId="24C451FE" w14:textId="77777777" w:rsidR="00721F6D" w:rsidRDefault="00F45194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721F6D">
        <w:rPr>
          <w:rFonts w:eastAsia="Times New Roman"/>
          <w:sz w:val="24"/>
          <w:szCs w:val="24"/>
          <w:lang w:eastAsia="ru-RU"/>
        </w:rPr>
        <w:t>Члены контрольной группы:</w:t>
      </w:r>
    </w:p>
    <w:p w14:paraId="57E2748C" w14:textId="2C865B1D" w:rsidR="00F45194" w:rsidRPr="00721F6D" w:rsidRDefault="00721F6D" w:rsidP="00F4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="00F45194" w:rsidRPr="00721F6D">
        <w:rPr>
          <w:rFonts w:eastAsia="Times New Roman"/>
          <w:sz w:val="24"/>
          <w:szCs w:val="24"/>
          <w:lang w:eastAsia="ru-RU"/>
        </w:rPr>
        <w:t xml:space="preserve">должности)                                                           </w:t>
      </w:r>
      <w:r>
        <w:rPr>
          <w:i/>
          <w:sz w:val="24"/>
          <w:szCs w:val="24"/>
          <w:u w:val="single"/>
        </w:rPr>
        <w:t xml:space="preserve">личная </w:t>
      </w:r>
      <w:r w:rsidR="00F45194" w:rsidRPr="00721F6D">
        <w:rPr>
          <w:i/>
          <w:sz w:val="24"/>
          <w:szCs w:val="24"/>
          <w:u w:val="single"/>
        </w:rPr>
        <w:t>подпись            инициалы, фамилия</w:t>
      </w:r>
    </w:p>
    <w:p w14:paraId="46F0245B" w14:textId="1CE606EE" w:rsidR="0067667C" w:rsidRDefault="0067667C" w:rsidP="00964014">
      <w:pPr>
        <w:spacing w:after="0"/>
        <w:jc w:val="both"/>
        <w:rPr>
          <w:sz w:val="24"/>
          <w:szCs w:val="24"/>
        </w:rPr>
      </w:pPr>
    </w:p>
    <w:p w14:paraId="3FA4A989" w14:textId="2B08B4C7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080BFF21" w14:textId="4F473761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7A246C63" w14:textId="625EFE3C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714C2FC4" w14:textId="12D16898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06A64266" w14:textId="334DF8DB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5150AD11" w14:textId="1F0C5845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37A3028B" w14:textId="03A5602C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7A672B02" w14:textId="62E9E050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414F4F2E" w14:textId="1A9D63B1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230637D2" w14:textId="409847CF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2D07A5D8" w14:textId="19721A8D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497146D9" w14:textId="19B7D271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3C110A33" w14:textId="74C11580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2E62BA93" w14:textId="1C9C629C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367FBFE8" w14:textId="5DF1FAD3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27305ECC" w14:textId="05B19267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084A282D" w14:textId="1FF40703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6FBDCE8F" w14:textId="5FAA474C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227E187C" w14:textId="5A7E19C6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32AF9AC5" w14:textId="15D1493E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18F3828D" w14:textId="50E42972" w:rsidR="00A31D24" w:rsidRDefault="00A31D24" w:rsidP="00964014">
      <w:pPr>
        <w:spacing w:after="0"/>
        <w:jc w:val="both"/>
        <w:rPr>
          <w:sz w:val="24"/>
          <w:szCs w:val="24"/>
        </w:rPr>
      </w:pPr>
    </w:p>
    <w:p w14:paraId="0FD4ADE2" w14:textId="77777777" w:rsidR="00A31D24" w:rsidRPr="00A31D24" w:rsidRDefault="00A31D24" w:rsidP="00603B43">
      <w:pPr>
        <w:pageBreakBefore/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lastRenderedPageBreak/>
        <w:t>Приложение 5</w:t>
      </w:r>
    </w:p>
    <w:p w14:paraId="6D1F6DDF" w14:textId="77777777" w:rsidR="00A31D24" w:rsidRPr="00A31D24" w:rsidRDefault="00A31D24" w:rsidP="00A31D24">
      <w:pPr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t>Форма уведомления о проведении экспертно-аналитического мероприятия</w:t>
      </w:r>
    </w:p>
    <w:p w14:paraId="69C6FBBF" w14:textId="77777777" w:rsidR="00A31D24" w:rsidRPr="00A31D24" w:rsidRDefault="00A31D24" w:rsidP="00A31D24">
      <w:pPr>
        <w:spacing w:after="0"/>
        <w:jc w:val="both"/>
        <w:rPr>
          <w:sz w:val="24"/>
          <w:szCs w:val="24"/>
        </w:rPr>
      </w:pPr>
    </w:p>
    <w:tbl>
      <w:tblPr>
        <w:tblStyle w:val="2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3856"/>
      </w:tblGrid>
      <w:tr w:rsidR="00A31D24" w:rsidRPr="00A31D24" w14:paraId="6D97993B" w14:textId="77777777" w:rsidTr="00A31D24">
        <w:trPr>
          <w:trHeight w:val="4537"/>
        </w:trPr>
        <w:tc>
          <w:tcPr>
            <w:tcW w:w="5778" w:type="dxa"/>
          </w:tcPr>
          <w:p w14:paraId="57DD935F" w14:textId="77777777" w:rsidR="00A31D24" w:rsidRPr="00A31D24" w:rsidRDefault="00A31D24" w:rsidP="00A31D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1D2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5E52A" wp14:editId="3BF56DA0">
                  <wp:extent cx="483932" cy="600075"/>
                  <wp:effectExtent l="0" t="0" r="0" b="0"/>
                  <wp:docPr id="5" name="Рисунок 5" descr="C:\Users\с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71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B99BF" w14:textId="77777777" w:rsidR="00A31D24" w:rsidRPr="00A31D24" w:rsidRDefault="00A31D24" w:rsidP="00A31D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1D24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3CF6265A" w14:textId="77777777" w:rsidR="00A31D24" w:rsidRPr="00A31D24" w:rsidRDefault="00A31D24" w:rsidP="00A31D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1D24">
              <w:rPr>
                <w:b/>
                <w:sz w:val="28"/>
                <w:szCs w:val="28"/>
              </w:rPr>
              <w:t>ГОРОДСКОГО ОКРУГА КАШИРА</w:t>
            </w:r>
          </w:p>
          <w:p w14:paraId="4A2A2F19" w14:textId="77777777" w:rsidR="00A31D24" w:rsidRPr="00A31D24" w:rsidRDefault="00D451F7" w:rsidP="00A31D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14673EB6">
                <v:rect id="_x0000_i1027" style="width:264.4pt;height:3pt;mso-position-horizontal:absolute" o:hrpct="927" o:hralign="center" o:hrstd="t" o:hrnoshade="t" o:hr="t" fillcolor="black" stroked="f"/>
              </w:pict>
            </w:r>
          </w:p>
          <w:p w14:paraId="4F5DBB35" w14:textId="77777777" w:rsidR="00A31D24" w:rsidRPr="00A31D24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D24">
              <w:rPr>
                <w:sz w:val="24"/>
                <w:szCs w:val="24"/>
              </w:rPr>
              <w:t>142903, Московская обл., г. Кашира, ул. Ленина, д. 2,</w:t>
            </w:r>
          </w:p>
          <w:p w14:paraId="59E3B406" w14:textId="77777777" w:rsidR="00A31D24" w:rsidRPr="00751681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31D24">
              <w:rPr>
                <w:sz w:val="24"/>
                <w:szCs w:val="24"/>
              </w:rPr>
              <w:t>тел</w:t>
            </w:r>
            <w:r w:rsidRPr="00751681">
              <w:rPr>
                <w:sz w:val="24"/>
                <w:szCs w:val="24"/>
                <w:lang w:val="en-US"/>
              </w:rPr>
              <w:t xml:space="preserve">. (8-49669) 2-86-66, </w:t>
            </w:r>
            <w:r w:rsidRPr="00A31D24">
              <w:rPr>
                <w:sz w:val="24"/>
                <w:szCs w:val="24"/>
                <w:lang w:val="en-US"/>
              </w:rPr>
              <w:t>E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A31D24">
              <w:rPr>
                <w:sz w:val="24"/>
                <w:szCs w:val="24"/>
                <w:lang w:val="en-US"/>
              </w:rPr>
              <w:t>mail</w:t>
            </w:r>
            <w:r w:rsidRPr="00751681">
              <w:rPr>
                <w:sz w:val="24"/>
                <w:szCs w:val="24"/>
                <w:lang w:val="en-US"/>
              </w:rPr>
              <w:t xml:space="preserve">: </w:t>
            </w:r>
            <w:r w:rsidRPr="00A31D24">
              <w:rPr>
                <w:sz w:val="24"/>
                <w:szCs w:val="24"/>
                <w:lang w:val="en-US"/>
              </w:rPr>
              <w:t>ksp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A31D24">
              <w:rPr>
                <w:sz w:val="24"/>
                <w:szCs w:val="24"/>
                <w:lang w:val="en-US"/>
              </w:rPr>
              <w:t>kashira</w:t>
            </w:r>
            <w:r w:rsidRPr="00751681">
              <w:rPr>
                <w:sz w:val="24"/>
                <w:szCs w:val="24"/>
                <w:lang w:val="en-US"/>
              </w:rPr>
              <w:t>@</w:t>
            </w:r>
            <w:r w:rsidRPr="00A31D24">
              <w:rPr>
                <w:sz w:val="24"/>
                <w:szCs w:val="24"/>
                <w:lang w:val="en-US"/>
              </w:rPr>
              <w:t>yandex</w:t>
            </w:r>
            <w:r w:rsidRPr="00751681">
              <w:rPr>
                <w:sz w:val="24"/>
                <w:szCs w:val="24"/>
                <w:lang w:val="en-US"/>
              </w:rPr>
              <w:t>.</w:t>
            </w:r>
            <w:r w:rsidRPr="00A31D24">
              <w:rPr>
                <w:sz w:val="24"/>
                <w:szCs w:val="24"/>
                <w:lang w:val="en-US"/>
              </w:rPr>
              <w:t>ru</w:t>
            </w:r>
          </w:p>
          <w:p w14:paraId="0F7E26DF" w14:textId="77777777" w:rsidR="00A31D24" w:rsidRPr="00751681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75A5E092" w14:textId="77777777" w:rsidR="00A31D24" w:rsidRPr="00A31D24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D24">
              <w:rPr>
                <w:sz w:val="24"/>
                <w:szCs w:val="24"/>
              </w:rPr>
              <w:t>«____» ________________ 20___г.   №_______</w:t>
            </w:r>
          </w:p>
          <w:p w14:paraId="77A53DA4" w14:textId="77777777" w:rsidR="00A31D24" w:rsidRPr="00A31D24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3ABF7B" w14:textId="77777777" w:rsidR="00A31D24" w:rsidRPr="00A31D24" w:rsidRDefault="00A31D24" w:rsidP="00A31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D24">
              <w:rPr>
                <w:sz w:val="24"/>
                <w:szCs w:val="24"/>
              </w:rPr>
              <w:t>на №_________ от _______________________</w:t>
            </w:r>
          </w:p>
          <w:p w14:paraId="7DD091BE" w14:textId="77777777" w:rsidR="00A31D24" w:rsidRPr="00A31D24" w:rsidRDefault="00A31D24" w:rsidP="00A31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14:paraId="457431D7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15A8DCD9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0A2D3F36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04DEADF2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6DC3E0A6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0E8E21F1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A31D24">
              <w:rPr>
                <w:i/>
                <w:sz w:val="24"/>
                <w:szCs w:val="24"/>
                <w:u w:val="single"/>
              </w:rPr>
              <w:t>Должность руководителя объекта</w:t>
            </w:r>
          </w:p>
          <w:p w14:paraId="7DB8C1BC" w14:textId="38EA22B0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CF7EE8">
              <w:rPr>
                <w:i/>
                <w:sz w:val="24"/>
                <w:szCs w:val="24"/>
                <w:u w:val="single"/>
              </w:rPr>
              <w:t xml:space="preserve">экспертно-аналитического </w:t>
            </w:r>
            <w:r w:rsidRPr="00A31D24">
              <w:rPr>
                <w:i/>
                <w:sz w:val="24"/>
                <w:szCs w:val="24"/>
                <w:u w:val="single"/>
              </w:rPr>
              <w:t>мероприятия</w:t>
            </w:r>
          </w:p>
          <w:p w14:paraId="33ED496D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</w:p>
          <w:p w14:paraId="3126A574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  <w:u w:val="single"/>
              </w:rPr>
            </w:pPr>
            <w:r w:rsidRPr="00A31D24">
              <w:rPr>
                <w:i/>
                <w:sz w:val="24"/>
                <w:szCs w:val="24"/>
                <w:u w:val="single"/>
              </w:rPr>
              <w:t>инициалы, фамилия</w:t>
            </w:r>
          </w:p>
          <w:p w14:paraId="32A6183A" w14:textId="77777777" w:rsidR="00A31D24" w:rsidRPr="00A31D24" w:rsidRDefault="00A31D24" w:rsidP="00A31D24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</w:rPr>
            </w:pPr>
          </w:p>
          <w:p w14:paraId="28FC2EAE" w14:textId="77777777" w:rsidR="00A31D24" w:rsidRPr="00A31D24" w:rsidRDefault="00A31D24" w:rsidP="00A31D2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6BDE6C55" w14:textId="77777777" w:rsidR="00A31D24" w:rsidRPr="00A31D24" w:rsidRDefault="00A31D24" w:rsidP="00A31D24">
      <w:pPr>
        <w:spacing w:after="0"/>
        <w:jc w:val="center"/>
        <w:rPr>
          <w:sz w:val="24"/>
          <w:szCs w:val="24"/>
        </w:rPr>
      </w:pPr>
      <w:proofErr w:type="gramStart"/>
      <w:r w:rsidRPr="00A31D24">
        <w:rPr>
          <w:sz w:val="24"/>
          <w:szCs w:val="24"/>
        </w:rPr>
        <w:t>Уважаемый</w:t>
      </w:r>
      <w:proofErr w:type="gramEnd"/>
      <w:r w:rsidRPr="00A31D24">
        <w:rPr>
          <w:sz w:val="24"/>
          <w:szCs w:val="24"/>
        </w:rPr>
        <w:t xml:space="preserve">, </w:t>
      </w:r>
      <w:r w:rsidRPr="00A31D24">
        <w:rPr>
          <w:i/>
          <w:sz w:val="24"/>
          <w:szCs w:val="24"/>
          <w:u w:val="single"/>
        </w:rPr>
        <w:t>имя отчество</w:t>
      </w:r>
      <w:r w:rsidRPr="00A31D24">
        <w:rPr>
          <w:sz w:val="24"/>
          <w:szCs w:val="24"/>
        </w:rPr>
        <w:t>!</w:t>
      </w:r>
    </w:p>
    <w:p w14:paraId="4EEEFB7A" w14:textId="77777777" w:rsidR="00A31D24" w:rsidRPr="00A31D24" w:rsidRDefault="00A31D24" w:rsidP="00A31D24">
      <w:pPr>
        <w:spacing w:after="0"/>
        <w:rPr>
          <w:sz w:val="24"/>
          <w:szCs w:val="24"/>
        </w:rPr>
      </w:pPr>
    </w:p>
    <w:p w14:paraId="5413650D" w14:textId="47E153B4" w:rsidR="00A31D24" w:rsidRDefault="00A31D24" w:rsidP="00CF7EE8">
      <w:pPr>
        <w:spacing w:after="0"/>
        <w:ind w:firstLine="709"/>
        <w:jc w:val="both"/>
        <w:rPr>
          <w:rFonts w:eastAsia="Times New Roman"/>
          <w:sz w:val="20"/>
          <w:szCs w:val="20"/>
          <w:lang w:eastAsia="ru-RU"/>
        </w:rPr>
      </w:pPr>
      <w:bookmarkStart w:id="30" w:name="_Hlk55149655"/>
      <w:r w:rsidRPr="00A31D24">
        <w:rPr>
          <w:sz w:val="24"/>
          <w:szCs w:val="24"/>
        </w:rPr>
        <w:t>Контрольно-счетная палата</w:t>
      </w:r>
      <w:bookmarkEnd w:id="30"/>
      <w:r w:rsidRPr="00A31D24">
        <w:rPr>
          <w:sz w:val="24"/>
          <w:szCs w:val="24"/>
        </w:rPr>
        <w:t xml:space="preserve"> городского округа Кашира уведомляет Вас, что в соответствии</w:t>
      </w:r>
      <w:r w:rsidR="00174E82">
        <w:rPr>
          <w:sz w:val="24"/>
          <w:szCs w:val="24"/>
        </w:rPr>
        <w:t xml:space="preserve"> </w:t>
      </w:r>
      <w:proofErr w:type="gramStart"/>
      <w:r w:rsidRPr="00CF7EE8">
        <w:rPr>
          <w:sz w:val="24"/>
          <w:szCs w:val="24"/>
        </w:rPr>
        <w:t>с</w:t>
      </w:r>
      <w:proofErr w:type="gramEnd"/>
      <w:r w:rsidR="00174E82">
        <w:rPr>
          <w:sz w:val="24"/>
          <w:szCs w:val="24"/>
        </w:rPr>
        <w:t xml:space="preserve">________________________________________________________________ </w:t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="00174E82">
        <w:rPr>
          <w:sz w:val="24"/>
          <w:szCs w:val="24"/>
        </w:rPr>
        <w:softHyphen/>
      </w:r>
      <w:r w:rsidRPr="00A31D24">
        <w:rPr>
          <w:sz w:val="28"/>
          <w:szCs w:val="28"/>
        </w:rPr>
        <w:t xml:space="preserve"> </w:t>
      </w:r>
      <w:r w:rsidRPr="00A31D2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</w:t>
      </w:r>
      <w:r w:rsidR="00CF7EE8">
        <w:rPr>
          <w:rFonts w:eastAsia="Times New Roman"/>
          <w:sz w:val="20"/>
          <w:szCs w:val="20"/>
          <w:lang w:eastAsia="ru-RU"/>
        </w:rPr>
        <w:t>_</w:t>
      </w:r>
      <w:r w:rsidR="00174E82">
        <w:rPr>
          <w:rFonts w:eastAsia="Times New Roman"/>
          <w:sz w:val="20"/>
          <w:szCs w:val="20"/>
          <w:lang w:eastAsia="ru-RU"/>
        </w:rPr>
        <w:t>__</w:t>
      </w:r>
      <w:r w:rsidR="00CF7EE8">
        <w:rPr>
          <w:rFonts w:eastAsia="Times New Roman"/>
          <w:sz w:val="20"/>
          <w:szCs w:val="20"/>
          <w:lang w:eastAsia="ru-RU"/>
        </w:rPr>
        <w:t>______</w:t>
      </w:r>
      <w:r w:rsidRPr="00A31D24">
        <w:rPr>
          <w:rFonts w:eastAsia="Times New Roman"/>
          <w:sz w:val="20"/>
          <w:szCs w:val="20"/>
          <w:lang w:eastAsia="ru-RU"/>
        </w:rPr>
        <w:t>__</w:t>
      </w:r>
    </w:p>
    <w:p w14:paraId="510A4618" w14:textId="77462EF7" w:rsidR="00A31D24" w:rsidRPr="00A31D24" w:rsidRDefault="00A31D24" w:rsidP="00CF7EE8">
      <w:pPr>
        <w:spacing w:after="0"/>
        <w:jc w:val="both"/>
        <w:rPr>
          <w:rFonts w:eastAsia="Times New Roman"/>
          <w:sz w:val="16"/>
          <w:szCs w:val="16"/>
          <w:lang w:eastAsia="ru-RU"/>
        </w:rPr>
      </w:pPr>
      <w:r w:rsidRPr="00A31D24">
        <w:rPr>
          <w:rFonts w:eastAsia="Times New Roman"/>
          <w:sz w:val="16"/>
          <w:szCs w:val="16"/>
          <w:lang w:eastAsia="ru-RU"/>
        </w:rPr>
        <w:t>(пункт Плана работы контрольно-счетного органа на 20__ год,    приказ контрольно-счетного органа от «__» __</w:t>
      </w:r>
      <w:r w:rsidR="00CF7EE8">
        <w:rPr>
          <w:rFonts w:eastAsia="Times New Roman"/>
          <w:sz w:val="16"/>
          <w:szCs w:val="16"/>
          <w:lang w:eastAsia="ru-RU"/>
        </w:rPr>
        <w:t>__</w:t>
      </w:r>
      <w:r w:rsidRPr="00A31D24">
        <w:rPr>
          <w:rFonts w:eastAsia="Times New Roman"/>
          <w:sz w:val="16"/>
          <w:szCs w:val="16"/>
          <w:lang w:eastAsia="ru-RU"/>
        </w:rPr>
        <w:t>__ 20___ №___)</w:t>
      </w:r>
    </w:p>
    <w:p w14:paraId="122FD5EC" w14:textId="0024E63D" w:rsidR="00A31D24" w:rsidRPr="00A31D24" w:rsidRDefault="00A31D24" w:rsidP="00174E82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A31D24">
        <w:rPr>
          <w:rFonts w:eastAsia="Times New Roman"/>
          <w:sz w:val="20"/>
          <w:szCs w:val="20"/>
          <w:lang w:eastAsia="ru-RU"/>
        </w:rPr>
        <w:t xml:space="preserve">инспекторы и иные сотрудники </w:t>
      </w:r>
      <w:r w:rsidR="00174E82" w:rsidRPr="00174E82">
        <w:rPr>
          <w:rFonts w:eastAsia="Times New Roman"/>
          <w:sz w:val="20"/>
          <w:szCs w:val="20"/>
          <w:lang w:eastAsia="ru-RU"/>
        </w:rPr>
        <w:t>Контрольно-счетн</w:t>
      </w:r>
      <w:r w:rsidR="00174E82">
        <w:rPr>
          <w:rFonts w:eastAsia="Times New Roman"/>
          <w:sz w:val="20"/>
          <w:szCs w:val="20"/>
          <w:lang w:eastAsia="ru-RU"/>
        </w:rPr>
        <w:t>ой</w:t>
      </w:r>
      <w:r w:rsidR="00174E82" w:rsidRPr="00174E82">
        <w:rPr>
          <w:rFonts w:eastAsia="Times New Roman"/>
          <w:sz w:val="20"/>
          <w:szCs w:val="20"/>
          <w:lang w:eastAsia="ru-RU"/>
        </w:rPr>
        <w:t xml:space="preserve"> палат</w:t>
      </w:r>
      <w:r w:rsidR="00174E82">
        <w:rPr>
          <w:rFonts w:eastAsia="Times New Roman"/>
          <w:sz w:val="20"/>
          <w:szCs w:val="20"/>
          <w:lang w:eastAsia="ru-RU"/>
        </w:rPr>
        <w:t>ы</w:t>
      </w:r>
      <w:r w:rsidR="00174E82" w:rsidRPr="00174E82">
        <w:rPr>
          <w:rFonts w:eastAsia="Times New Roman"/>
          <w:sz w:val="20"/>
          <w:szCs w:val="20"/>
          <w:lang w:eastAsia="ru-RU"/>
        </w:rPr>
        <w:t xml:space="preserve"> </w:t>
      </w:r>
      <w:r w:rsidRPr="00A31D24">
        <w:rPr>
          <w:rFonts w:eastAsia="Times New Roman"/>
          <w:sz w:val="20"/>
          <w:szCs w:val="20"/>
          <w:lang w:eastAsia="ru-RU"/>
        </w:rPr>
        <w:t>____________</w:t>
      </w:r>
      <w:r w:rsidR="00174E82">
        <w:rPr>
          <w:rFonts w:eastAsia="Times New Roman"/>
          <w:sz w:val="20"/>
          <w:szCs w:val="20"/>
          <w:lang w:eastAsia="ru-RU"/>
        </w:rPr>
        <w:t>____</w:t>
      </w:r>
      <w:r w:rsidRPr="00A31D24">
        <w:rPr>
          <w:rFonts w:eastAsia="Times New Roman"/>
          <w:sz w:val="20"/>
          <w:szCs w:val="20"/>
          <w:lang w:eastAsia="ru-RU"/>
        </w:rPr>
        <w:t>______</w:t>
      </w:r>
      <w:r w:rsidR="00174E82">
        <w:rPr>
          <w:rFonts w:eastAsia="Times New Roman"/>
          <w:sz w:val="20"/>
          <w:szCs w:val="20"/>
          <w:lang w:eastAsia="ru-RU"/>
        </w:rPr>
        <w:t>__________</w:t>
      </w:r>
      <w:r w:rsidRPr="00A31D24">
        <w:rPr>
          <w:rFonts w:eastAsia="Times New Roman"/>
          <w:sz w:val="20"/>
          <w:szCs w:val="20"/>
          <w:lang w:eastAsia="ru-RU"/>
        </w:rPr>
        <w:t>__________ ________________________________________</w:t>
      </w:r>
      <w:r w:rsidR="00174E82">
        <w:rPr>
          <w:rFonts w:eastAsia="Times New Roman"/>
          <w:sz w:val="20"/>
          <w:szCs w:val="20"/>
          <w:lang w:eastAsia="ru-RU"/>
        </w:rPr>
        <w:t>___</w:t>
      </w:r>
      <w:r w:rsidRPr="00A31D24">
        <w:rPr>
          <w:rFonts w:eastAsia="Times New Roman"/>
          <w:sz w:val="20"/>
          <w:szCs w:val="20"/>
          <w:lang w:eastAsia="ru-RU"/>
        </w:rPr>
        <w:t xml:space="preserve">___________________________________________________                  </w:t>
      </w:r>
      <w:r w:rsidRPr="00A31D24">
        <w:rPr>
          <w:rFonts w:eastAsia="Times New Roman"/>
          <w:sz w:val="16"/>
          <w:szCs w:val="16"/>
          <w:lang w:eastAsia="ru-RU"/>
        </w:rPr>
        <w:t>(должность, инициалы и фамилия инспекторов и иных сотрудников)</w:t>
      </w:r>
    </w:p>
    <w:p w14:paraId="20D7B3AE" w14:textId="3D7FE811" w:rsidR="00A31D24" w:rsidRPr="00A31D24" w:rsidRDefault="00A31D24" w:rsidP="00CF7EE8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A31D24">
        <w:rPr>
          <w:rFonts w:eastAsia="Times New Roman"/>
          <w:sz w:val="20"/>
          <w:szCs w:val="20"/>
          <w:lang w:eastAsia="ru-RU"/>
        </w:rPr>
        <w:t>будут проводить экспертно-аналитическое мероприятие</w:t>
      </w:r>
      <w:r w:rsidR="00174E82">
        <w:rPr>
          <w:rFonts w:eastAsia="Times New Roman"/>
          <w:sz w:val="20"/>
          <w:szCs w:val="20"/>
          <w:lang w:eastAsia="ru-RU"/>
        </w:rPr>
        <w:t xml:space="preserve"> «____________________________________________»</w:t>
      </w:r>
      <w:r w:rsidRPr="00A31D24">
        <w:rPr>
          <w:rFonts w:eastAsia="Times New Roman"/>
          <w:sz w:val="20"/>
          <w:szCs w:val="20"/>
          <w:lang w:eastAsia="ru-RU"/>
        </w:rPr>
        <w:t xml:space="preserve"> </w:t>
      </w:r>
    </w:p>
    <w:p w14:paraId="0E14D99B" w14:textId="6C0484E6" w:rsidR="00A31D24" w:rsidRPr="00A31D24" w:rsidRDefault="00174E82" w:rsidP="00CF7EE8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="00A31D24" w:rsidRPr="00A31D24">
        <w:rPr>
          <w:rFonts w:eastAsia="Times New Roman"/>
          <w:sz w:val="16"/>
          <w:szCs w:val="16"/>
          <w:lang w:eastAsia="ru-RU"/>
        </w:rPr>
        <w:t>(наименование экспертно-аналитического мероприятия)</w:t>
      </w:r>
    </w:p>
    <w:p w14:paraId="4132683D" w14:textId="15A04D2B" w:rsidR="00A31D24" w:rsidRPr="00A31D24" w:rsidRDefault="00A31D24" w:rsidP="00174E82">
      <w:pPr>
        <w:spacing w:after="0"/>
        <w:jc w:val="both"/>
        <w:rPr>
          <w:sz w:val="24"/>
          <w:szCs w:val="24"/>
        </w:rPr>
      </w:pPr>
      <w:r w:rsidRPr="00A31D24">
        <w:rPr>
          <w:sz w:val="24"/>
          <w:szCs w:val="24"/>
        </w:rPr>
        <w:t>в ____</w:t>
      </w:r>
      <w:r w:rsidR="00174E82">
        <w:rPr>
          <w:sz w:val="24"/>
          <w:szCs w:val="24"/>
        </w:rPr>
        <w:t>_______________________________________</w:t>
      </w:r>
      <w:r w:rsidRPr="00A31D24">
        <w:rPr>
          <w:sz w:val="24"/>
          <w:szCs w:val="24"/>
        </w:rPr>
        <w:t>__________________________________</w:t>
      </w:r>
      <w:r w:rsidR="00174E82">
        <w:rPr>
          <w:sz w:val="24"/>
          <w:szCs w:val="24"/>
        </w:rPr>
        <w:t>.</w:t>
      </w:r>
    </w:p>
    <w:p w14:paraId="45D5BBBC" w14:textId="41BD2BE2" w:rsidR="00A31D24" w:rsidRDefault="00A31D24" w:rsidP="00CF7EE8">
      <w:pPr>
        <w:spacing w:after="0"/>
        <w:jc w:val="both"/>
        <w:rPr>
          <w:sz w:val="20"/>
          <w:szCs w:val="20"/>
        </w:rPr>
      </w:pPr>
      <w:proofErr w:type="gramStart"/>
      <w:r w:rsidRPr="00A31D24">
        <w:rPr>
          <w:sz w:val="20"/>
          <w:szCs w:val="20"/>
        </w:rPr>
        <w:t>(</w:t>
      </w:r>
      <w:r w:rsidR="00174E82" w:rsidRPr="00174E82">
        <w:rPr>
          <w:sz w:val="20"/>
          <w:szCs w:val="20"/>
        </w:rPr>
        <w:t>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  <w:proofErr w:type="gramEnd"/>
    </w:p>
    <w:p w14:paraId="11495EF6" w14:textId="4898C275" w:rsidR="00174E82" w:rsidRPr="00A31D24" w:rsidRDefault="00174E82" w:rsidP="00CF7EE8">
      <w:pPr>
        <w:spacing w:after="0"/>
        <w:jc w:val="both"/>
        <w:rPr>
          <w:sz w:val="24"/>
          <w:szCs w:val="24"/>
        </w:rPr>
      </w:pPr>
      <w:r w:rsidRPr="00174E82">
        <w:rPr>
          <w:sz w:val="24"/>
          <w:szCs w:val="24"/>
        </w:rPr>
        <w:t>Срок проведения экспертно-аналитического мероприятия: с ______ по ________ 20___года,</w:t>
      </w:r>
    </w:p>
    <w:p w14:paraId="0EF28C19" w14:textId="77777777" w:rsidR="007305D0" w:rsidRDefault="007305D0" w:rsidP="00CF7EE8">
      <w:pPr>
        <w:spacing w:after="0"/>
        <w:ind w:firstLine="708"/>
        <w:jc w:val="both"/>
        <w:rPr>
          <w:sz w:val="24"/>
          <w:szCs w:val="24"/>
        </w:rPr>
      </w:pPr>
    </w:p>
    <w:p w14:paraId="40D30DBF" w14:textId="262FB2FE" w:rsidR="001A3EB3" w:rsidRDefault="00A31D24" w:rsidP="00CF7EE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A31D24">
        <w:rPr>
          <w:sz w:val="24"/>
          <w:szCs w:val="24"/>
        </w:rPr>
        <w:t>В соответствии со статьями 13, 15 и 16 «Положения о Контрольно-счетной палате городского округа Кашира» принятого решением Совета депутатов Каширского муниципального района № 212-н от 29.12.2015 (с изменениями), прошу</w:t>
      </w:r>
      <w:r w:rsidRPr="00A31D24">
        <w:rPr>
          <w:sz w:val="20"/>
          <w:szCs w:val="20"/>
        </w:rPr>
        <w:t xml:space="preserve"> </w:t>
      </w:r>
      <w:r w:rsidRPr="00A31D24">
        <w:rPr>
          <w:sz w:val="24"/>
          <w:szCs w:val="24"/>
        </w:rPr>
        <w:t xml:space="preserve">обеспечить необходимые условия для работы сотрудников Контрольно-счетной палаты городского округа Кашира и </w:t>
      </w:r>
      <w:r w:rsidR="001A3EB3" w:rsidRPr="001A3EB3">
        <w:rPr>
          <w:sz w:val="24"/>
          <w:szCs w:val="24"/>
        </w:rPr>
        <w:t>подготовить необходимые документы и материалы по прилагаемым формам и перечням документов и вопросов</w:t>
      </w:r>
      <w:r w:rsidR="001A3EB3">
        <w:rPr>
          <w:sz w:val="24"/>
          <w:szCs w:val="24"/>
        </w:rPr>
        <w:t xml:space="preserve"> </w:t>
      </w:r>
      <w:r w:rsidR="001A3EB3" w:rsidRPr="001A3EB3">
        <w:rPr>
          <w:sz w:val="24"/>
          <w:szCs w:val="24"/>
        </w:rPr>
        <w:t>(прилагается при необходимости).</w:t>
      </w:r>
      <w:proofErr w:type="gramEnd"/>
    </w:p>
    <w:p w14:paraId="2318EC6A" w14:textId="37B9FE68" w:rsidR="00A31D24" w:rsidRDefault="00A31D24" w:rsidP="00A31D24">
      <w:pPr>
        <w:spacing w:after="0"/>
        <w:jc w:val="both"/>
        <w:rPr>
          <w:sz w:val="28"/>
          <w:szCs w:val="28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1A3EB3" w:rsidRPr="001A3EB3" w14:paraId="110CB02E" w14:textId="77777777" w:rsidTr="00DB5FEE">
        <w:trPr>
          <w:trHeight w:hRule="exact" w:val="623"/>
        </w:trPr>
        <w:tc>
          <w:tcPr>
            <w:tcW w:w="1902" w:type="dxa"/>
          </w:tcPr>
          <w:p w14:paraId="6026E95D" w14:textId="77777777" w:rsidR="001A3EB3" w:rsidRPr="001A3EB3" w:rsidRDefault="001A3EB3" w:rsidP="001A3EB3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Приложение</w:t>
            </w:r>
            <w:proofErr w:type="spellEnd"/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D3906B" w14:textId="77777777" w:rsidR="001A3EB3" w:rsidRPr="001A3EB3" w:rsidRDefault="001A3EB3" w:rsidP="001A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5" w:type="dxa"/>
          </w:tcPr>
          <w:p w14:paraId="0258277A" w14:textId="77777777" w:rsidR="001A3EB3" w:rsidRPr="001A3EB3" w:rsidRDefault="001A3EB3" w:rsidP="001A3EB3">
            <w:pPr>
              <w:tabs>
                <w:tab w:val="left" w:pos="1798"/>
                <w:tab w:val="left" w:pos="3574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Программа проведения экспертно-аналитического</w:t>
            </w:r>
          </w:p>
          <w:p w14:paraId="0AEF1531" w14:textId="77777777" w:rsidR="001A3EB3" w:rsidRPr="001A3EB3" w:rsidRDefault="001A3EB3" w:rsidP="001A3EB3">
            <w:pPr>
              <w:tabs>
                <w:tab w:val="left" w:pos="4996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мероприятия (копия или выписка); </w:t>
            </w:r>
          </w:p>
        </w:tc>
      </w:tr>
      <w:tr w:rsidR="001A3EB3" w:rsidRPr="001A3EB3" w14:paraId="1CB9CFE5" w14:textId="77777777" w:rsidTr="00DB5FEE">
        <w:trPr>
          <w:trHeight w:hRule="exact" w:val="643"/>
        </w:trPr>
        <w:tc>
          <w:tcPr>
            <w:tcW w:w="1902" w:type="dxa"/>
          </w:tcPr>
          <w:p w14:paraId="2ECF81BC" w14:textId="77777777" w:rsidR="001A3EB3" w:rsidRPr="001A3EB3" w:rsidRDefault="001A3EB3" w:rsidP="001A3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9B0DA41" w14:textId="77777777" w:rsidR="001A3EB3" w:rsidRPr="001A3EB3" w:rsidRDefault="001A3EB3" w:rsidP="001A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955" w:type="dxa"/>
          </w:tcPr>
          <w:p w14:paraId="40B1E6B6" w14:textId="77777777" w:rsidR="001A3EB3" w:rsidRPr="001A3EB3" w:rsidRDefault="001A3EB3" w:rsidP="001A3EB3">
            <w:pPr>
              <w:tabs>
                <w:tab w:val="left" w:pos="5324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Перечень документов, которые необходимо подготовить   </w:t>
            </w:r>
          </w:p>
          <w:p w14:paraId="03ECB647" w14:textId="77777777" w:rsidR="001A3EB3" w:rsidRPr="001A3EB3" w:rsidRDefault="001A3EB3" w:rsidP="001A3EB3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(при необходимости);</w:t>
            </w:r>
          </w:p>
          <w:p w14:paraId="2B197352" w14:textId="77777777" w:rsidR="001A3EB3" w:rsidRPr="001A3EB3" w:rsidRDefault="001A3EB3" w:rsidP="001A3EB3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A69ED1B" w14:textId="77777777" w:rsidR="001A3EB3" w:rsidRPr="001A3EB3" w:rsidRDefault="001A3EB3" w:rsidP="001A3EB3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1A3EB3" w:rsidRPr="001A3EB3" w14:paraId="795507F7" w14:textId="77777777" w:rsidTr="00DB5FEE">
        <w:trPr>
          <w:trHeight w:hRule="exact" w:val="643"/>
        </w:trPr>
        <w:tc>
          <w:tcPr>
            <w:tcW w:w="1902" w:type="dxa"/>
          </w:tcPr>
          <w:p w14:paraId="1F6948AE" w14:textId="77777777" w:rsidR="001A3EB3" w:rsidRPr="001A3EB3" w:rsidRDefault="001A3EB3" w:rsidP="001A3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515EF70" w14:textId="77777777" w:rsidR="001A3EB3" w:rsidRPr="001A3EB3" w:rsidRDefault="001A3EB3" w:rsidP="001A3EB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955" w:type="dxa"/>
          </w:tcPr>
          <w:p w14:paraId="558F6651" w14:textId="77777777" w:rsidR="001A3EB3" w:rsidRPr="001A3EB3" w:rsidRDefault="001A3EB3" w:rsidP="001A3EB3">
            <w:pPr>
              <w:tabs>
                <w:tab w:val="left" w:pos="5324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1A3EB3" w:rsidRPr="001A3EB3" w14:paraId="09B2ACC3" w14:textId="77777777" w:rsidTr="00DB5FEE">
        <w:trPr>
          <w:trHeight w:hRule="exact" w:val="301"/>
        </w:trPr>
        <w:tc>
          <w:tcPr>
            <w:tcW w:w="1902" w:type="dxa"/>
          </w:tcPr>
          <w:p w14:paraId="4E1F8711" w14:textId="77777777" w:rsidR="001A3EB3" w:rsidRPr="001A3EB3" w:rsidRDefault="001A3EB3" w:rsidP="001A3E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A8D663A" w14:textId="77777777" w:rsidR="001A3EB3" w:rsidRPr="001A3EB3" w:rsidRDefault="001A3EB3" w:rsidP="001A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955" w:type="dxa"/>
          </w:tcPr>
          <w:p w14:paraId="0D978AC0" w14:textId="77777777" w:rsidR="001A3EB3" w:rsidRPr="001A3EB3" w:rsidRDefault="001A3EB3" w:rsidP="001A3EB3">
            <w:pPr>
              <w:tabs>
                <w:tab w:val="left" w:pos="1768"/>
              </w:tabs>
              <w:spacing w:after="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A3E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Формы для заполнения (при необходимости).</w:t>
            </w:r>
          </w:p>
        </w:tc>
      </w:tr>
    </w:tbl>
    <w:p w14:paraId="7561A5A8" w14:textId="77777777" w:rsidR="001A3EB3" w:rsidRPr="00A31D24" w:rsidRDefault="001A3EB3" w:rsidP="00A31D24">
      <w:pPr>
        <w:spacing w:after="0"/>
        <w:jc w:val="both"/>
        <w:rPr>
          <w:sz w:val="20"/>
          <w:szCs w:val="20"/>
        </w:rPr>
      </w:pPr>
    </w:p>
    <w:p w14:paraId="0B2A083F" w14:textId="77777777" w:rsidR="00A31D24" w:rsidRPr="00A31D24" w:rsidRDefault="00A31D24" w:rsidP="00A31D24">
      <w:pPr>
        <w:spacing w:after="0" w:line="240" w:lineRule="auto"/>
        <w:rPr>
          <w:sz w:val="24"/>
          <w:szCs w:val="24"/>
        </w:rPr>
      </w:pPr>
      <w:bookmarkStart w:id="31" w:name="_Hlk55154224"/>
      <w:r w:rsidRPr="00A31D24">
        <w:rPr>
          <w:sz w:val="24"/>
          <w:szCs w:val="24"/>
        </w:rPr>
        <w:t>Председатель</w:t>
      </w:r>
    </w:p>
    <w:p w14:paraId="668B040B" w14:textId="77777777" w:rsidR="00A31D24" w:rsidRPr="00A31D24" w:rsidRDefault="00A31D24" w:rsidP="00A31D24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>Контрольно-счетной палаты</w:t>
      </w:r>
    </w:p>
    <w:p w14:paraId="7E270BCF" w14:textId="73B3462E" w:rsidR="00A31D24" w:rsidRPr="00A31D24" w:rsidRDefault="00A31D24" w:rsidP="00A31D24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 xml:space="preserve">городского округа Кашира                       </w:t>
      </w:r>
      <w:r w:rsidR="001A3EB3">
        <w:rPr>
          <w:i/>
          <w:sz w:val="24"/>
          <w:szCs w:val="24"/>
          <w:u w:val="single"/>
        </w:rPr>
        <w:t xml:space="preserve">        </w:t>
      </w:r>
      <w:r w:rsidR="001A3EB3" w:rsidRPr="001A3EB3">
        <w:rPr>
          <w:i/>
          <w:sz w:val="24"/>
          <w:szCs w:val="24"/>
          <w:u w:val="single"/>
        </w:rPr>
        <w:t>личная п</w:t>
      </w:r>
      <w:r w:rsidRPr="00A31D24">
        <w:rPr>
          <w:i/>
          <w:sz w:val="24"/>
          <w:szCs w:val="24"/>
          <w:u w:val="single"/>
        </w:rPr>
        <w:t>одпись</w:t>
      </w:r>
      <w:r w:rsidRPr="00A31D24">
        <w:rPr>
          <w:sz w:val="24"/>
          <w:szCs w:val="24"/>
        </w:rPr>
        <w:t xml:space="preserve">            </w:t>
      </w:r>
      <w:r w:rsidRPr="00A31D24">
        <w:rPr>
          <w:i/>
          <w:sz w:val="24"/>
          <w:szCs w:val="24"/>
          <w:u w:val="single"/>
        </w:rPr>
        <w:t>инициалы, фамилия</w:t>
      </w:r>
    </w:p>
    <w:bookmarkEnd w:id="31"/>
    <w:p w14:paraId="3AFD0108" w14:textId="77777777" w:rsidR="00A31D24" w:rsidRPr="00A31D24" w:rsidRDefault="00A31D24" w:rsidP="00A31D24">
      <w:pPr>
        <w:spacing w:after="0" w:line="240" w:lineRule="auto"/>
        <w:rPr>
          <w:sz w:val="24"/>
          <w:szCs w:val="24"/>
        </w:rPr>
      </w:pPr>
    </w:p>
    <w:p w14:paraId="171D5B10" w14:textId="77777777" w:rsidR="00A31D24" w:rsidRPr="00A31D24" w:rsidRDefault="00A31D24" w:rsidP="00A31D24">
      <w:pPr>
        <w:spacing w:after="0" w:line="240" w:lineRule="auto"/>
        <w:rPr>
          <w:sz w:val="28"/>
          <w:szCs w:val="28"/>
        </w:rPr>
      </w:pPr>
    </w:p>
    <w:p w14:paraId="658D51F1" w14:textId="77777777" w:rsidR="001A3EB3" w:rsidRDefault="001A3EB3" w:rsidP="001A3EB3">
      <w:pPr>
        <w:spacing w:after="0" w:line="240" w:lineRule="auto"/>
        <w:rPr>
          <w:sz w:val="20"/>
          <w:szCs w:val="20"/>
        </w:rPr>
      </w:pPr>
    </w:p>
    <w:p w14:paraId="432B4127" w14:textId="77777777" w:rsidR="001A3EB3" w:rsidRDefault="001A3EB3" w:rsidP="001A3EB3">
      <w:pPr>
        <w:spacing w:after="0" w:line="240" w:lineRule="auto"/>
        <w:rPr>
          <w:sz w:val="20"/>
          <w:szCs w:val="20"/>
        </w:rPr>
      </w:pPr>
    </w:p>
    <w:p w14:paraId="6081E50E" w14:textId="77777777" w:rsidR="001A3EB3" w:rsidRDefault="001A3EB3" w:rsidP="001A3EB3">
      <w:pPr>
        <w:spacing w:after="0" w:line="240" w:lineRule="auto"/>
        <w:rPr>
          <w:sz w:val="20"/>
          <w:szCs w:val="20"/>
        </w:rPr>
      </w:pPr>
    </w:p>
    <w:p w14:paraId="5E427748" w14:textId="723D3036" w:rsidR="001A3EB3" w:rsidRPr="00E63CD2" w:rsidRDefault="001A3EB3" w:rsidP="001A3EB3">
      <w:pPr>
        <w:spacing w:after="0" w:line="240" w:lineRule="auto"/>
        <w:rPr>
          <w:sz w:val="20"/>
          <w:szCs w:val="20"/>
        </w:rPr>
      </w:pPr>
      <w:r w:rsidRPr="00E63CD2">
        <w:rPr>
          <w:sz w:val="20"/>
          <w:szCs w:val="20"/>
        </w:rPr>
        <w:t>Исп</w:t>
      </w:r>
      <w:r w:rsidRPr="008C5D9B">
        <w:rPr>
          <w:sz w:val="20"/>
          <w:szCs w:val="20"/>
        </w:rPr>
        <w:t>олнитель</w:t>
      </w:r>
    </w:p>
    <w:p w14:paraId="36E6F82C" w14:textId="77777777" w:rsidR="001A3EB3" w:rsidRDefault="001A3EB3" w:rsidP="001A3EB3">
      <w:pPr>
        <w:spacing w:after="0" w:line="240" w:lineRule="auto"/>
        <w:rPr>
          <w:sz w:val="20"/>
          <w:szCs w:val="20"/>
        </w:rPr>
      </w:pPr>
      <w:r w:rsidRPr="00E63CD2">
        <w:rPr>
          <w:sz w:val="20"/>
          <w:szCs w:val="20"/>
        </w:rPr>
        <w:t>Тел</w:t>
      </w:r>
      <w:r w:rsidRPr="008C5D9B">
        <w:rPr>
          <w:sz w:val="20"/>
          <w:szCs w:val="20"/>
        </w:rPr>
        <w:t>ефон</w:t>
      </w:r>
    </w:p>
    <w:p w14:paraId="4E05CA41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0BF1C2BD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2A8F7466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7CCE5DFF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F7C2F4F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3878CA9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2F3CEB07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5772892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1ED9A5B9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7FDEC2B6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0B5BC5AE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2DA4D2E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1FD79350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73E5C513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68B236F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308869F0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5EF71B2E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0324AF85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BE661AD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ABDB39B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3C66738B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5159233C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7B1F7164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D51D242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1EA7D2C5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5D3D5B5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2BAAD9F3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1DECCB22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5E0DB077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A3400CD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18E8732D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E8B0FE2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6EC6660B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24FFE9AA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77F39E2E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4D49518E" w14:textId="77777777" w:rsidR="00B10129" w:rsidRDefault="00B10129" w:rsidP="00B10129">
      <w:pPr>
        <w:spacing w:after="0"/>
        <w:jc w:val="right"/>
        <w:rPr>
          <w:sz w:val="24"/>
          <w:szCs w:val="24"/>
        </w:rPr>
      </w:pPr>
    </w:p>
    <w:p w14:paraId="08486419" w14:textId="1B79B0B3" w:rsidR="00A31D24" w:rsidRPr="00A31D24" w:rsidRDefault="00A31D24" w:rsidP="00B10129">
      <w:pPr>
        <w:pageBreakBefore/>
        <w:spacing w:after="0"/>
        <w:jc w:val="right"/>
        <w:rPr>
          <w:sz w:val="24"/>
          <w:szCs w:val="24"/>
        </w:rPr>
      </w:pPr>
      <w:bookmarkStart w:id="32" w:name="_GoBack"/>
      <w:bookmarkEnd w:id="32"/>
      <w:r w:rsidRPr="00A31D24">
        <w:rPr>
          <w:sz w:val="24"/>
          <w:szCs w:val="24"/>
        </w:rPr>
        <w:lastRenderedPageBreak/>
        <w:t>Приложение 6</w:t>
      </w:r>
    </w:p>
    <w:p w14:paraId="5C34D697" w14:textId="2AFE301A" w:rsidR="00A31D24" w:rsidRPr="00A31D24" w:rsidRDefault="00A31D24" w:rsidP="00B10129">
      <w:pPr>
        <w:spacing w:after="0"/>
        <w:jc w:val="right"/>
        <w:rPr>
          <w:sz w:val="24"/>
          <w:szCs w:val="24"/>
        </w:rPr>
      </w:pPr>
      <w:bookmarkStart w:id="33" w:name="_Hlk55150885"/>
      <w:r w:rsidRPr="00A31D24">
        <w:rPr>
          <w:sz w:val="24"/>
          <w:szCs w:val="24"/>
        </w:rPr>
        <w:t xml:space="preserve">Форма акта по факту создания препятствий </w:t>
      </w:r>
      <w:r w:rsidR="00D35B3D" w:rsidRPr="00D35B3D">
        <w:rPr>
          <w:sz w:val="24"/>
          <w:szCs w:val="24"/>
        </w:rPr>
        <w:t xml:space="preserve">законной деятельности </w:t>
      </w:r>
      <w:r w:rsidRPr="00A31D24">
        <w:rPr>
          <w:sz w:val="24"/>
          <w:szCs w:val="24"/>
        </w:rPr>
        <w:t>должностны</w:t>
      </w:r>
      <w:r w:rsidR="00D35B3D">
        <w:rPr>
          <w:sz w:val="24"/>
          <w:szCs w:val="24"/>
        </w:rPr>
        <w:t>х</w:t>
      </w:r>
      <w:r w:rsidRPr="00A31D24">
        <w:rPr>
          <w:sz w:val="24"/>
          <w:szCs w:val="24"/>
        </w:rPr>
        <w:t xml:space="preserve"> лиц </w:t>
      </w:r>
      <w:bookmarkStart w:id="34" w:name="_Hlk55150861"/>
      <w:r w:rsidRPr="00A31D24">
        <w:rPr>
          <w:sz w:val="24"/>
          <w:szCs w:val="24"/>
        </w:rPr>
        <w:t>Контрольно-счетной палаты</w:t>
      </w:r>
      <w:bookmarkEnd w:id="34"/>
      <w:r w:rsidRPr="00A31D24">
        <w:rPr>
          <w:sz w:val="24"/>
          <w:szCs w:val="24"/>
        </w:rPr>
        <w:t xml:space="preserve"> </w:t>
      </w:r>
      <w:proofErr w:type="gramStart"/>
      <w:r w:rsidRPr="00A31D24">
        <w:rPr>
          <w:sz w:val="24"/>
          <w:szCs w:val="24"/>
        </w:rPr>
        <w:t>для</w:t>
      </w:r>
      <w:proofErr w:type="gramEnd"/>
      <w:r w:rsidRPr="00A31D24">
        <w:rPr>
          <w:sz w:val="24"/>
          <w:szCs w:val="24"/>
        </w:rPr>
        <w:t xml:space="preserve"> </w:t>
      </w:r>
      <w:proofErr w:type="gramStart"/>
      <w:r w:rsidRPr="00A31D24">
        <w:rPr>
          <w:sz w:val="24"/>
          <w:szCs w:val="24"/>
        </w:rPr>
        <w:t>проведении</w:t>
      </w:r>
      <w:proofErr w:type="gramEnd"/>
      <w:r w:rsidRPr="00A31D24">
        <w:rPr>
          <w:sz w:val="24"/>
          <w:szCs w:val="24"/>
        </w:rPr>
        <w:t xml:space="preserve"> экспертно-аналитического мероприятия </w:t>
      </w:r>
    </w:p>
    <w:bookmarkEnd w:id="33"/>
    <w:p w14:paraId="721951F1" w14:textId="77777777" w:rsidR="00A31D24" w:rsidRPr="00A31D24" w:rsidRDefault="00A31D24" w:rsidP="00A31D24">
      <w:pPr>
        <w:spacing w:after="0"/>
        <w:jc w:val="both"/>
        <w:rPr>
          <w:sz w:val="24"/>
          <w:szCs w:val="24"/>
        </w:rPr>
      </w:pPr>
    </w:p>
    <w:p w14:paraId="355C77A4" w14:textId="77777777" w:rsidR="00B10129" w:rsidRPr="00B10129" w:rsidRDefault="00B10129" w:rsidP="00B10129">
      <w:pPr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  <w:r w:rsidRPr="00B10129">
        <w:rPr>
          <w:rFonts w:eastAsia="Times New Roman"/>
          <w:b/>
          <w:caps/>
          <w:sz w:val="24"/>
          <w:szCs w:val="24"/>
          <w:lang w:val="x-none" w:eastAsia="x-none"/>
        </w:rPr>
        <w:t>Акт</w:t>
      </w:r>
    </w:p>
    <w:p w14:paraId="3766A50C" w14:textId="2278EB0A" w:rsidR="00B10129" w:rsidRPr="00B10129" w:rsidRDefault="00B10129" w:rsidP="00B10129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4"/>
          <w:szCs w:val="24"/>
          <w:lang w:val="x-none" w:eastAsia="x-none"/>
        </w:rPr>
      </w:pPr>
      <w:r w:rsidRPr="00B10129">
        <w:rPr>
          <w:rFonts w:eastAsia="Times New Roman"/>
          <w:b/>
          <w:snapToGrid w:val="0"/>
          <w:sz w:val="24"/>
          <w:szCs w:val="24"/>
          <w:lang w:val="x-none" w:eastAsia="x-none"/>
        </w:rPr>
        <w:t>по факт</w:t>
      </w:r>
      <w:r>
        <w:rPr>
          <w:rFonts w:eastAsia="Times New Roman"/>
          <w:b/>
          <w:snapToGrid w:val="0"/>
          <w:sz w:val="24"/>
          <w:szCs w:val="24"/>
          <w:lang w:eastAsia="x-none"/>
        </w:rPr>
        <w:t>у</w:t>
      </w:r>
      <w:r w:rsidRPr="00B10129">
        <w:rPr>
          <w:rFonts w:eastAsia="Times New Roman"/>
          <w:b/>
          <w:snapToGrid w:val="0"/>
          <w:sz w:val="24"/>
          <w:szCs w:val="24"/>
          <w:lang w:val="x-none" w:eastAsia="x-none"/>
        </w:rPr>
        <w:t xml:space="preserve"> </w:t>
      </w:r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 xml:space="preserve">создания препятствий </w:t>
      </w:r>
      <w:bookmarkStart w:id="35" w:name="_Hlk55150834"/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>законной деятельности</w:t>
      </w:r>
      <w:bookmarkEnd w:id="35"/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 xml:space="preserve"> должностных лиц </w:t>
      </w:r>
      <w:r w:rsidR="00D35B3D" w:rsidRPr="00D35B3D">
        <w:rPr>
          <w:rFonts w:eastAsia="Times New Roman"/>
          <w:b/>
          <w:snapToGrid w:val="0"/>
          <w:sz w:val="24"/>
          <w:szCs w:val="24"/>
          <w:lang w:eastAsia="x-none"/>
        </w:rPr>
        <w:t>Контрольно-счетной палаты</w:t>
      </w:r>
      <w:r w:rsidR="00D35B3D">
        <w:rPr>
          <w:rFonts w:eastAsia="Times New Roman"/>
          <w:b/>
          <w:snapToGrid w:val="0"/>
          <w:sz w:val="24"/>
          <w:szCs w:val="24"/>
          <w:lang w:eastAsia="x-none"/>
        </w:rPr>
        <w:t xml:space="preserve"> городского округа Кашира</w:t>
      </w:r>
    </w:p>
    <w:p w14:paraId="77D6885C" w14:textId="0A9CBAC5" w:rsidR="00B10129" w:rsidRDefault="00B10129" w:rsidP="00B10129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4"/>
          <w:szCs w:val="24"/>
          <w:lang w:val="x-none" w:eastAsia="x-none"/>
        </w:rPr>
      </w:pPr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>для</w:t>
      </w:r>
      <w:r w:rsidRPr="00B10129">
        <w:rPr>
          <w:rFonts w:eastAsia="Times New Roman"/>
          <w:b/>
          <w:snapToGrid w:val="0"/>
          <w:sz w:val="24"/>
          <w:szCs w:val="24"/>
          <w:lang w:val="x-none" w:eastAsia="x-none"/>
        </w:rPr>
        <w:t xml:space="preserve"> проведени</w:t>
      </w:r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>я</w:t>
      </w:r>
      <w:r w:rsidRPr="00B10129">
        <w:rPr>
          <w:rFonts w:eastAsia="Times New Roman"/>
          <w:b/>
          <w:snapToGrid w:val="0"/>
          <w:sz w:val="24"/>
          <w:szCs w:val="24"/>
          <w:lang w:val="x-none" w:eastAsia="x-none"/>
        </w:rPr>
        <w:t xml:space="preserve"> </w:t>
      </w:r>
      <w:r w:rsidRPr="00B10129">
        <w:rPr>
          <w:rFonts w:eastAsia="Times New Roman"/>
          <w:b/>
          <w:snapToGrid w:val="0"/>
          <w:sz w:val="24"/>
          <w:szCs w:val="24"/>
          <w:lang w:eastAsia="x-none"/>
        </w:rPr>
        <w:t>экспертно-аналитического</w:t>
      </w:r>
      <w:r w:rsidRPr="00B10129">
        <w:rPr>
          <w:rFonts w:eastAsia="Times New Roman"/>
          <w:b/>
          <w:snapToGrid w:val="0"/>
          <w:sz w:val="24"/>
          <w:szCs w:val="24"/>
          <w:lang w:val="x-none" w:eastAsia="x-none"/>
        </w:rPr>
        <w:t xml:space="preserve"> мероприятия</w:t>
      </w:r>
    </w:p>
    <w:p w14:paraId="39B5C772" w14:textId="0DB13CE1" w:rsidR="005E13AF" w:rsidRDefault="005E13AF" w:rsidP="00B10129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4"/>
          <w:szCs w:val="24"/>
          <w:lang w:val="x-none" w:eastAsia="x-none"/>
        </w:rPr>
      </w:pPr>
    </w:p>
    <w:p w14:paraId="3F2B8AF3" w14:textId="77777777" w:rsidR="005E13AF" w:rsidRPr="005E13AF" w:rsidRDefault="005E13AF" w:rsidP="005E13AF">
      <w:pPr>
        <w:spacing w:after="0"/>
        <w:jc w:val="right"/>
        <w:rPr>
          <w:sz w:val="24"/>
          <w:szCs w:val="24"/>
        </w:rPr>
      </w:pPr>
      <w:r w:rsidRPr="005E13AF">
        <w:rPr>
          <w:sz w:val="24"/>
          <w:szCs w:val="24"/>
        </w:rPr>
        <w:t>Экз. № ____</w:t>
      </w:r>
    </w:p>
    <w:p w14:paraId="63793CC2" w14:textId="77777777" w:rsidR="005E13AF" w:rsidRPr="00B10129" w:rsidRDefault="005E13AF" w:rsidP="00B10129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4"/>
          <w:szCs w:val="24"/>
          <w:lang w:val="x-none" w:eastAsia="x-none"/>
        </w:rPr>
      </w:pPr>
    </w:p>
    <w:p w14:paraId="7C3A2ACD" w14:textId="77777777" w:rsidR="00B10129" w:rsidRPr="00B10129" w:rsidRDefault="00B10129" w:rsidP="00B10129">
      <w:pPr>
        <w:spacing w:after="0" w:line="240" w:lineRule="auto"/>
        <w:ind w:left="284"/>
        <w:jc w:val="center"/>
        <w:outlineLvl w:val="2"/>
        <w:rPr>
          <w:rFonts w:eastAsia="Times New Roman"/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B10129" w:rsidRPr="00B10129" w14:paraId="24374A0F" w14:textId="77777777" w:rsidTr="00DB5FEE">
        <w:tc>
          <w:tcPr>
            <w:tcW w:w="3996" w:type="dxa"/>
          </w:tcPr>
          <w:p w14:paraId="5E890490" w14:textId="77777777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10129">
              <w:rPr>
                <w:rFonts w:eastAsia="Times New Roman"/>
                <w:sz w:val="20"/>
                <w:szCs w:val="20"/>
                <w:lang w:eastAsia="ru-RU"/>
              </w:rPr>
              <w:t>___________________________</w:t>
            </w:r>
          </w:p>
          <w:p w14:paraId="4980FF86" w14:textId="77777777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B10129"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B10129">
              <w:rPr>
                <w:rFonts w:eastAsia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14:paraId="74D79124" w14:textId="77777777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CE80DA3" w14:textId="77777777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3D5FEDEC" w14:textId="77777777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10129">
              <w:rPr>
                <w:rFonts w:eastAsia="Times New Roman"/>
                <w:sz w:val="20"/>
                <w:szCs w:val="20"/>
                <w:lang w:eastAsia="ru-RU"/>
              </w:rPr>
              <w:t>«__» ___________ 20__ г.</w:t>
            </w:r>
          </w:p>
        </w:tc>
      </w:tr>
    </w:tbl>
    <w:p w14:paraId="7820D453" w14:textId="77777777" w:rsidR="00B10129" w:rsidRPr="00B10129" w:rsidRDefault="00B10129" w:rsidP="00B10129">
      <w:pPr>
        <w:spacing w:after="0" w:line="240" w:lineRule="auto"/>
        <w:jc w:val="center"/>
        <w:outlineLvl w:val="2"/>
        <w:rPr>
          <w:rFonts w:eastAsia="Times New Roman"/>
          <w:b/>
          <w:snapToGrid w:val="0"/>
          <w:sz w:val="20"/>
          <w:szCs w:val="20"/>
          <w:lang w:val="x-none"/>
        </w:rPr>
      </w:pPr>
    </w:p>
    <w:p w14:paraId="706E64FA" w14:textId="102584AF" w:rsidR="00B10129" w:rsidRPr="00B10129" w:rsidRDefault="00B10129" w:rsidP="005E13AF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10129">
        <w:rPr>
          <w:rFonts w:eastAsia="Times New Roman"/>
          <w:sz w:val="24"/>
          <w:szCs w:val="24"/>
          <w:lang w:eastAsia="ru-RU"/>
        </w:rPr>
        <w:t xml:space="preserve">В соответствии с Планом работы </w:t>
      </w:r>
      <w:r w:rsidR="005E13AF" w:rsidRPr="005E13AF">
        <w:rPr>
          <w:rFonts w:eastAsia="Times New Roman"/>
          <w:sz w:val="24"/>
          <w:szCs w:val="24"/>
          <w:lang w:eastAsia="ru-RU"/>
        </w:rPr>
        <w:t xml:space="preserve">Контрольно-счетной палаты городского округа Кашира </w:t>
      </w:r>
      <w:r w:rsidRPr="00B10129">
        <w:rPr>
          <w:rFonts w:eastAsia="Times New Roman"/>
          <w:sz w:val="24"/>
          <w:szCs w:val="24"/>
          <w:lang w:eastAsia="ru-RU"/>
        </w:rPr>
        <w:t>на 20__ год (пункт ___) проводится экспертно-аналитическое мероприятие «____________________________________________________________________________».</w:t>
      </w:r>
    </w:p>
    <w:p w14:paraId="5624CA59" w14:textId="77777777" w:rsidR="00B10129" w:rsidRPr="00B10129" w:rsidRDefault="00B10129" w:rsidP="00B10129">
      <w:pPr>
        <w:spacing w:after="0" w:line="240" w:lineRule="auto"/>
        <w:contextualSpacing/>
        <w:jc w:val="center"/>
        <w:rPr>
          <w:rFonts w:eastAsia="Times New Roman"/>
          <w:sz w:val="16"/>
          <w:szCs w:val="16"/>
          <w:lang w:eastAsia="ru-RU"/>
        </w:rPr>
      </w:pPr>
      <w:r w:rsidRPr="00B10129">
        <w:rPr>
          <w:rFonts w:eastAsia="Times New Roman"/>
          <w:sz w:val="16"/>
          <w:szCs w:val="16"/>
          <w:lang w:eastAsia="ru-RU"/>
        </w:rPr>
        <w:t>(наименование экспертно-аналитического мероприятия)</w:t>
      </w:r>
    </w:p>
    <w:p w14:paraId="5C73982A" w14:textId="12FEA30D" w:rsidR="00B10129" w:rsidRPr="00B10129" w:rsidRDefault="00B10129" w:rsidP="00B10129">
      <w:pPr>
        <w:spacing w:after="0" w:line="240" w:lineRule="auto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0129">
        <w:rPr>
          <w:rFonts w:eastAsia="Times New Roman"/>
          <w:sz w:val="24"/>
          <w:szCs w:val="24"/>
          <w:lang w:eastAsia="ru-RU"/>
        </w:rPr>
        <w:t>Должностными лицами</w:t>
      </w:r>
      <w:r w:rsidR="000C659B" w:rsidRPr="00675898">
        <w:rPr>
          <w:rFonts w:eastAsia="Times New Roman"/>
          <w:sz w:val="24"/>
          <w:szCs w:val="24"/>
          <w:lang w:eastAsia="ru-RU"/>
        </w:rPr>
        <w:t xml:space="preserve"> </w:t>
      </w:r>
      <w:r w:rsidR="005E13AF">
        <w:rPr>
          <w:rFonts w:eastAsia="Times New Roman"/>
          <w:sz w:val="20"/>
          <w:szCs w:val="20"/>
          <w:lang w:eastAsia="ru-RU"/>
        </w:rPr>
        <w:t>_______________________________________________________________</w:t>
      </w:r>
      <w:r w:rsidRPr="00B10129">
        <w:rPr>
          <w:rFonts w:eastAsia="Times New Roman"/>
          <w:sz w:val="20"/>
          <w:szCs w:val="20"/>
          <w:lang w:eastAsia="ru-RU"/>
        </w:rPr>
        <w:t xml:space="preserve"> </w:t>
      </w:r>
    </w:p>
    <w:p w14:paraId="59A1694F" w14:textId="77777777" w:rsidR="00B10129" w:rsidRPr="00B10129" w:rsidRDefault="00B10129" w:rsidP="00B10129">
      <w:pPr>
        <w:spacing w:after="0" w:line="240" w:lineRule="auto"/>
        <w:ind w:firstLine="720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B10129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proofErr w:type="gramStart"/>
      <w:r w:rsidRPr="00B10129">
        <w:rPr>
          <w:rFonts w:eastAsia="Times New Roman"/>
          <w:sz w:val="16"/>
          <w:szCs w:val="16"/>
          <w:lang w:eastAsia="ru-RU"/>
        </w:rPr>
        <w:t>(наименование объекта экспертно-аналитического мероприятия,</w:t>
      </w:r>
      <w:proofErr w:type="gramEnd"/>
    </w:p>
    <w:p w14:paraId="2051E4AD" w14:textId="7C56C473" w:rsidR="00B10129" w:rsidRPr="00B10129" w:rsidRDefault="00B10129" w:rsidP="00B10129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0129">
        <w:rPr>
          <w:rFonts w:eastAsia="Times New Roman"/>
          <w:sz w:val="20"/>
          <w:szCs w:val="20"/>
          <w:lang w:eastAsia="ru-RU"/>
        </w:rPr>
        <w:t>_______________________________________________________________</w:t>
      </w:r>
      <w:r w:rsidR="005E13AF">
        <w:rPr>
          <w:rFonts w:eastAsia="Times New Roman"/>
          <w:sz w:val="20"/>
          <w:szCs w:val="20"/>
          <w:lang w:eastAsia="ru-RU"/>
        </w:rPr>
        <w:t>______________</w:t>
      </w:r>
      <w:r w:rsidRPr="00B10129">
        <w:rPr>
          <w:rFonts w:eastAsia="Times New Roman"/>
          <w:sz w:val="20"/>
          <w:szCs w:val="20"/>
          <w:lang w:eastAsia="ru-RU"/>
        </w:rPr>
        <w:t>_________________</w:t>
      </w:r>
    </w:p>
    <w:p w14:paraId="00BE86AF" w14:textId="77777777" w:rsidR="00B10129" w:rsidRPr="00B10129" w:rsidRDefault="00B10129" w:rsidP="00B10129">
      <w:pPr>
        <w:spacing w:after="0" w:line="240" w:lineRule="auto"/>
        <w:ind w:firstLine="709"/>
        <w:contextualSpacing/>
        <w:jc w:val="center"/>
        <w:rPr>
          <w:rFonts w:eastAsia="Times New Roman"/>
          <w:sz w:val="16"/>
          <w:szCs w:val="16"/>
          <w:lang w:eastAsia="ru-RU"/>
        </w:rPr>
      </w:pPr>
      <w:r w:rsidRPr="00B10129">
        <w:rPr>
          <w:rFonts w:eastAsia="Times New Roman"/>
          <w:sz w:val="16"/>
          <w:szCs w:val="16"/>
          <w:lang w:eastAsia="ru-RU"/>
        </w:rPr>
        <w:t>должности, инициалы и фамилии лиц)</w:t>
      </w:r>
    </w:p>
    <w:p w14:paraId="2841A624" w14:textId="33540681" w:rsidR="00B10129" w:rsidRPr="00B10129" w:rsidRDefault="00B10129" w:rsidP="00B10129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0129">
        <w:rPr>
          <w:rFonts w:eastAsia="Times New Roman"/>
          <w:sz w:val="24"/>
          <w:szCs w:val="24"/>
          <w:lang w:eastAsia="ru-RU"/>
        </w:rPr>
        <w:t xml:space="preserve">созданы препятствия </w:t>
      </w:r>
      <w:r w:rsidR="005E13AF">
        <w:rPr>
          <w:rFonts w:eastAsia="Times New Roman"/>
          <w:sz w:val="24"/>
          <w:szCs w:val="24"/>
          <w:lang w:eastAsia="ru-RU"/>
        </w:rPr>
        <w:t xml:space="preserve">сотрудникам </w:t>
      </w:r>
      <w:bookmarkStart w:id="36" w:name="_Hlk55151272"/>
      <w:r w:rsidR="005E13AF" w:rsidRPr="005E13AF">
        <w:rPr>
          <w:rFonts w:eastAsia="Times New Roman"/>
          <w:sz w:val="24"/>
          <w:szCs w:val="24"/>
          <w:lang w:eastAsia="ru-RU"/>
        </w:rPr>
        <w:t>Контрольно-счетной палаты</w:t>
      </w:r>
      <w:bookmarkEnd w:id="36"/>
      <w:r w:rsidR="005E13AF" w:rsidRPr="005E13AF">
        <w:rPr>
          <w:rFonts w:eastAsia="Times New Roman"/>
          <w:sz w:val="24"/>
          <w:szCs w:val="24"/>
          <w:lang w:eastAsia="ru-RU"/>
        </w:rPr>
        <w:t xml:space="preserve"> </w:t>
      </w:r>
      <w:r w:rsidRPr="00B10129">
        <w:rPr>
          <w:rFonts w:eastAsia="Times New Roman"/>
          <w:sz w:val="24"/>
          <w:szCs w:val="24"/>
          <w:lang w:eastAsia="ru-RU"/>
        </w:rPr>
        <w:t>и иным участникам экспертно-аналитического мероприятия</w:t>
      </w:r>
      <w:r w:rsidR="005E13AF">
        <w:rPr>
          <w:rFonts w:eastAsia="Times New Roman"/>
          <w:sz w:val="24"/>
          <w:szCs w:val="24"/>
          <w:lang w:eastAsia="ru-RU"/>
        </w:rPr>
        <w:t>____________________________________________</w:t>
      </w:r>
      <w:r w:rsidRPr="00B10129">
        <w:rPr>
          <w:rFonts w:eastAsia="Times New Roman"/>
          <w:sz w:val="24"/>
          <w:szCs w:val="24"/>
          <w:lang w:eastAsia="ru-RU"/>
        </w:rPr>
        <w:t xml:space="preserve"> </w:t>
      </w:r>
    </w:p>
    <w:p w14:paraId="798F8041" w14:textId="58C4F326" w:rsidR="00B10129" w:rsidRPr="00B10129" w:rsidRDefault="005E13AF" w:rsidP="00B10129">
      <w:pPr>
        <w:spacing w:after="0" w:line="240" w:lineRule="auto"/>
        <w:contextualSpacing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B10129" w:rsidRPr="00B10129">
        <w:rPr>
          <w:rFonts w:eastAsia="Times New Roman"/>
          <w:sz w:val="16"/>
          <w:szCs w:val="16"/>
          <w:lang w:eastAsia="ru-RU"/>
        </w:rPr>
        <w:t xml:space="preserve">(должность, инициалы и фамилии </w:t>
      </w:r>
      <w:bookmarkStart w:id="37" w:name="_Hlk55152786"/>
      <w:r>
        <w:rPr>
          <w:rFonts w:eastAsia="Times New Roman"/>
          <w:sz w:val="16"/>
          <w:szCs w:val="16"/>
          <w:lang w:eastAsia="ru-RU"/>
        </w:rPr>
        <w:t xml:space="preserve">сотрудников </w:t>
      </w:r>
      <w:r w:rsidRPr="005E13AF">
        <w:rPr>
          <w:rFonts w:eastAsia="Times New Roman"/>
          <w:sz w:val="16"/>
          <w:szCs w:val="16"/>
          <w:lang w:eastAsia="ru-RU"/>
        </w:rPr>
        <w:t>Контрольно-счетной палаты</w:t>
      </w:r>
      <w:bookmarkEnd w:id="37"/>
      <w:r w:rsidR="00B10129" w:rsidRPr="00B10129">
        <w:rPr>
          <w:rFonts w:eastAsia="Times New Roman"/>
          <w:sz w:val="16"/>
          <w:szCs w:val="16"/>
          <w:lang w:eastAsia="ru-RU"/>
        </w:rPr>
        <w:t>)</w:t>
      </w:r>
    </w:p>
    <w:p w14:paraId="11382667" w14:textId="77777777" w:rsidR="00B10129" w:rsidRPr="00B10129" w:rsidRDefault="00B10129" w:rsidP="00B10129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B10129">
        <w:rPr>
          <w:rFonts w:eastAsia="Times New Roman"/>
          <w:sz w:val="24"/>
          <w:szCs w:val="24"/>
          <w:lang w:eastAsia="ru-RU"/>
        </w:rPr>
        <w:t xml:space="preserve">в проведении указанного экспертно-аналитического мероприятия, выразившиеся </w:t>
      </w:r>
      <w:proofErr w:type="gramStart"/>
      <w:r w:rsidRPr="00B10129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B10129">
        <w:rPr>
          <w:rFonts w:eastAsia="Times New Roman"/>
          <w:sz w:val="24"/>
          <w:szCs w:val="24"/>
          <w:lang w:eastAsia="ru-RU"/>
        </w:rPr>
        <w:t xml:space="preserve"> </w:t>
      </w:r>
      <w:r w:rsidRPr="00B10129">
        <w:rPr>
          <w:rFonts w:eastAsia="Times New Roman"/>
          <w:sz w:val="20"/>
          <w:szCs w:val="20"/>
          <w:lang w:eastAsia="ru-RU"/>
        </w:rPr>
        <w:t>______________________________________________________</w:t>
      </w:r>
    </w:p>
    <w:p w14:paraId="779F6FF1" w14:textId="1F664B4D" w:rsidR="00B10129" w:rsidRPr="00B10129" w:rsidRDefault="00B10129" w:rsidP="000C659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B10129">
        <w:rPr>
          <w:rFonts w:eastAsia="Times New Roman"/>
          <w:sz w:val="16"/>
          <w:szCs w:val="16"/>
          <w:lang w:eastAsia="ru-RU"/>
        </w:rPr>
        <w:t>(указываются конкретные факты создания препятствий для проведения экспертно-аналитического мероприятия – отказ</w:t>
      </w:r>
      <w:r w:rsidR="000C659B">
        <w:rPr>
          <w:rFonts w:eastAsia="Times New Roman"/>
          <w:sz w:val="16"/>
          <w:szCs w:val="16"/>
          <w:lang w:eastAsia="ru-RU"/>
        </w:rPr>
        <w:t xml:space="preserve"> </w:t>
      </w:r>
      <w:r w:rsidR="000C659B" w:rsidRPr="000C659B">
        <w:rPr>
          <w:rFonts w:eastAsia="Times New Roman"/>
          <w:sz w:val="16"/>
          <w:szCs w:val="16"/>
          <w:lang w:eastAsia="ru-RU"/>
        </w:rPr>
        <w:t>сотрудник</w:t>
      </w:r>
      <w:r w:rsidR="000C659B">
        <w:rPr>
          <w:rFonts w:eastAsia="Times New Roman"/>
          <w:sz w:val="16"/>
          <w:szCs w:val="16"/>
          <w:lang w:eastAsia="ru-RU"/>
        </w:rPr>
        <w:t>ам</w:t>
      </w:r>
      <w:r w:rsidR="000C659B" w:rsidRPr="000C659B">
        <w:rPr>
          <w:rFonts w:eastAsia="Times New Roman"/>
          <w:sz w:val="16"/>
          <w:szCs w:val="16"/>
          <w:lang w:eastAsia="ru-RU"/>
        </w:rPr>
        <w:t xml:space="preserve"> Контрольно-счетной палаты</w:t>
      </w:r>
      <w:r w:rsidRPr="00B10129">
        <w:rPr>
          <w:rFonts w:eastAsia="Times New Roman"/>
          <w:sz w:val="16"/>
          <w:szCs w:val="16"/>
          <w:lang w:eastAsia="ru-RU"/>
        </w:rPr>
        <w:t xml:space="preserve"> в допуске на объект экспертно-аналитического мероприятия, непредставление информации и другие)</w:t>
      </w:r>
    </w:p>
    <w:p w14:paraId="3A967028" w14:textId="77777777" w:rsidR="00B10129" w:rsidRPr="00B10129" w:rsidRDefault="00B10129" w:rsidP="00B1012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38596EE5" w14:textId="381DC52F" w:rsidR="00B10129" w:rsidRPr="000C659B" w:rsidRDefault="000C659B" w:rsidP="00B1012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C659B">
        <w:rPr>
          <w:rFonts w:eastAsia="Times New Roman"/>
          <w:sz w:val="24"/>
          <w:szCs w:val="24"/>
          <w:lang w:eastAsia="ru-RU"/>
        </w:rPr>
        <w:t xml:space="preserve">Указанные действия должностных лиц проверяемого объекта являются нарушением </w:t>
      </w:r>
      <w:r w:rsidR="00B10129" w:rsidRPr="00B10129">
        <w:rPr>
          <w:rFonts w:eastAsia="Times New Roman"/>
          <w:sz w:val="24"/>
          <w:szCs w:val="24"/>
          <w:lang w:eastAsia="ru-RU"/>
        </w:rPr>
        <w:t xml:space="preserve">части 3 статьи 266.1 Бюджетного кодекса Российской Федерации, </w:t>
      </w:r>
      <w:r w:rsidRPr="000C659B">
        <w:rPr>
          <w:rFonts w:eastAsia="Times New Roman"/>
          <w:sz w:val="24"/>
          <w:szCs w:val="24"/>
          <w:lang w:eastAsia="ru-RU"/>
        </w:rPr>
        <w:t>статей 15,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C659B">
        <w:rPr>
          <w:rFonts w:eastAsia="Times New Roman"/>
          <w:sz w:val="24"/>
          <w:szCs w:val="24"/>
          <w:lang w:eastAsia="ru-RU"/>
        </w:rPr>
        <w:t xml:space="preserve">16 Положения о Контрольно-счетной палате городского округа Кашира, утвержденного Решением Совета депутатов Каширского муниципального района от 29.12.2015 №212-н (с изменениями) </w:t>
      </w:r>
      <w:r w:rsidR="00B10129" w:rsidRPr="00B10129">
        <w:rPr>
          <w:rFonts w:eastAsia="Times New Roman"/>
          <w:sz w:val="24"/>
          <w:szCs w:val="24"/>
          <w:lang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</w:t>
      </w:r>
      <w:proofErr w:type="gramEnd"/>
      <w:r w:rsidR="00B10129" w:rsidRPr="00B10129">
        <w:rPr>
          <w:rFonts w:eastAsia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10129" w:rsidRPr="00B10129">
        <w:rPr>
          <w:sz w:val="24"/>
          <w:szCs w:val="24"/>
        </w:rPr>
        <w:t>статьей 19.4.1 Кодекса Российской Федерации об административных правонарушениях</w:t>
      </w:r>
      <w:r>
        <w:rPr>
          <w:sz w:val="24"/>
          <w:szCs w:val="24"/>
        </w:rPr>
        <w:t>,</w:t>
      </w:r>
      <w:r w:rsidRPr="000C659B">
        <w:t xml:space="preserve"> </w:t>
      </w:r>
      <w:r w:rsidRPr="000C659B">
        <w:rPr>
          <w:sz w:val="24"/>
          <w:szCs w:val="24"/>
        </w:rPr>
        <w:t>частью 4 статьи 17 Положения о Контрольно-счетной палате городского округа Кашира</w:t>
      </w:r>
      <w:r w:rsidR="00B10129" w:rsidRPr="00B10129">
        <w:rPr>
          <w:rFonts w:eastAsia="Times New Roman"/>
          <w:sz w:val="24"/>
          <w:szCs w:val="24"/>
          <w:lang w:eastAsia="ru-RU"/>
        </w:rPr>
        <w:t>.</w:t>
      </w:r>
    </w:p>
    <w:p w14:paraId="6950A5F9" w14:textId="55FC2AF4" w:rsidR="000C659B" w:rsidRDefault="000C659B" w:rsidP="00B1012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14:paraId="5A002227" w14:textId="0F026D54" w:rsidR="00B10129" w:rsidRPr="00B10129" w:rsidRDefault="00B10129" w:rsidP="00B1012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10129">
        <w:rPr>
          <w:rFonts w:eastAsia="Times New Roman"/>
          <w:sz w:val="24"/>
          <w:szCs w:val="24"/>
          <w:lang w:eastAsia="ru-RU"/>
        </w:rPr>
        <w:t>Настоящий Акт составлен в двух экземплярах, один из которых вручен (</w:t>
      </w:r>
      <w:r w:rsidRPr="00B10129">
        <w:rPr>
          <w:rFonts w:eastAsia="Times New Roman"/>
          <w:i/>
          <w:sz w:val="24"/>
          <w:szCs w:val="24"/>
          <w:lang w:eastAsia="ru-RU"/>
        </w:rPr>
        <w:t xml:space="preserve">или </w:t>
      </w:r>
      <w:r w:rsidRPr="00B10129">
        <w:rPr>
          <w:rFonts w:eastAsia="Times New Roman"/>
          <w:sz w:val="24"/>
          <w:szCs w:val="24"/>
          <w:lang w:eastAsia="ru-RU"/>
        </w:rPr>
        <w:t>направлен) для ознакомления</w:t>
      </w:r>
      <w:r w:rsidRPr="00B10129">
        <w:rPr>
          <w:rFonts w:eastAsia="Times New Roman"/>
          <w:sz w:val="20"/>
          <w:szCs w:val="20"/>
          <w:lang w:eastAsia="ru-RU"/>
        </w:rPr>
        <w:t>__</w:t>
      </w:r>
      <w:r w:rsidR="000C659B">
        <w:rPr>
          <w:rFonts w:eastAsia="Times New Roman"/>
          <w:sz w:val="20"/>
          <w:szCs w:val="20"/>
          <w:lang w:eastAsia="ru-RU"/>
        </w:rPr>
        <w:t>________</w:t>
      </w:r>
      <w:r w:rsidRPr="00B10129">
        <w:rPr>
          <w:rFonts w:eastAsia="Times New Roman"/>
          <w:sz w:val="20"/>
          <w:szCs w:val="20"/>
          <w:lang w:eastAsia="ru-RU"/>
        </w:rPr>
        <w:t>_________________</w:t>
      </w:r>
      <w:r w:rsidR="000C659B">
        <w:rPr>
          <w:rFonts w:eastAsia="Times New Roman"/>
          <w:sz w:val="20"/>
          <w:szCs w:val="20"/>
          <w:lang w:eastAsia="ru-RU"/>
        </w:rPr>
        <w:t>____________</w:t>
      </w:r>
      <w:r w:rsidRPr="00B10129">
        <w:rPr>
          <w:rFonts w:eastAsia="Times New Roman"/>
          <w:sz w:val="20"/>
          <w:szCs w:val="20"/>
          <w:lang w:eastAsia="ru-RU"/>
        </w:rPr>
        <w:t>_________________________</w:t>
      </w:r>
      <w:r w:rsidR="000C659B">
        <w:rPr>
          <w:rFonts w:eastAsia="Times New Roman"/>
          <w:sz w:val="20"/>
          <w:szCs w:val="20"/>
          <w:lang w:eastAsia="ru-RU"/>
        </w:rPr>
        <w:t>.</w:t>
      </w:r>
    </w:p>
    <w:p w14:paraId="522B1FA3" w14:textId="596E51FA" w:rsidR="00B10129" w:rsidRDefault="00B10129" w:rsidP="00B10129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B10129">
        <w:rPr>
          <w:rFonts w:eastAsia="Times New Roman"/>
          <w:sz w:val="20"/>
          <w:szCs w:val="20"/>
          <w:lang w:eastAsia="ru-RU"/>
        </w:rPr>
        <w:t xml:space="preserve">              </w:t>
      </w:r>
      <w:r w:rsidR="000C659B">
        <w:rPr>
          <w:rFonts w:eastAsia="Times New Roman"/>
          <w:sz w:val="20"/>
          <w:szCs w:val="20"/>
          <w:lang w:eastAsia="ru-RU"/>
        </w:rPr>
        <w:t xml:space="preserve">              </w:t>
      </w:r>
      <w:r w:rsidRPr="00B10129">
        <w:rPr>
          <w:rFonts w:eastAsia="Times New Roman"/>
          <w:sz w:val="20"/>
          <w:szCs w:val="20"/>
          <w:lang w:eastAsia="ru-RU"/>
        </w:rPr>
        <w:t xml:space="preserve">  </w:t>
      </w:r>
      <w:r w:rsidRPr="00B10129">
        <w:rPr>
          <w:rFonts w:eastAsia="Times New Roman"/>
          <w:sz w:val="16"/>
          <w:szCs w:val="16"/>
          <w:lang w:eastAsia="ru-RU"/>
        </w:rPr>
        <w:t>(должностное лицо проверяемого объекта экспертно-аналитического мероприятия, фамилия и инициалы)</w:t>
      </w:r>
    </w:p>
    <w:p w14:paraId="784BD93B" w14:textId="10D99E7A" w:rsidR="000C659B" w:rsidRDefault="000C659B" w:rsidP="00B10129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14:paraId="4259D20E" w14:textId="77777777" w:rsidR="00603B43" w:rsidRDefault="00603B43" w:rsidP="000C659B">
      <w:pPr>
        <w:spacing w:after="0"/>
        <w:jc w:val="both"/>
        <w:rPr>
          <w:sz w:val="24"/>
          <w:szCs w:val="24"/>
        </w:rPr>
      </w:pPr>
    </w:p>
    <w:p w14:paraId="7007E1C5" w14:textId="4B48C928" w:rsidR="000C659B" w:rsidRPr="001A3EB3" w:rsidRDefault="000C659B" w:rsidP="000C659B">
      <w:pPr>
        <w:spacing w:after="0"/>
        <w:jc w:val="both"/>
        <w:rPr>
          <w:sz w:val="24"/>
          <w:szCs w:val="24"/>
        </w:rPr>
      </w:pPr>
      <w:r w:rsidRPr="001A3EB3">
        <w:rPr>
          <w:sz w:val="24"/>
          <w:szCs w:val="24"/>
        </w:rPr>
        <w:t>Руководитель</w:t>
      </w:r>
    </w:p>
    <w:p w14:paraId="6F4B5573" w14:textId="4E2A77D6" w:rsidR="000C659B" w:rsidRDefault="000C659B" w:rsidP="000C659B">
      <w:pPr>
        <w:spacing w:after="0"/>
        <w:jc w:val="both"/>
        <w:rPr>
          <w:sz w:val="24"/>
          <w:szCs w:val="24"/>
        </w:rPr>
      </w:pPr>
      <w:r w:rsidRPr="001A3EB3">
        <w:rPr>
          <w:sz w:val="24"/>
          <w:szCs w:val="24"/>
        </w:rPr>
        <w:t>экспертно-аналитического</w:t>
      </w:r>
      <w:r w:rsidR="00603B43">
        <w:rPr>
          <w:sz w:val="24"/>
          <w:szCs w:val="24"/>
        </w:rPr>
        <w:t xml:space="preserve"> </w:t>
      </w:r>
      <w:r w:rsidRPr="001A3EB3">
        <w:rPr>
          <w:sz w:val="24"/>
          <w:szCs w:val="24"/>
        </w:rPr>
        <w:t>мероприятия</w:t>
      </w:r>
    </w:p>
    <w:p w14:paraId="381A0DFF" w14:textId="77777777" w:rsidR="000C659B" w:rsidRPr="00924E18" w:rsidRDefault="000C659B" w:rsidP="000C659B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924E18">
        <w:rPr>
          <w:sz w:val="24"/>
          <w:szCs w:val="24"/>
        </w:rPr>
        <w:t>Инспектор</w:t>
      </w:r>
      <w:proofErr w:type="gramEnd"/>
    </w:p>
    <w:p w14:paraId="5A97B4CB" w14:textId="77777777" w:rsidR="000C659B" w:rsidRPr="00924E18" w:rsidRDefault="000C659B" w:rsidP="000C659B">
      <w:pPr>
        <w:spacing w:after="0"/>
        <w:jc w:val="both"/>
        <w:rPr>
          <w:sz w:val="24"/>
          <w:szCs w:val="24"/>
        </w:rPr>
      </w:pPr>
      <w:r w:rsidRPr="00924E18">
        <w:rPr>
          <w:sz w:val="24"/>
          <w:szCs w:val="24"/>
        </w:rPr>
        <w:t>Контрольно-счетной палаты</w:t>
      </w:r>
    </w:p>
    <w:p w14:paraId="08FFC2B1" w14:textId="27810000" w:rsidR="000C659B" w:rsidRDefault="000C659B" w:rsidP="000C659B">
      <w:pPr>
        <w:spacing w:after="0"/>
        <w:jc w:val="both"/>
        <w:rPr>
          <w:i/>
          <w:sz w:val="24"/>
          <w:szCs w:val="24"/>
          <w:u w:val="single"/>
        </w:rPr>
      </w:pPr>
      <w:r w:rsidRPr="00924E18">
        <w:rPr>
          <w:sz w:val="24"/>
          <w:szCs w:val="24"/>
        </w:rPr>
        <w:t>городского округа Кашира</w:t>
      </w:r>
      <w:r>
        <w:rPr>
          <w:sz w:val="24"/>
          <w:szCs w:val="24"/>
        </w:rPr>
        <w:t>)</w:t>
      </w:r>
      <w:r w:rsidRPr="00924E18">
        <w:rPr>
          <w:sz w:val="24"/>
          <w:szCs w:val="24"/>
        </w:rPr>
        <w:t xml:space="preserve">          </w:t>
      </w:r>
      <w:r w:rsidR="00603B43">
        <w:rPr>
          <w:sz w:val="24"/>
          <w:szCs w:val="24"/>
        </w:rPr>
        <w:t xml:space="preserve">              </w:t>
      </w:r>
      <w:r w:rsidRPr="00924E18">
        <w:rPr>
          <w:sz w:val="24"/>
          <w:szCs w:val="24"/>
        </w:rPr>
        <w:t xml:space="preserve">             </w:t>
      </w:r>
      <w:bookmarkStart w:id="38" w:name="_Hlk55153396"/>
      <w:r w:rsidRPr="00EC7471">
        <w:rPr>
          <w:i/>
          <w:iCs/>
          <w:sz w:val="24"/>
          <w:szCs w:val="24"/>
          <w:u w:val="single"/>
        </w:rPr>
        <w:t xml:space="preserve">личная </w:t>
      </w:r>
      <w:bookmarkEnd w:id="38"/>
      <w:r w:rsidRPr="00924E18">
        <w:rPr>
          <w:i/>
          <w:iCs/>
          <w:sz w:val="24"/>
          <w:szCs w:val="24"/>
          <w:u w:val="single"/>
        </w:rPr>
        <w:t>п</w:t>
      </w:r>
      <w:r w:rsidRPr="00924E18">
        <w:rPr>
          <w:i/>
          <w:sz w:val="24"/>
          <w:szCs w:val="24"/>
          <w:u w:val="single"/>
        </w:rPr>
        <w:t>одпись            инициалы, фамилия</w:t>
      </w:r>
    </w:p>
    <w:p w14:paraId="1AE9BE15" w14:textId="142DDEB2" w:rsidR="00603B43" w:rsidRDefault="00603B43" w:rsidP="000C659B">
      <w:pPr>
        <w:spacing w:after="0"/>
        <w:jc w:val="both"/>
        <w:rPr>
          <w:i/>
          <w:sz w:val="24"/>
          <w:szCs w:val="24"/>
          <w:u w:val="single"/>
        </w:rPr>
      </w:pPr>
    </w:p>
    <w:p w14:paraId="25045486" w14:textId="77777777" w:rsidR="00675898" w:rsidRDefault="00675898" w:rsidP="00603B43">
      <w:pPr>
        <w:spacing w:after="0"/>
        <w:jc w:val="both"/>
        <w:rPr>
          <w:b/>
          <w:bCs/>
          <w:sz w:val="24"/>
          <w:szCs w:val="24"/>
        </w:rPr>
      </w:pPr>
    </w:p>
    <w:p w14:paraId="4084EA66" w14:textId="4DC1F5ED" w:rsidR="00603B43" w:rsidRPr="00603B43" w:rsidRDefault="00603B43" w:rsidP="00603B43">
      <w:pPr>
        <w:spacing w:after="0"/>
        <w:jc w:val="both"/>
        <w:rPr>
          <w:b/>
          <w:bCs/>
          <w:sz w:val="24"/>
          <w:szCs w:val="24"/>
        </w:rPr>
      </w:pPr>
      <w:r w:rsidRPr="00603B43">
        <w:rPr>
          <w:b/>
          <w:bCs/>
          <w:sz w:val="24"/>
          <w:szCs w:val="24"/>
        </w:rPr>
        <w:t xml:space="preserve">С актом </w:t>
      </w:r>
      <w:proofErr w:type="gramStart"/>
      <w:r w:rsidRPr="00603B43">
        <w:rPr>
          <w:b/>
          <w:bCs/>
          <w:sz w:val="24"/>
          <w:szCs w:val="24"/>
        </w:rPr>
        <w:t>ознакомлен</w:t>
      </w:r>
      <w:proofErr w:type="gramEnd"/>
      <w:r w:rsidRPr="00603B43">
        <w:rPr>
          <w:b/>
          <w:bCs/>
          <w:sz w:val="24"/>
          <w:szCs w:val="24"/>
        </w:rPr>
        <w:t>:</w:t>
      </w:r>
    </w:p>
    <w:p w14:paraId="2414C5D2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</w:p>
    <w:p w14:paraId="462124BE" w14:textId="3F72F9E0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603B43">
        <w:rPr>
          <w:sz w:val="24"/>
          <w:szCs w:val="24"/>
        </w:rPr>
        <w:t>___________________________</w:t>
      </w:r>
    </w:p>
    <w:p w14:paraId="008B7720" w14:textId="1AE689FC" w:rsidR="00603B43" w:rsidRPr="00603B43" w:rsidRDefault="00603B43" w:rsidP="00603B43">
      <w:pPr>
        <w:spacing w:after="0"/>
        <w:jc w:val="both"/>
        <w:rPr>
          <w:sz w:val="20"/>
          <w:szCs w:val="20"/>
        </w:rPr>
      </w:pPr>
      <w:r w:rsidRPr="00603B4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                   </w:t>
      </w:r>
      <w:r w:rsidRPr="00603B43">
        <w:rPr>
          <w:sz w:val="20"/>
          <w:szCs w:val="20"/>
        </w:rPr>
        <w:t xml:space="preserve">                                        личная подпись             </w:t>
      </w:r>
      <w:r>
        <w:rPr>
          <w:sz w:val="20"/>
          <w:szCs w:val="20"/>
        </w:rPr>
        <w:t xml:space="preserve">     </w:t>
      </w:r>
      <w:r w:rsidRPr="00603B43">
        <w:rPr>
          <w:sz w:val="20"/>
          <w:szCs w:val="20"/>
        </w:rPr>
        <w:t xml:space="preserve">                       инициалы, фамилия)</w:t>
      </w:r>
    </w:p>
    <w:p w14:paraId="0165C1E6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</w:p>
    <w:p w14:paraId="37CC3BAB" w14:textId="799AE0D7" w:rsidR="00603B43" w:rsidRPr="00215F34" w:rsidRDefault="00215F34" w:rsidP="00603B43">
      <w:pPr>
        <w:spacing w:after="0"/>
        <w:jc w:val="both"/>
        <w:rPr>
          <w:b/>
          <w:bCs/>
          <w:sz w:val="24"/>
          <w:szCs w:val="24"/>
        </w:rPr>
      </w:pPr>
      <w:r w:rsidRPr="00215F34">
        <w:rPr>
          <w:b/>
          <w:bCs/>
          <w:sz w:val="24"/>
          <w:szCs w:val="24"/>
        </w:rPr>
        <w:t>Один э</w:t>
      </w:r>
      <w:r w:rsidR="00603B43" w:rsidRPr="00215F34">
        <w:rPr>
          <w:b/>
          <w:bCs/>
          <w:sz w:val="24"/>
          <w:szCs w:val="24"/>
        </w:rPr>
        <w:t>кземпляр акта получил:</w:t>
      </w:r>
    </w:p>
    <w:p w14:paraId="3119ED6B" w14:textId="5E199A48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  <w:r w:rsidRPr="00603B43">
        <w:rPr>
          <w:sz w:val="24"/>
          <w:szCs w:val="24"/>
        </w:rPr>
        <w:t>_______________________________________</w:t>
      </w:r>
    </w:p>
    <w:p w14:paraId="4AB5E861" w14:textId="54FF0063" w:rsidR="00603B43" w:rsidRPr="00603B43" w:rsidRDefault="00603B43" w:rsidP="00603B43">
      <w:pPr>
        <w:spacing w:after="0"/>
        <w:jc w:val="both"/>
        <w:rPr>
          <w:sz w:val="20"/>
          <w:szCs w:val="20"/>
        </w:rPr>
      </w:pPr>
      <w:r w:rsidRPr="00603B43">
        <w:rPr>
          <w:sz w:val="20"/>
          <w:szCs w:val="20"/>
        </w:rPr>
        <w:t xml:space="preserve">(должность            </w:t>
      </w:r>
      <w:r>
        <w:rPr>
          <w:sz w:val="20"/>
          <w:szCs w:val="20"/>
        </w:rPr>
        <w:t xml:space="preserve">                      </w:t>
      </w:r>
      <w:r w:rsidRPr="00603B43">
        <w:rPr>
          <w:sz w:val="20"/>
          <w:szCs w:val="20"/>
        </w:rPr>
        <w:t xml:space="preserve">                           </w:t>
      </w:r>
      <w:bookmarkStart w:id="39" w:name="_Hlk55153576"/>
      <w:r w:rsidRPr="00603B43">
        <w:rPr>
          <w:sz w:val="20"/>
          <w:szCs w:val="20"/>
        </w:rPr>
        <w:t xml:space="preserve">личная </w:t>
      </w:r>
      <w:bookmarkEnd w:id="39"/>
      <w:r w:rsidRPr="00603B43">
        <w:rPr>
          <w:sz w:val="20"/>
          <w:szCs w:val="20"/>
        </w:rPr>
        <w:t xml:space="preserve">подпись                         </w:t>
      </w:r>
      <w:r>
        <w:rPr>
          <w:sz w:val="20"/>
          <w:szCs w:val="20"/>
        </w:rPr>
        <w:t xml:space="preserve">      </w:t>
      </w:r>
      <w:r w:rsidRPr="00603B43">
        <w:rPr>
          <w:sz w:val="20"/>
          <w:szCs w:val="20"/>
        </w:rPr>
        <w:t xml:space="preserve">           инициалы, фамилия)</w:t>
      </w:r>
    </w:p>
    <w:p w14:paraId="3FA0A828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</w:p>
    <w:p w14:paraId="247A81D8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</w:p>
    <w:p w14:paraId="0AD3FB16" w14:textId="77777777" w:rsidR="00603B43" w:rsidRPr="00603B43" w:rsidRDefault="00603B43" w:rsidP="00603B43">
      <w:pPr>
        <w:spacing w:after="0"/>
        <w:jc w:val="both"/>
        <w:rPr>
          <w:b/>
          <w:bCs/>
          <w:sz w:val="24"/>
          <w:szCs w:val="24"/>
        </w:rPr>
      </w:pPr>
      <w:r w:rsidRPr="00603B43">
        <w:rPr>
          <w:b/>
          <w:bCs/>
          <w:sz w:val="24"/>
          <w:szCs w:val="24"/>
        </w:rPr>
        <w:t>Заполняется в случае отказа от подписи</w:t>
      </w:r>
    </w:p>
    <w:p w14:paraId="015436A4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От подписи под настоящим актом</w:t>
      </w:r>
    </w:p>
    <w:p w14:paraId="16C0D52C" w14:textId="3E8B5571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</w:t>
      </w:r>
      <w:r w:rsidRPr="00603B43">
        <w:rPr>
          <w:sz w:val="24"/>
          <w:szCs w:val="24"/>
        </w:rPr>
        <w:t>_________________</w:t>
      </w:r>
    </w:p>
    <w:p w14:paraId="7EBEB72C" w14:textId="77777777" w:rsidR="00603B43" w:rsidRPr="00603B43" w:rsidRDefault="00603B43" w:rsidP="00603B43">
      <w:pPr>
        <w:spacing w:after="0"/>
        <w:jc w:val="center"/>
        <w:rPr>
          <w:sz w:val="20"/>
          <w:szCs w:val="20"/>
        </w:rPr>
      </w:pPr>
      <w:r w:rsidRPr="00603B43">
        <w:rPr>
          <w:sz w:val="20"/>
          <w:szCs w:val="20"/>
        </w:rPr>
        <w:t>(должность, инициалы, фамилия)</w:t>
      </w:r>
    </w:p>
    <w:p w14:paraId="7586158B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отказался.</w:t>
      </w:r>
    </w:p>
    <w:p w14:paraId="33F57626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</w:p>
    <w:p w14:paraId="6AC264FF" w14:textId="77777777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Руководитель контрольного мероприятия:</w:t>
      </w:r>
    </w:p>
    <w:p w14:paraId="3EA978A2" w14:textId="254A95E0" w:rsidR="00603B43" w:rsidRPr="00603B43" w:rsidRDefault="00603B43" w:rsidP="00603B43">
      <w:pPr>
        <w:spacing w:after="0"/>
        <w:jc w:val="both"/>
        <w:rPr>
          <w:sz w:val="24"/>
          <w:szCs w:val="24"/>
        </w:rPr>
      </w:pPr>
      <w:r w:rsidRPr="00603B4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</w:t>
      </w:r>
      <w:r w:rsidRPr="00603B43">
        <w:rPr>
          <w:sz w:val="24"/>
          <w:szCs w:val="24"/>
        </w:rPr>
        <w:t>________________________</w:t>
      </w:r>
    </w:p>
    <w:p w14:paraId="3EC51131" w14:textId="4C803CA8" w:rsidR="00603B43" w:rsidRPr="00603B43" w:rsidRDefault="00603B43" w:rsidP="00603B43">
      <w:pPr>
        <w:spacing w:after="0"/>
        <w:jc w:val="both"/>
        <w:rPr>
          <w:sz w:val="20"/>
          <w:szCs w:val="20"/>
        </w:rPr>
      </w:pPr>
      <w:r w:rsidRPr="00603B43">
        <w:rPr>
          <w:sz w:val="20"/>
          <w:szCs w:val="20"/>
        </w:rPr>
        <w:t xml:space="preserve">(должность                                       </w:t>
      </w:r>
      <w:r>
        <w:rPr>
          <w:sz w:val="20"/>
          <w:szCs w:val="20"/>
        </w:rPr>
        <w:t xml:space="preserve">                      </w:t>
      </w:r>
      <w:r w:rsidRPr="00603B43">
        <w:rPr>
          <w:sz w:val="20"/>
          <w:szCs w:val="20"/>
        </w:rPr>
        <w:t xml:space="preserve"> личная подпись                  </w:t>
      </w:r>
      <w:r>
        <w:rPr>
          <w:sz w:val="20"/>
          <w:szCs w:val="20"/>
        </w:rPr>
        <w:t xml:space="preserve">    </w:t>
      </w:r>
      <w:r w:rsidRPr="00603B43">
        <w:rPr>
          <w:sz w:val="20"/>
          <w:szCs w:val="20"/>
        </w:rPr>
        <w:t xml:space="preserve">                  инициалы, фамилия)</w:t>
      </w:r>
    </w:p>
    <w:p w14:paraId="07A1737C" w14:textId="57D80242" w:rsidR="000C659B" w:rsidRDefault="000C659B" w:rsidP="00B10129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14:paraId="14DB903F" w14:textId="77777777" w:rsidR="000C659B" w:rsidRPr="00B10129" w:rsidRDefault="000C659B" w:rsidP="00B10129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B10129" w:rsidRPr="00B10129" w14:paraId="7AE8730E" w14:textId="77777777" w:rsidTr="00DB5FE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9F3090" w14:textId="19CB4E21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B544503" w14:textId="32CA6682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0129" w:rsidRPr="00B10129" w14:paraId="1CCE1A4D" w14:textId="77777777" w:rsidTr="00DB5FE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535A6D" w14:textId="23EC73B8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6873A22" w14:textId="45B09FBA" w:rsidR="00B10129" w:rsidRPr="00B10129" w:rsidRDefault="00B10129" w:rsidP="00B101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425"/>
              <w:jc w:val="righ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29D3AE53" w14:textId="77777777" w:rsidR="00B10129" w:rsidRPr="00B10129" w:rsidRDefault="00B10129" w:rsidP="00B10129">
      <w:pPr>
        <w:widowControl w:val="0"/>
        <w:spacing w:after="0" w:line="240" w:lineRule="auto"/>
        <w:rPr>
          <w:rFonts w:eastAsia="Times New Roman"/>
          <w:sz w:val="20"/>
          <w:szCs w:val="20"/>
        </w:rPr>
      </w:pPr>
      <w:r w:rsidRPr="00B10129">
        <w:rPr>
          <w:rFonts w:eastAsia="Times New Roman"/>
          <w:sz w:val="20"/>
          <w:szCs w:val="20"/>
        </w:rPr>
        <w:br w:type="page"/>
      </w:r>
    </w:p>
    <w:p w14:paraId="50698AC1" w14:textId="1BA14790" w:rsidR="00A31D24" w:rsidRPr="00A31D24" w:rsidRDefault="00A31D24" w:rsidP="00B10129">
      <w:pPr>
        <w:pageBreakBefore/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lastRenderedPageBreak/>
        <w:t>Приложение 7</w:t>
      </w:r>
    </w:p>
    <w:p w14:paraId="7BFCDFDB" w14:textId="77777777" w:rsidR="00A31D24" w:rsidRPr="00A31D24" w:rsidRDefault="00A31D24" w:rsidP="00B10129">
      <w:pPr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t>Форма заключения о результатах экспертно-аналитического мероприятия</w:t>
      </w:r>
    </w:p>
    <w:p w14:paraId="7E3273D2" w14:textId="5DC357D3" w:rsidR="00326B43" w:rsidRPr="00326B43" w:rsidRDefault="00326B43" w:rsidP="00326B43">
      <w:pPr>
        <w:spacing w:after="0" w:line="240" w:lineRule="auto"/>
        <w:ind w:left="-142"/>
        <w:jc w:val="center"/>
        <w:outlineLvl w:val="1"/>
        <w:rPr>
          <w:rFonts w:eastAsia="Times New Roman"/>
          <w:b/>
          <w:caps/>
          <w:snapToGrid w:val="0"/>
          <w:sz w:val="24"/>
          <w:szCs w:val="24"/>
          <w:lang w:eastAsia="ru-RU"/>
        </w:rPr>
      </w:pPr>
      <w:r w:rsidRPr="00326B43">
        <w:rPr>
          <w:rFonts w:eastAsia="Times New Roman"/>
          <w:b/>
          <w:caps/>
          <w:snapToGrid w:val="0"/>
          <w:sz w:val="24"/>
          <w:szCs w:val="24"/>
          <w:lang w:eastAsia="ru-RU"/>
        </w:rPr>
        <w:t>Заключение</w:t>
      </w:r>
    </w:p>
    <w:p w14:paraId="70923021" w14:textId="77777777" w:rsidR="00326B43" w:rsidRPr="00326B43" w:rsidRDefault="00326B43" w:rsidP="00326B43">
      <w:pPr>
        <w:spacing w:after="0" w:line="240" w:lineRule="auto"/>
        <w:ind w:left="-142"/>
        <w:jc w:val="center"/>
        <w:outlineLvl w:val="1"/>
        <w:rPr>
          <w:rFonts w:eastAsia="Times New Roman"/>
          <w:b/>
          <w:caps/>
          <w:snapToGrid w:val="0"/>
          <w:sz w:val="24"/>
          <w:szCs w:val="24"/>
          <w:lang w:eastAsia="ru-RU"/>
        </w:rPr>
      </w:pPr>
      <w:r w:rsidRPr="00326B43">
        <w:rPr>
          <w:rFonts w:eastAsia="Times New Roman"/>
          <w:b/>
          <w:snapToGrid w:val="0"/>
          <w:sz w:val="24"/>
          <w:szCs w:val="24"/>
          <w:lang w:eastAsia="ru-RU"/>
        </w:rPr>
        <w:t>о результатах экспертно-аналитического мероприятия</w:t>
      </w:r>
    </w:p>
    <w:p w14:paraId="334D511C" w14:textId="1652F4A2" w:rsidR="00326B43" w:rsidRPr="00326B43" w:rsidRDefault="00326B43" w:rsidP="00326B43">
      <w:pPr>
        <w:widowControl w:val="0"/>
        <w:spacing w:after="0" w:line="240" w:lineRule="auto"/>
        <w:rPr>
          <w:rFonts w:eastAsia="Times New Roman"/>
          <w:snapToGrid w:val="0"/>
          <w:sz w:val="24"/>
          <w:szCs w:val="24"/>
        </w:rPr>
      </w:pPr>
      <w:r w:rsidRPr="00326B43">
        <w:rPr>
          <w:rFonts w:eastAsia="Times New Roman"/>
          <w:snapToGrid w:val="0"/>
          <w:sz w:val="24"/>
          <w:szCs w:val="24"/>
        </w:rPr>
        <w:t>«____________________________________________________________________________»</w:t>
      </w:r>
    </w:p>
    <w:p w14:paraId="382D6109" w14:textId="77777777" w:rsidR="00326B43" w:rsidRPr="00326B43" w:rsidRDefault="00326B43" w:rsidP="00326B43">
      <w:pPr>
        <w:spacing w:after="0" w:line="240" w:lineRule="auto"/>
        <w:ind w:left="284" w:firstLine="709"/>
        <w:jc w:val="center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(наименование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мероприятия)</w:t>
      </w:r>
    </w:p>
    <w:p w14:paraId="3FF06325" w14:textId="77777777" w:rsidR="00326B43" w:rsidRPr="00326B43" w:rsidRDefault="00326B43" w:rsidP="00326B43">
      <w:pPr>
        <w:spacing w:after="0" w:line="240" w:lineRule="auto"/>
        <w:ind w:left="284"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37AFAFC6" w14:textId="6709B1FE" w:rsidR="00326B43" w:rsidRPr="00326B43" w:rsidRDefault="00326B43" w:rsidP="00326B43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1. Основание для проведения </w:t>
      </w:r>
      <w:r w:rsidRPr="00326B43">
        <w:rPr>
          <w:rFonts w:eastAsia="Times New Roman"/>
          <w:snapToGrid w:val="0"/>
          <w:sz w:val="24"/>
          <w:szCs w:val="24"/>
          <w:lang w:eastAsia="x-none"/>
        </w:rPr>
        <w:t>экспертно-аналитического</w:t>
      </w:r>
      <w:r w:rsidRPr="00326B43">
        <w:rPr>
          <w:rFonts w:eastAsia="Times New Roman"/>
          <w:sz w:val="24"/>
          <w:szCs w:val="24"/>
          <w:lang w:eastAsia="ru-RU"/>
        </w:rPr>
        <w:t xml:space="preserve"> мероприятия: </w:t>
      </w:r>
      <w:r w:rsidRPr="00326B43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14:paraId="69F71911" w14:textId="6FDDB2DB" w:rsidR="00326B43" w:rsidRPr="00326B43" w:rsidRDefault="00326B43" w:rsidP="000B39EA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(пункт ____ Плана работы </w:t>
      </w:r>
      <w:r w:rsidR="000B39EA">
        <w:rPr>
          <w:rFonts w:eastAsia="Times New Roman"/>
          <w:sz w:val="16"/>
          <w:szCs w:val="16"/>
          <w:lang w:eastAsia="ru-RU"/>
        </w:rPr>
        <w:t>К</w:t>
      </w:r>
      <w:r w:rsidRPr="00326B43">
        <w:rPr>
          <w:rFonts w:eastAsia="Times New Roman"/>
          <w:sz w:val="16"/>
          <w:szCs w:val="16"/>
          <w:lang w:eastAsia="ru-RU"/>
        </w:rPr>
        <w:t>онтрольно-счетно</w:t>
      </w:r>
      <w:r w:rsidR="000B39EA">
        <w:rPr>
          <w:rFonts w:eastAsia="Times New Roman"/>
          <w:sz w:val="16"/>
          <w:szCs w:val="16"/>
          <w:lang w:eastAsia="ru-RU"/>
        </w:rPr>
        <w:t>й палаты городского округа Кашира</w:t>
      </w:r>
      <w:r w:rsidRPr="00326B43">
        <w:rPr>
          <w:rFonts w:eastAsia="Times New Roman"/>
          <w:sz w:val="16"/>
          <w:szCs w:val="16"/>
          <w:lang w:eastAsia="ru-RU"/>
        </w:rPr>
        <w:t xml:space="preserve"> на 20__ год; </w:t>
      </w:r>
      <w:r w:rsidR="000B39EA">
        <w:rPr>
          <w:rFonts w:eastAsia="Times New Roman"/>
          <w:sz w:val="16"/>
          <w:szCs w:val="16"/>
          <w:lang w:eastAsia="ru-RU"/>
        </w:rPr>
        <w:t>распоряжение</w:t>
      </w:r>
      <w:r w:rsidRPr="00326B43">
        <w:rPr>
          <w:rFonts w:eastAsia="Times New Roman"/>
          <w:sz w:val="16"/>
          <w:szCs w:val="16"/>
          <w:lang w:eastAsia="ru-RU"/>
        </w:rPr>
        <w:t xml:space="preserve"> Председателя </w:t>
      </w:r>
      <w:r w:rsidR="000B39EA" w:rsidRPr="000B39EA">
        <w:rPr>
          <w:rFonts w:eastAsia="Times New Roman"/>
          <w:sz w:val="16"/>
          <w:szCs w:val="16"/>
          <w:lang w:eastAsia="ru-RU"/>
        </w:rPr>
        <w:t>Контрольно-счетной палаты городского округа Кашира</w:t>
      </w:r>
      <w:r w:rsidRPr="00326B43">
        <w:rPr>
          <w:rFonts w:eastAsia="Times New Roman"/>
          <w:sz w:val="16"/>
          <w:szCs w:val="16"/>
          <w:lang w:eastAsia="ru-RU"/>
        </w:rPr>
        <w:t xml:space="preserve"> от _____ 20__ № __)</w:t>
      </w:r>
    </w:p>
    <w:p w14:paraId="02655FA7" w14:textId="77777777" w:rsidR="000B39EA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2. Предмет </w:t>
      </w:r>
      <w:r w:rsidRPr="00326B43">
        <w:rPr>
          <w:rFonts w:eastAsia="Times New Roman"/>
          <w:snapToGrid w:val="0"/>
          <w:sz w:val="24"/>
          <w:szCs w:val="24"/>
          <w:lang w:eastAsia="x-none"/>
        </w:rPr>
        <w:t xml:space="preserve">экспертно-аналитического </w:t>
      </w:r>
      <w:r w:rsidRPr="00326B43">
        <w:rPr>
          <w:rFonts w:eastAsia="Times New Roman"/>
          <w:sz w:val="24"/>
          <w:szCs w:val="24"/>
          <w:lang w:eastAsia="ru-RU"/>
        </w:rPr>
        <w:t xml:space="preserve">мероприятия: </w:t>
      </w:r>
    </w:p>
    <w:p w14:paraId="47898EB9" w14:textId="19D36140" w:rsidR="00326B43" w:rsidRPr="00326B43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________________</w:t>
      </w:r>
      <w:r w:rsidR="000B39EA">
        <w:rPr>
          <w:rFonts w:eastAsia="Times New Roman"/>
          <w:sz w:val="24"/>
          <w:szCs w:val="24"/>
          <w:lang w:eastAsia="ru-RU"/>
        </w:rPr>
        <w:t>________________________________________________________</w:t>
      </w:r>
    </w:p>
    <w:p w14:paraId="0335181E" w14:textId="15F736E5" w:rsidR="00326B43" w:rsidRPr="00326B43" w:rsidRDefault="00326B43" w:rsidP="000B39E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(из программы проведения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мероприятия)</w:t>
      </w:r>
    </w:p>
    <w:p w14:paraId="26EAE043" w14:textId="77777777" w:rsidR="00326B43" w:rsidRPr="00326B43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3. Цель (цели) </w:t>
      </w:r>
      <w:r w:rsidRPr="00326B43">
        <w:rPr>
          <w:rFonts w:eastAsia="Times New Roman"/>
          <w:snapToGrid w:val="0"/>
          <w:sz w:val="24"/>
          <w:szCs w:val="24"/>
          <w:lang w:eastAsia="x-none"/>
        </w:rPr>
        <w:t>экспертно-аналитического</w:t>
      </w:r>
      <w:r w:rsidRPr="00326B43">
        <w:rPr>
          <w:rFonts w:eastAsia="Times New Roman"/>
          <w:sz w:val="24"/>
          <w:szCs w:val="24"/>
          <w:lang w:eastAsia="ru-RU"/>
        </w:rPr>
        <w:t xml:space="preserve"> мероприятия:</w:t>
      </w:r>
    </w:p>
    <w:p w14:paraId="1BAA2803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0"/>
          <w:szCs w:val="20"/>
          <w:lang w:eastAsia="ru-RU"/>
        </w:rPr>
        <w:t>3.1. _________________________________________________________</w:t>
      </w:r>
    </w:p>
    <w:p w14:paraId="69CDB203" w14:textId="77777777" w:rsidR="00326B43" w:rsidRPr="00326B43" w:rsidRDefault="00326B43" w:rsidP="00326B43">
      <w:pPr>
        <w:spacing w:after="0" w:line="240" w:lineRule="auto"/>
        <w:ind w:left="1560" w:hanging="426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0"/>
          <w:szCs w:val="20"/>
          <w:lang w:eastAsia="ru-RU"/>
        </w:rPr>
        <w:t>____________________________________________________________;</w:t>
      </w:r>
    </w:p>
    <w:p w14:paraId="1332FC67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0"/>
          <w:szCs w:val="20"/>
          <w:lang w:eastAsia="ru-RU"/>
        </w:rPr>
        <w:t>3.2. _________________________________________________________</w:t>
      </w:r>
    </w:p>
    <w:p w14:paraId="2609B0B2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0"/>
          <w:szCs w:val="20"/>
          <w:lang w:eastAsia="ru-RU"/>
        </w:rPr>
        <w:t>____________________________________________________________.</w:t>
      </w:r>
    </w:p>
    <w:p w14:paraId="5CCC55C2" w14:textId="77777777" w:rsidR="00326B43" w:rsidRPr="00326B43" w:rsidRDefault="00326B43" w:rsidP="00326B4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 (из программы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мероприятия)</w:t>
      </w:r>
    </w:p>
    <w:p w14:paraId="4CA5464F" w14:textId="77777777" w:rsidR="000B39EA" w:rsidRPr="00675898" w:rsidRDefault="00326B43" w:rsidP="000B39EA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4. Объект (объекты) </w:t>
      </w:r>
      <w:r w:rsidRPr="00326B43">
        <w:rPr>
          <w:rFonts w:eastAsia="Times New Roman"/>
          <w:snapToGrid w:val="0"/>
          <w:sz w:val="24"/>
          <w:szCs w:val="24"/>
          <w:lang w:eastAsia="x-none"/>
        </w:rPr>
        <w:t>экспертно-аналитического</w:t>
      </w:r>
      <w:r w:rsidRPr="00326B43">
        <w:rPr>
          <w:rFonts w:eastAsia="Times New Roman"/>
          <w:sz w:val="24"/>
          <w:szCs w:val="24"/>
          <w:lang w:eastAsia="ru-RU"/>
        </w:rPr>
        <w:t xml:space="preserve"> мероприятия: </w:t>
      </w:r>
    </w:p>
    <w:p w14:paraId="56E712F0" w14:textId="58A429A3" w:rsidR="00326B43" w:rsidRPr="00326B43" w:rsidRDefault="00326B43" w:rsidP="000B39EA">
      <w:pPr>
        <w:spacing w:before="12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326B43">
        <w:rPr>
          <w:rFonts w:eastAsia="Times New Roman"/>
          <w:sz w:val="20"/>
          <w:szCs w:val="20"/>
          <w:lang w:eastAsia="ru-RU"/>
        </w:rPr>
        <w:t>_________________________________</w:t>
      </w:r>
      <w:r w:rsidR="000B39EA">
        <w:rPr>
          <w:rFonts w:eastAsia="Times New Roman"/>
          <w:sz w:val="20"/>
          <w:szCs w:val="20"/>
          <w:lang w:eastAsia="ru-RU"/>
        </w:rPr>
        <w:t>____________________________________________________</w:t>
      </w:r>
      <w:r w:rsidRPr="00326B43">
        <w:rPr>
          <w:rFonts w:eastAsia="Times New Roman"/>
          <w:sz w:val="20"/>
          <w:szCs w:val="20"/>
          <w:lang w:eastAsia="ru-RU"/>
        </w:rPr>
        <w:t>__</w:t>
      </w:r>
      <w:proofErr w:type="gramEnd"/>
    </w:p>
    <w:p w14:paraId="79CE6B82" w14:textId="77777777" w:rsidR="00326B43" w:rsidRPr="00326B43" w:rsidRDefault="00326B43" w:rsidP="00326B43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326B43">
        <w:rPr>
          <w:rFonts w:eastAsia="Times New Roman"/>
          <w:sz w:val="16"/>
          <w:szCs w:val="16"/>
          <w:lang w:eastAsia="ru-RU"/>
        </w:rPr>
        <w:t xml:space="preserve">(полное наименование объекта (объектов) экспертно-аналитического мероприятия </w:t>
      </w:r>
      <w:proofErr w:type="gramEnd"/>
    </w:p>
    <w:p w14:paraId="7EFF50C2" w14:textId="77777777" w:rsidR="00326B43" w:rsidRPr="00326B43" w:rsidRDefault="00326B43" w:rsidP="00326B43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из программы проведения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мероприятия)</w:t>
      </w:r>
    </w:p>
    <w:p w14:paraId="23CA3078" w14:textId="77777777" w:rsidR="00326B43" w:rsidRPr="00326B43" w:rsidRDefault="00326B43" w:rsidP="00326B43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1EB2272A" w14:textId="7623FD8F" w:rsidR="00326B43" w:rsidRPr="00326B43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5. </w:t>
      </w:r>
      <w:r w:rsidR="000B39EA" w:rsidRPr="00675898">
        <w:rPr>
          <w:rFonts w:eastAsia="Times New Roman"/>
          <w:sz w:val="24"/>
          <w:szCs w:val="24"/>
          <w:lang w:eastAsia="ru-RU"/>
        </w:rPr>
        <w:t>Проверяемый</w:t>
      </w:r>
      <w:r w:rsidRPr="00326B43">
        <w:rPr>
          <w:rFonts w:eastAsia="Times New Roman"/>
          <w:sz w:val="24"/>
          <w:szCs w:val="24"/>
          <w:lang w:eastAsia="ru-RU"/>
        </w:rPr>
        <w:t xml:space="preserve"> период: </w:t>
      </w:r>
      <w:r w:rsidRPr="00326B43">
        <w:rPr>
          <w:rFonts w:eastAsia="Times New Roman"/>
          <w:sz w:val="20"/>
          <w:szCs w:val="20"/>
          <w:lang w:eastAsia="ru-RU"/>
        </w:rPr>
        <w:t>_______________________________</w:t>
      </w:r>
      <w:r w:rsidR="00675898">
        <w:rPr>
          <w:rFonts w:eastAsia="Times New Roman"/>
          <w:sz w:val="20"/>
          <w:szCs w:val="20"/>
          <w:lang w:eastAsia="ru-RU"/>
        </w:rPr>
        <w:t>_</w:t>
      </w:r>
      <w:r w:rsidRPr="00326B43">
        <w:rPr>
          <w:rFonts w:eastAsia="Times New Roman"/>
          <w:sz w:val="20"/>
          <w:szCs w:val="20"/>
          <w:lang w:eastAsia="ru-RU"/>
        </w:rPr>
        <w:t>______________________</w:t>
      </w:r>
      <w:r w:rsidR="000B39EA">
        <w:rPr>
          <w:rFonts w:eastAsia="Times New Roman"/>
          <w:sz w:val="20"/>
          <w:szCs w:val="20"/>
          <w:lang w:eastAsia="ru-RU"/>
        </w:rPr>
        <w:t>_______</w:t>
      </w:r>
    </w:p>
    <w:p w14:paraId="3395393F" w14:textId="77777777" w:rsidR="00326B43" w:rsidRPr="00326B43" w:rsidRDefault="00326B43" w:rsidP="00326B43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20"/>
          <w:szCs w:val="20"/>
          <w:lang w:eastAsia="ru-RU"/>
        </w:rPr>
        <w:t xml:space="preserve">                                                      </w:t>
      </w:r>
      <w:r w:rsidRPr="00326B43">
        <w:rPr>
          <w:rFonts w:eastAsia="Times New Roman"/>
          <w:sz w:val="16"/>
          <w:szCs w:val="16"/>
          <w:lang w:eastAsia="ru-RU"/>
        </w:rPr>
        <w:t xml:space="preserve">(указывается из программы проведения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мероприятия)</w:t>
      </w:r>
    </w:p>
    <w:p w14:paraId="6FF5BCD9" w14:textId="77777777" w:rsidR="00326B43" w:rsidRPr="00326B43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6. Сроки проведения </w:t>
      </w:r>
      <w:r w:rsidRPr="00326B43">
        <w:rPr>
          <w:rFonts w:eastAsia="Times New Roman"/>
          <w:snapToGrid w:val="0"/>
          <w:sz w:val="24"/>
          <w:szCs w:val="24"/>
          <w:lang w:eastAsia="x-none"/>
        </w:rPr>
        <w:t>экспертно-аналитического</w:t>
      </w:r>
      <w:r w:rsidRPr="00326B43">
        <w:rPr>
          <w:rFonts w:eastAsia="Times New Roman"/>
          <w:sz w:val="24"/>
          <w:szCs w:val="24"/>
          <w:lang w:eastAsia="ru-RU"/>
        </w:rPr>
        <w:t xml:space="preserve"> мероприятия </w:t>
      </w:r>
      <w:proofErr w:type="gramStart"/>
      <w:r w:rsidRPr="00326B4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326B43">
        <w:rPr>
          <w:rFonts w:eastAsia="Times New Roman"/>
          <w:sz w:val="24"/>
          <w:szCs w:val="24"/>
          <w:lang w:eastAsia="ru-RU"/>
        </w:rPr>
        <w:t>  _________ по  ___________ 20__ г.</w:t>
      </w:r>
    </w:p>
    <w:p w14:paraId="415AC63F" w14:textId="77777777" w:rsidR="00326B43" w:rsidRPr="00326B43" w:rsidRDefault="00326B43" w:rsidP="002F7998">
      <w:pPr>
        <w:spacing w:after="0" w:line="240" w:lineRule="auto"/>
        <w:jc w:val="both"/>
        <w:rPr>
          <w:rFonts w:eastAsia="Times New Roman"/>
          <w:iCs/>
          <w:sz w:val="16"/>
          <w:szCs w:val="16"/>
          <w:lang w:eastAsia="ru-RU"/>
        </w:rPr>
      </w:pPr>
      <w:r w:rsidRPr="00326B43">
        <w:rPr>
          <w:rFonts w:eastAsia="Times New Roman"/>
          <w:iCs/>
          <w:sz w:val="16"/>
          <w:szCs w:val="16"/>
          <w:lang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29EFEECA" w14:textId="77777777" w:rsidR="00326B43" w:rsidRPr="00326B43" w:rsidRDefault="00326B43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 xml:space="preserve">7. Результаты </w:t>
      </w:r>
      <w:r w:rsidRPr="00326B43">
        <w:rPr>
          <w:rFonts w:eastAsia="Times New Roman"/>
          <w:sz w:val="24"/>
          <w:szCs w:val="24"/>
        </w:rPr>
        <w:t xml:space="preserve">экспертно-аналитического </w:t>
      </w:r>
      <w:r w:rsidRPr="00326B43">
        <w:rPr>
          <w:rFonts w:eastAsia="Times New Roman"/>
          <w:sz w:val="24"/>
          <w:szCs w:val="24"/>
          <w:lang w:eastAsia="ru-RU"/>
        </w:rPr>
        <w:t>мероприятия:</w:t>
      </w:r>
    </w:p>
    <w:p w14:paraId="74A8955E" w14:textId="77777777" w:rsidR="00326B43" w:rsidRPr="00326B43" w:rsidRDefault="00326B43" w:rsidP="00326B43">
      <w:pPr>
        <w:spacing w:before="120" w:after="0" w:line="240" w:lineRule="auto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7.1. _________________________________________________________</w:t>
      </w:r>
    </w:p>
    <w:p w14:paraId="02773D20" w14:textId="77777777" w:rsidR="00326B43" w:rsidRPr="00326B43" w:rsidRDefault="00326B43" w:rsidP="00326B43">
      <w:pPr>
        <w:spacing w:before="120" w:after="0" w:line="240" w:lineRule="auto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7.2. _________________________________________________________</w:t>
      </w:r>
    </w:p>
    <w:p w14:paraId="02A04E20" w14:textId="77777777" w:rsidR="00326B43" w:rsidRPr="00326B43" w:rsidRDefault="00326B43" w:rsidP="00326B4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8. Выводы:</w:t>
      </w:r>
    </w:p>
    <w:p w14:paraId="5AE1D6F9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8.1. _________________________________________________________</w:t>
      </w:r>
    </w:p>
    <w:p w14:paraId="2500F4E3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8.2. _________________________________________________________</w:t>
      </w:r>
    </w:p>
    <w:p w14:paraId="30BF7E8F" w14:textId="77777777" w:rsidR="00326B43" w:rsidRPr="00326B43" w:rsidRDefault="00326B43" w:rsidP="002F7998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(кратко формулируются основные итоги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3D670279" w14:textId="6285C283" w:rsidR="00326B43" w:rsidRPr="00326B43" w:rsidRDefault="002F7998" w:rsidP="00326B43">
      <w:pPr>
        <w:spacing w:before="12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898">
        <w:rPr>
          <w:rFonts w:eastAsia="Times New Roman"/>
          <w:sz w:val="24"/>
          <w:szCs w:val="24"/>
          <w:lang w:eastAsia="ru-RU"/>
        </w:rPr>
        <w:t>9</w:t>
      </w:r>
      <w:r w:rsidR="00326B43" w:rsidRPr="00326B43">
        <w:rPr>
          <w:rFonts w:eastAsia="Times New Roman"/>
          <w:sz w:val="24"/>
          <w:szCs w:val="24"/>
          <w:lang w:eastAsia="ru-RU"/>
        </w:rPr>
        <w:t>. Предложения (рекомендации):</w:t>
      </w:r>
    </w:p>
    <w:p w14:paraId="33D6C395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4"/>
          <w:szCs w:val="24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9.1. _________________________________________________________</w:t>
      </w:r>
    </w:p>
    <w:p w14:paraId="511A0CFC" w14:textId="77777777" w:rsidR="00326B43" w:rsidRPr="00326B43" w:rsidRDefault="00326B43" w:rsidP="00326B43">
      <w:pPr>
        <w:spacing w:after="0" w:line="240" w:lineRule="auto"/>
        <w:ind w:firstLine="1134"/>
        <w:jc w:val="both"/>
        <w:rPr>
          <w:rFonts w:eastAsia="Times New Roman"/>
          <w:sz w:val="20"/>
          <w:szCs w:val="20"/>
          <w:lang w:eastAsia="ru-RU"/>
        </w:rPr>
      </w:pPr>
      <w:r w:rsidRPr="00326B43">
        <w:rPr>
          <w:rFonts w:eastAsia="Times New Roman"/>
          <w:sz w:val="24"/>
          <w:szCs w:val="24"/>
          <w:lang w:eastAsia="ru-RU"/>
        </w:rPr>
        <w:t>9.2. _________________________________________________________</w:t>
      </w:r>
    </w:p>
    <w:p w14:paraId="6F7101ED" w14:textId="77777777" w:rsidR="00326B43" w:rsidRPr="00326B43" w:rsidRDefault="00326B43" w:rsidP="002F7998">
      <w:pPr>
        <w:spacing w:after="0" w:line="240" w:lineRule="auto"/>
        <w:jc w:val="both"/>
        <w:rPr>
          <w:rFonts w:eastAsia="Times New Roman"/>
          <w:bCs/>
          <w:sz w:val="16"/>
          <w:szCs w:val="16"/>
          <w:lang w:eastAsia="ru-RU"/>
        </w:rPr>
      </w:pPr>
      <w:r w:rsidRPr="00326B43">
        <w:rPr>
          <w:rFonts w:eastAsia="Times New Roman"/>
          <w:sz w:val="16"/>
          <w:szCs w:val="16"/>
          <w:lang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326B43">
        <w:rPr>
          <w:rFonts w:eastAsia="Times New Roman"/>
          <w:snapToGrid w:val="0"/>
          <w:sz w:val="16"/>
          <w:szCs w:val="16"/>
          <w:lang w:eastAsia="x-none"/>
        </w:rPr>
        <w:t>экспертно-аналитического</w:t>
      </w:r>
      <w:r w:rsidRPr="00326B43">
        <w:rPr>
          <w:rFonts w:eastAsia="Times New Roman"/>
          <w:sz w:val="16"/>
          <w:szCs w:val="16"/>
          <w:lang w:eastAsia="ru-RU"/>
        </w:rPr>
        <w:t xml:space="preserve"> мероприятия предписаний, </w:t>
      </w:r>
      <w:r w:rsidRPr="00326B43">
        <w:rPr>
          <w:rFonts w:eastAsia="Times New Roman"/>
          <w:bCs/>
          <w:sz w:val="16"/>
          <w:szCs w:val="16"/>
          <w:lang w:eastAsia="ru-RU"/>
        </w:rPr>
        <w:t>информационных писем, обращений в правоохранительные органы)</w:t>
      </w:r>
    </w:p>
    <w:p w14:paraId="5D63CDE4" w14:textId="77777777" w:rsidR="00326B43" w:rsidRPr="00326B43" w:rsidRDefault="00326B43" w:rsidP="00326B43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326B43" w:rsidRPr="00326B43" w14:paraId="61EB5510" w14:textId="77777777" w:rsidTr="00DB5FEE">
        <w:trPr>
          <w:cantSplit/>
        </w:trPr>
        <w:tc>
          <w:tcPr>
            <w:tcW w:w="1785" w:type="dxa"/>
            <w:hideMark/>
          </w:tcPr>
          <w:p w14:paraId="58DE9A24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326B43">
              <w:rPr>
                <w:rFonts w:eastAsia="Times New Roman"/>
                <w:sz w:val="20"/>
                <w:szCs w:val="20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6ECC29A6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326B43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1" w:type="dxa"/>
            <w:hideMark/>
          </w:tcPr>
          <w:p w14:paraId="2966A597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326B4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</w:tr>
      <w:tr w:rsidR="00326B43" w:rsidRPr="00326B43" w14:paraId="63BE730C" w14:textId="77777777" w:rsidTr="00DB5FEE">
        <w:trPr>
          <w:cantSplit/>
        </w:trPr>
        <w:tc>
          <w:tcPr>
            <w:tcW w:w="1785" w:type="dxa"/>
            <w:hideMark/>
          </w:tcPr>
          <w:p w14:paraId="1C2B4465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hideMark/>
          </w:tcPr>
          <w:p w14:paraId="42EB9AA7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326B43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1" w:type="dxa"/>
            <w:hideMark/>
          </w:tcPr>
          <w:p w14:paraId="6398C8D7" w14:textId="77777777" w:rsidR="00326B43" w:rsidRPr="00326B43" w:rsidRDefault="00326B43" w:rsidP="00326B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326B4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B815A6F" w14:textId="77777777" w:rsidR="00326B43" w:rsidRDefault="002F7998" w:rsidP="002F7998">
            <w:pPr>
              <w:keepNext/>
              <w:widowControl w:val="0"/>
              <w:spacing w:after="0" w:line="240" w:lineRule="auto"/>
              <w:outlineLvl w:val="7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    </w:t>
            </w:r>
            <w:r w:rsidR="00326B43" w:rsidRPr="00326B4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(указывается наименование приложения на __ л. в ___ экз.)</w:t>
            </w:r>
          </w:p>
          <w:p w14:paraId="32AE98E1" w14:textId="77777777" w:rsidR="002F7998" w:rsidRDefault="002F7998" w:rsidP="002F7998">
            <w:pPr>
              <w:keepNext/>
              <w:widowControl w:val="0"/>
              <w:spacing w:after="0" w:line="240" w:lineRule="auto"/>
              <w:outlineLvl w:val="7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  <w:p w14:paraId="775DC794" w14:textId="6C772AB7" w:rsidR="002F7998" w:rsidRPr="00326B43" w:rsidRDefault="002F7998" w:rsidP="002F7998">
            <w:pPr>
              <w:keepNext/>
              <w:widowControl w:val="0"/>
              <w:spacing w:after="0" w:line="240" w:lineRule="auto"/>
              <w:outlineLvl w:val="7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11DE28A9" w14:textId="77777777" w:rsidR="002F7998" w:rsidRPr="00A31D24" w:rsidRDefault="002F7998" w:rsidP="002F7998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>Председатель</w:t>
      </w:r>
    </w:p>
    <w:p w14:paraId="12CA946B" w14:textId="77777777" w:rsidR="002F7998" w:rsidRPr="00A31D24" w:rsidRDefault="002F7998" w:rsidP="002F7998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>Контрольно-счетной палаты</w:t>
      </w:r>
    </w:p>
    <w:p w14:paraId="00AC891E" w14:textId="5A7F2C74" w:rsidR="002F7998" w:rsidRPr="00A31D24" w:rsidRDefault="002F7998" w:rsidP="002F7998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 xml:space="preserve">городского округа Кашира                    </w:t>
      </w:r>
      <w:r>
        <w:rPr>
          <w:sz w:val="24"/>
          <w:szCs w:val="24"/>
        </w:rPr>
        <w:t xml:space="preserve">              </w:t>
      </w:r>
      <w:r w:rsidRPr="00A31D24">
        <w:rPr>
          <w:sz w:val="24"/>
          <w:szCs w:val="24"/>
        </w:rPr>
        <w:t xml:space="preserve">   </w:t>
      </w:r>
      <w:r>
        <w:rPr>
          <w:i/>
          <w:sz w:val="24"/>
          <w:szCs w:val="24"/>
          <w:u w:val="single"/>
        </w:rPr>
        <w:t xml:space="preserve"> </w:t>
      </w:r>
      <w:r w:rsidRPr="001A3EB3">
        <w:rPr>
          <w:i/>
          <w:sz w:val="24"/>
          <w:szCs w:val="24"/>
          <w:u w:val="single"/>
        </w:rPr>
        <w:t>личная п</w:t>
      </w:r>
      <w:r w:rsidRPr="00A31D24">
        <w:rPr>
          <w:i/>
          <w:sz w:val="24"/>
          <w:szCs w:val="24"/>
          <w:u w:val="single"/>
        </w:rPr>
        <w:t>одпись</w:t>
      </w:r>
      <w:r w:rsidRPr="00A31D24">
        <w:rPr>
          <w:sz w:val="24"/>
          <w:szCs w:val="24"/>
        </w:rPr>
        <w:t xml:space="preserve">            </w:t>
      </w:r>
      <w:r w:rsidRPr="00A31D24">
        <w:rPr>
          <w:i/>
          <w:sz w:val="24"/>
          <w:szCs w:val="24"/>
          <w:u w:val="single"/>
        </w:rPr>
        <w:t>инициалы, фамилия</w:t>
      </w:r>
    </w:p>
    <w:p w14:paraId="33FD2369" w14:textId="77777777" w:rsidR="00A31D24" w:rsidRPr="00A31D24" w:rsidRDefault="00A31D24" w:rsidP="00B10129">
      <w:pPr>
        <w:pageBreakBefore/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lastRenderedPageBreak/>
        <w:t>Приложение 8</w:t>
      </w:r>
    </w:p>
    <w:p w14:paraId="268CEE25" w14:textId="614363BA" w:rsidR="00A31D24" w:rsidRDefault="00A31D24" w:rsidP="00B10129">
      <w:pPr>
        <w:spacing w:after="0"/>
        <w:jc w:val="right"/>
        <w:rPr>
          <w:sz w:val="24"/>
          <w:szCs w:val="24"/>
        </w:rPr>
      </w:pPr>
      <w:r w:rsidRPr="00A31D24">
        <w:rPr>
          <w:sz w:val="24"/>
          <w:szCs w:val="24"/>
        </w:rPr>
        <w:t>Форма информационного письма по результатам экспертно-аналитического мероприятия</w:t>
      </w:r>
    </w:p>
    <w:p w14:paraId="7155B979" w14:textId="00B94E2C" w:rsidR="00783313" w:rsidRDefault="00783313" w:rsidP="00B10129">
      <w:pPr>
        <w:spacing w:after="0"/>
        <w:jc w:val="right"/>
        <w:rPr>
          <w:sz w:val="24"/>
          <w:szCs w:val="24"/>
        </w:rPr>
      </w:pPr>
    </w:p>
    <w:tbl>
      <w:tblPr>
        <w:tblStyle w:val="3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3856"/>
      </w:tblGrid>
      <w:tr w:rsidR="00783313" w:rsidRPr="00783313" w14:paraId="2062D9AD" w14:textId="77777777" w:rsidTr="00783313">
        <w:trPr>
          <w:trHeight w:val="4537"/>
        </w:trPr>
        <w:tc>
          <w:tcPr>
            <w:tcW w:w="5778" w:type="dxa"/>
          </w:tcPr>
          <w:p w14:paraId="46D9FE2E" w14:textId="77777777" w:rsidR="00783313" w:rsidRPr="00783313" w:rsidRDefault="00783313" w:rsidP="007833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331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85BAC" wp14:editId="4161BCA9">
                  <wp:extent cx="483932" cy="600075"/>
                  <wp:effectExtent l="0" t="0" r="0" b="0"/>
                  <wp:docPr id="7" name="Рисунок 7" descr="C:\Users\с\Deskto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eskto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71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91256" w14:textId="77777777" w:rsidR="00783313" w:rsidRPr="00783313" w:rsidRDefault="00783313" w:rsidP="007833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3313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75414F18" w14:textId="77777777" w:rsidR="00783313" w:rsidRPr="00783313" w:rsidRDefault="00783313" w:rsidP="007833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83313">
              <w:rPr>
                <w:b/>
                <w:sz w:val="28"/>
                <w:szCs w:val="28"/>
              </w:rPr>
              <w:t>ГОРОДСКОГО ОКРУГА КАШИРА</w:t>
            </w:r>
          </w:p>
          <w:p w14:paraId="65845476" w14:textId="77777777" w:rsidR="00783313" w:rsidRPr="00783313" w:rsidRDefault="00D451F7" w:rsidP="00783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682AA3C7">
                <v:rect id="_x0000_i1028" style="width:264.4pt;height:3pt;mso-position-horizontal:absolute" o:hrpct="927" o:hralign="center" o:hrstd="t" o:hrnoshade="t" o:hr="t" fillcolor="black" stroked="f"/>
              </w:pict>
            </w:r>
          </w:p>
          <w:p w14:paraId="20A91FBD" w14:textId="77777777" w:rsidR="00783313" w:rsidRPr="00783313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313">
              <w:rPr>
                <w:sz w:val="24"/>
                <w:szCs w:val="24"/>
              </w:rPr>
              <w:t>142903, Московская обл., г. Кашира, ул. Ленина, д. 2,</w:t>
            </w:r>
          </w:p>
          <w:p w14:paraId="13336C94" w14:textId="77777777" w:rsidR="00783313" w:rsidRPr="00751681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83313">
              <w:rPr>
                <w:sz w:val="24"/>
                <w:szCs w:val="24"/>
              </w:rPr>
              <w:t>тел</w:t>
            </w:r>
            <w:r w:rsidRPr="00751681">
              <w:rPr>
                <w:sz w:val="24"/>
                <w:szCs w:val="24"/>
                <w:lang w:val="en-US"/>
              </w:rPr>
              <w:t xml:space="preserve">. (8-49669) 2-86-66, </w:t>
            </w:r>
            <w:r w:rsidRPr="00783313">
              <w:rPr>
                <w:sz w:val="24"/>
                <w:szCs w:val="24"/>
                <w:lang w:val="en-US"/>
              </w:rPr>
              <w:t>E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783313">
              <w:rPr>
                <w:sz w:val="24"/>
                <w:szCs w:val="24"/>
                <w:lang w:val="en-US"/>
              </w:rPr>
              <w:t>mail</w:t>
            </w:r>
            <w:r w:rsidRPr="00751681">
              <w:rPr>
                <w:sz w:val="24"/>
                <w:szCs w:val="24"/>
                <w:lang w:val="en-US"/>
              </w:rPr>
              <w:t xml:space="preserve">: </w:t>
            </w:r>
            <w:r w:rsidRPr="00783313">
              <w:rPr>
                <w:sz w:val="24"/>
                <w:szCs w:val="24"/>
                <w:lang w:val="en-US"/>
              </w:rPr>
              <w:t>ksp</w:t>
            </w:r>
            <w:r w:rsidRPr="00751681">
              <w:rPr>
                <w:sz w:val="24"/>
                <w:szCs w:val="24"/>
                <w:lang w:val="en-US"/>
              </w:rPr>
              <w:t>-</w:t>
            </w:r>
            <w:r w:rsidRPr="00783313">
              <w:rPr>
                <w:sz w:val="24"/>
                <w:szCs w:val="24"/>
                <w:lang w:val="en-US"/>
              </w:rPr>
              <w:t>kashira</w:t>
            </w:r>
            <w:r w:rsidRPr="00751681">
              <w:rPr>
                <w:sz w:val="24"/>
                <w:szCs w:val="24"/>
                <w:lang w:val="en-US"/>
              </w:rPr>
              <w:t>@</w:t>
            </w:r>
            <w:r w:rsidRPr="00783313">
              <w:rPr>
                <w:sz w:val="24"/>
                <w:szCs w:val="24"/>
                <w:lang w:val="en-US"/>
              </w:rPr>
              <w:t>yandex</w:t>
            </w:r>
            <w:r w:rsidRPr="00751681">
              <w:rPr>
                <w:sz w:val="24"/>
                <w:szCs w:val="24"/>
                <w:lang w:val="en-US"/>
              </w:rPr>
              <w:t>.</w:t>
            </w:r>
            <w:r w:rsidRPr="00783313">
              <w:rPr>
                <w:sz w:val="24"/>
                <w:szCs w:val="24"/>
                <w:lang w:val="en-US"/>
              </w:rPr>
              <w:t>ru</w:t>
            </w:r>
          </w:p>
          <w:p w14:paraId="36D93837" w14:textId="77777777" w:rsidR="00783313" w:rsidRPr="00751681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464E76A3" w14:textId="77777777" w:rsidR="00783313" w:rsidRPr="00783313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313">
              <w:rPr>
                <w:sz w:val="24"/>
                <w:szCs w:val="24"/>
              </w:rPr>
              <w:t>«____» ________________ 20___г.   №_______</w:t>
            </w:r>
          </w:p>
          <w:p w14:paraId="4B2A3131" w14:textId="77777777" w:rsidR="00783313" w:rsidRPr="00783313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AE06CF" w14:textId="77777777" w:rsidR="00783313" w:rsidRPr="00783313" w:rsidRDefault="00783313" w:rsidP="0078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313">
              <w:rPr>
                <w:sz w:val="24"/>
                <w:szCs w:val="24"/>
              </w:rPr>
              <w:t>на №_________ от _______________________</w:t>
            </w:r>
          </w:p>
          <w:p w14:paraId="2B47FD28" w14:textId="77777777" w:rsidR="00783313" w:rsidRPr="00783313" w:rsidRDefault="00783313" w:rsidP="007833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14:paraId="03C7A5BA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1D2D7AE8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74D0E1CE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0C739FA3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sz w:val="28"/>
                <w:szCs w:val="28"/>
              </w:rPr>
            </w:pPr>
          </w:p>
          <w:p w14:paraId="417A2D59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783313">
              <w:rPr>
                <w:i/>
                <w:sz w:val="24"/>
                <w:szCs w:val="24"/>
                <w:u w:val="single"/>
              </w:rPr>
              <w:t>Должность руководителя</w:t>
            </w:r>
          </w:p>
          <w:p w14:paraId="072A8B6C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783313">
              <w:rPr>
                <w:i/>
                <w:sz w:val="24"/>
                <w:szCs w:val="24"/>
                <w:u w:val="single"/>
              </w:rPr>
              <w:t>муниципального образования</w:t>
            </w:r>
          </w:p>
          <w:p w14:paraId="236696EC" w14:textId="77777777" w:rsidR="0018157B" w:rsidRDefault="00783313" w:rsidP="0018157B">
            <w:pPr>
              <w:spacing w:after="0" w:line="240" w:lineRule="auto"/>
              <w:ind w:right="34"/>
              <w:jc w:val="right"/>
            </w:pPr>
            <w:proofErr w:type="gramStart"/>
            <w:r w:rsidRPr="00783313">
              <w:rPr>
                <w:i/>
                <w:sz w:val="24"/>
                <w:szCs w:val="24"/>
                <w:u w:val="single"/>
              </w:rPr>
              <w:t>(руководителя органа администрации муниципального образования</w:t>
            </w:r>
            <w:r w:rsidR="0018157B">
              <w:rPr>
                <w:i/>
                <w:sz w:val="24"/>
                <w:szCs w:val="24"/>
                <w:u w:val="single"/>
              </w:rPr>
              <w:t>,</w:t>
            </w:r>
            <w:r w:rsidR="0018157B">
              <w:t xml:space="preserve"> </w:t>
            </w:r>
            <w:proofErr w:type="gramEnd"/>
          </w:p>
          <w:p w14:paraId="4342BD5C" w14:textId="05BF9FEA" w:rsidR="0018157B" w:rsidRPr="0018157B" w:rsidRDefault="0018157B" w:rsidP="0018157B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r w:rsidRPr="0018157B">
              <w:rPr>
                <w:i/>
                <w:sz w:val="24"/>
                <w:szCs w:val="24"/>
                <w:u w:val="single"/>
              </w:rPr>
              <w:t>руководителя объекта</w:t>
            </w:r>
          </w:p>
          <w:p w14:paraId="06336AC8" w14:textId="31B89714" w:rsidR="00783313" w:rsidRPr="00783313" w:rsidRDefault="0018157B" w:rsidP="0018157B">
            <w:pPr>
              <w:spacing w:after="0" w:line="240" w:lineRule="auto"/>
              <w:ind w:right="34"/>
              <w:jc w:val="right"/>
              <w:rPr>
                <w:i/>
                <w:sz w:val="24"/>
                <w:szCs w:val="24"/>
                <w:u w:val="single"/>
              </w:rPr>
            </w:pPr>
            <w:bookmarkStart w:id="40" w:name="_Hlk55154614"/>
            <w:proofErr w:type="gramStart"/>
            <w:r w:rsidRPr="0018157B">
              <w:rPr>
                <w:i/>
                <w:sz w:val="24"/>
                <w:szCs w:val="24"/>
                <w:u w:val="single"/>
              </w:rPr>
              <w:t>экспертно-аналитическо</w:t>
            </w:r>
            <w:bookmarkEnd w:id="40"/>
            <w:r w:rsidRPr="0018157B">
              <w:rPr>
                <w:i/>
                <w:sz w:val="24"/>
                <w:szCs w:val="24"/>
                <w:u w:val="single"/>
              </w:rPr>
              <w:t>го мероприятия</w:t>
            </w:r>
            <w:r w:rsidR="00783313" w:rsidRPr="00783313">
              <w:rPr>
                <w:i/>
                <w:sz w:val="24"/>
                <w:szCs w:val="24"/>
                <w:u w:val="single"/>
              </w:rPr>
              <w:t>)</w:t>
            </w:r>
            <w:proofErr w:type="gramEnd"/>
          </w:p>
          <w:p w14:paraId="7D942523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  <w:u w:val="single"/>
              </w:rPr>
            </w:pPr>
            <w:r w:rsidRPr="00783313">
              <w:rPr>
                <w:i/>
                <w:sz w:val="24"/>
                <w:szCs w:val="24"/>
                <w:u w:val="single"/>
              </w:rPr>
              <w:t>инициалы, фамилия</w:t>
            </w:r>
          </w:p>
          <w:p w14:paraId="3761AF8B" w14:textId="77777777" w:rsidR="00783313" w:rsidRPr="00783313" w:rsidRDefault="00783313" w:rsidP="00783313">
            <w:pPr>
              <w:spacing w:after="0" w:line="240" w:lineRule="auto"/>
              <w:ind w:right="34"/>
              <w:jc w:val="right"/>
              <w:rPr>
                <w:i/>
                <w:sz w:val="28"/>
                <w:szCs w:val="28"/>
              </w:rPr>
            </w:pPr>
          </w:p>
          <w:p w14:paraId="39983CD7" w14:textId="77777777" w:rsidR="00783313" w:rsidRPr="00783313" w:rsidRDefault="00783313" w:rsidP="0078331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0B4585F6" w14:textId="77777777" w:rsidR="00783313" w:rsidRPr="00783313" w:rsidRDefault="00783313" w:rsidP="00783313">
      <w:pPr>
        <w:spacing w:after="0"/>
        <w:jc w:val="center"/>
        <w:rPr>
          <w:sz w:val="24"/>
          <w:szCs w:val="24"/>
        </w:rPr>
      </w:pPr>
      <w:proofErr w:type="gramStart"/>
      <w:r w:rsidRPr="00783313">
        <w:rPr>
          <w:sz w:val="24"/>
          <w:szCs w:val="24"/>
        </w:rPr>
        <w:t>Уважаемый</w:t>
      </w:r>
      <w:proofErr w:type="gramEnd"/>
      <w:r w:rsidRPr="00783313">
        <w:rPr>
          <w:sz w:val="24"/>
          <w:szCs w:val="24"/>
        </w:rPr>
        <w:t xml:space="preserve">, </w:t>
      </w:r>
      <w:r w:rsidRPr="00783313">
        <w:rPr>
          <w:i/>
          <w:sz w:val="24"/>
          <w:szCs w:val="24"/>
          <w:u w:val="single"/>
        </w:rPr>
        <w:t>имя отчество</w:t>
      </w:r>
      <w:r w:rsidRPr="00783313">
        <w:rPr>
          <w:sz w:val="24"/>
          <w:szCs w:val="24"/>
        </w:rPr>
        <w:t>!</w:t>
      </w:r>
    </w:p>
    <w:p w14:paraId="0530E61E" w14:textId="77777777" w:rsidR="00783313" w:rsidRPr="00783313" w:rsidRDefault="00783313" w:rsidP="00783313">
      <w:pPr>
        <w:spacing w:after="0"/>
        <w:jc w:val="center"/>
        <w:rPr>
          <w:sz w:val="24"/>
          <w:szCs w:val="24"/>
        </w:rPr>
      </w:pPr>
    </w:p>
    <w:p w14:paraId="3FF8C5C5" w14:textId="2EA177C4" w:rsidR="00783313" w:rsidRPr="00783313" w:rsidRDefault="00783313" w:rsidP="00783313">
      <w:pPr>
        <w:spacing w:after="0"/>
        <w:ind w:firstLine="708"/>
        <w:jc w:val="both"/>
        <w:rPr>
          <w:sz w:val="28"/>
          <w:szCs w:val="28"/>
        </w:rPr>
      </w:pPr>
      <w:r w:rsidRPr="00783313">
        <w:rPr>
          <w:sz w:val="24"/>
          <w:szCs w:val="24"/>
        </w:rPr>
        <w:t xml:space="preserve">В соответствии с Планом работы Контрольно-счетной палаты городского округа Кашира на 20___ год, (пункт ____) было проведено </w:t>
      </w:r>
      <w:r w:rsidR="0018157B" w:rsidRPr="0018157B">
        <w:rPr>
          <w:sz w:val="24"/>
          <w:szCs w:val="24"/>
        </w:rPr>
        <w:t>экспертно-аналитическо</w:t>
      </w:r>
      <w:r w:rsidR="0018157B">
        <w:rPr>
          <w:sz w:val="24"/>
          <w:szCs w:val="24"/>
        </w:rPr>
        <w:t xml:space="preserve">е </w:t>
      </w:r>
      <w:r w:rsidRPr="00783313">
        <w:rPr>
          <w:sz w:val="24"/>
          <w:szCs w:val="24"/>
        </w:rPr>
        <w:t>мероприятие</w:t>
      </w:r>
      <w:proofErr w:type="gramStart"/>
      <w:r w:rsidRPr="00783313">
        <w:rPr>
          <w:sz w:val="24"/>
          <w:szCs w:val="24"/>
        </w:rPr>
        <w:t>:«</w:t>
      </w:r>
      <w:proofErr w:type="gramEnd"/>
      <w:r w:rsidRPr="00783313">
        <w:rPr>
          <w:sz w:val="24"/>
          <w:szCs w:val="24"/>
        </w:rPr>
        <w:t>________________________________________________________________»</w:t>
      </w:r>
      <w:r>
        <w:rPr>
          <w:sz w:val="24"/>
          <w:szCs w:val="24"/>
        </w:rPr>
        <w:t>.</w:t>
      </w:r>
    </w:p>
    <w:p w14:paraId="21984061" w14:textId="63353E01" w:rsidR="00783313" w:rsidRPr="00783313" w:rsidRDefault="00783313" w:rsidP="0018157B">
      <w:pPr>
        <w:spacing w:after="0"/>
        <w:ind w:firstLine="708"/>
        <w:jc w:val="both"/>
        <w:rPr>
          <w:rFonts w:eastAsia="Times New Roman"/>
          <w:sz w:val="24"/>
          <w:szCs w:val="18"/>
          <w:lang w:eastAsia="ru-RU"/>
        </w:rPr>
      </w:pPr>
      <w:r w:rsidRPr="00783313">
        <w:rPr>
          <w:rFonts w:eastAsia="Times New Roman"/>
          <w:sz w:val="24"/>
          <w:szCs w:val="18"/>
          <w:lang w:eastAsia="ru-RU"/>
        </w:rPr>
        <w:t xml:space="preserve">По результатам проведения указанного </w:t>
      </w:r>
      <w:bookmarkStart w:id="41" w:name="_Hlk55154691"/>
      <w:r w:rsidR="0018157B" w:rsidRPr="0018157B">
        <w:rPr>
          <w:rFonts w:eastAsia="Times New Roman"/>
          <w:sz w:val="24"/>
          <w:szCs w:val="18"/>
          <w:lang w:eastAsia="ru-RU"/>
        </w:rPr>
        <w:t>экспертно-аналитическо</w:t>
      </w:r>
      <w:r w:rsidR="0018157B">
        <w:rPr>
          <w:rFonts w:eastAsia="Times New Roman"/>
          <w:sz w:val="24"/>
          <w:szCs w:val="18"/>
          <w:lang w:eastAsia="ru-RU"/>
        </w:rPr>
        <w:t>го</w:t>
      </w:r>
      <w:bookmarkEnd w:id="41"/>
      <w:r w:rsidR="0018157B">
        <w:rPr>
          <w:rFonts w:eastAsia="Times New Roman"/>
          <w:sz w:val="24"/>
          <w:szCs w:val="18"/>
          <w:lang w:eastAsia="ru-RU"/>
        </w:rPr>
        <w:t xml:space="preserve"> </w:t>
      </w:r>
      <w:r w:rsidRPr="00783313">
        <w:rPr>
          <w:rFonts w:eastAsia="Times New Roman"/>
          <w:sz w:val="24"/>
          <w:szCs w:val="18"/>
          <w:lang w:eastAsia="ru-RU"/>
        </w:rPr>
        <w:t xml:space="preserve">мероприятия установлено </w:t>
      </w:r>
      <w:r w:rsidR="0018157B">
        <w:rPr>
          <w:rFonts w:eastAsia="Times New Roman"/>
          <w:sz w:val="24"/>
          <w:szCs w:val="18"/>
          <w:lang w:eastAsia="ru-RU"/>
        </w:rPr>
        <w:t>с</w:t>
      </w:r>
      <w:r w:rsidRPr="00783313">
        <w:rPr>
          <w:rFonts w:eastAsia="Times New Roman"/>
          <w:sz w:val="24"/>
          <w:szCs w:val="18"/>
          <w:lang w:eastAsia="ru-RU"/>
        </w:rPr>
        <w:t>ледующее</w:t>
      </w:r>
      <w:r w:rsidR="0018157B">
        <w:rPr>
          <w:rFonts w:eastAsia="Times New Roman"/>
          <w:sz w:val="24"/>
          <w:szCs w:val="18"/>
          <w:lang w:eastAsia="ru-RU"/>
        </w:rPr>
        <w:t>___________</w:t>
      </w:r>
      <w:r w:rsidRPr="00783313">
        <w:rPr>
          <w:rFonts w:eastAsia="Times New Roman"/>
          <w:sz w:val="24"/>
          <w:szCs w:val="18"/>
          <w:lang w:eastAsia="ru-RU"/>
        </w:rPr>
        <w:t>______________________________________________</w:t>
      </w:r>
      <w:r w:rsidR="0018157B">
        <w:rPr>
          <w:rFonts w:eastAsia="Times New Roman"/>
          <w:sz w:val="24"/>
          <w:szCs w:val="18"/>
          <w:lang w:eastAsia="ru-RU"/>
        </w:rPr>
        <w:t>.</w:t>
      </w:r>
    </w:p>
    <w:p w14:paraId="037E987C" w14:textId="77777777" w:rsidR="0018157B" w:rsidRDefault="0018157B" w:rsidP="00783313">
      <w:pPr>
        <w:spacing w:after="0"/>
        <w:ind w:right="-284" w:firstLine="70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="00783313" w:rsidRPr="00783313">
        <w:rPr>
          <w:rFonts w:eastAsia="Times New Roman"/>
          <w:sz w:val="20"/>
          <w:szCs w:val="20"/>
          <w:lang w:eastAsia="ru-RU"/>
        </w:rPr>
        <w:t xml:space="preserve">(кратко излагаются основные результаты </w:t>
      </w:r>
      <w:r w:rsidRPr="0018157B">
        <w:rPr>
          <w:rFonts w:eastAsia="Times New Roman"/>
          <w:sz w:val="20"/>
          <w:szCs w:val="20"/>
          <w:lang w:eastAsia="ru-RU"/>
        </w:rPr>
        <w:t xml:space="preserve">экспертно-аналитического </w:t>
      </w:r>
      <w:r w:rsidR="00783313" w:rsidRPr="00783313">
        <w:rPr>
          <w:rFonts w:eastAsia="Times New Roman"/>
          <w:sz w:val="20"/>
          <w:szCs w:val="20"/>
          <w:lang w:eastAsia="ru-RU"/>
        </w:rPr>
        <w:t xml:space="preserve">мероприятия,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proofErr w:type="gramEnd"/>
    </w:p>
    <w:p w14:paraId="090C8FA5" w14:textId="44E312B8" w:rsidR="00783313" w:rsidRPr="00783313" w:rsidRDefault="0018157B" w:rsidP="0018157B">
      <w:pPr>
        <w:spacing w:after="0"/>
        <w:ind w:right="-284" w:firstLine="70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к</w:t>
      </w:r>
      <w:r w:rsidR="00783313" w:rsidRPr="00783313">
        <w:rPr>
          <w:rFonts w:eastAsia="Times New Roman"/>
          <w:sz w:val="20"/>
          <w:szCs w:val="20"/>
          <w:lang w:eastAsia="ru-RU"/>
        </w:rPr>
        <w:t>асающиеся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783313" w:rsidRPr="00783313">
        <w:rPr>
          <w:rFonts w:eastAsia="Times New Roman"/>
          <w:sz w:val="20"/>
          <w:szCs w:val="20"/>
          <w:lang w:eastAsia="ru-RU"/>
        </w:rPr>
        <w:t>компетенции и представляющие интерес для адресата письма)</w:t>
      </w:r>
    </w:p>
    <w:p w14:paraId="41EF5F25" w14:textId="77777777" w:rsidR="00783313" w:rsidRPr="00783313" w:rsidRDefault="00783313" w:rsidP="00783313">
      <w:pPr>
        <w:spacing w:after="0"/>
        <w:ind w:right="-284" w:firstLine="709"/>
        <w:jc w:val="center"/>
        <w:rPr>
          <w:rFonts w:eastAsia="Times New Roman"/>
          <w:sz w:val="20"/>
          <w:szCs w:val="20"/>
          <w:lang w:eastAsia="ru-RU"/>
        </w:rPr>
      </w:pPr>
    </w:p>
    <w:p w14:paraId="1721DCBF" w14:textId="37E92208" w:rsidR="00783313" w:rsidRPr="00783313" w:rsidRDefault="00783313" w:rsidP="00783313">
      <w:pPr>
        <w:spacing w:after="0"/>
        <w:ind w:right="-1"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83313">
        <w:rPr>
          <w:rFonts w:eastAsia="Times New Roman"/>
          <w:bCs/>
          <w:sz w:val="24"/>
          <w:szCs w:val="24"/>
          <w:lang w:eastAsia="ru-RU"/>
        </w:rPr>
        <w:t xml:space="preserve">Информация о результатах </w:t>
      </w:r>
      <w:bookmarkStart w:id="42" w:name="_Hlk55154902"/>
      <w:r w:rsidR="0018157B" w:rsidRPr="0018157B">
        <w:rPr>
          <w:rFonts w:eastAsia="Times New Roman"/>
          <w:bCs/>
          <w:sz w:val="24"/>
          <w:szCs w:val="24"/>
          <w:lang w:eastAsia="ru-RU"/>
        </w:rPr>
        <w:t>экспертно-аналитического</w:t>
      </w:r>
      <w:bookmarkEnd w:id="42"/>
      <w:r w:rsidR="0018157B" w:rsidRPr="001815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83313">
        <w:rPr>
          <w:rFonts w:eastAsia="Times New Roman"/>
          <w:bCs/>
          <w:sz w:val="24"/>
          <w:szCs w:val="24"/>
          <w:lang w:eastAsia="ru-RU"/>
        </w:rPr>
        <w:t xml:space="preserve">мероприятия направлена в Совет депутатов </w:t>
      </w:r>
      <w:bookmarkStart w:id="43" w:name="_Hlk55154761"/>
      <w:r w:rsidRPr="00783313">
        <w:rPr>
          <w:rFonts w:eastAsia="Times New Roman"/>
          <w:bCs/>
          <w:sz w:val="24"/>
          <w:szCs w:val="24"/>
          <w:lang w:eastAsia="ru-RU"/>
        </w:rPr>
        <w:t>городского округа Кашира</w:t>
      </w:r>
      <w:bookmarkEnd w:id="43"/>
      <w:r w:rsidR="0018157B">
        <w:rPr>
          <w:rFonts w:eastAsia="Times New Roman"/>
          <w:bCs/>
          <w:sz w:val="24"/>
          <w:szCs w:val="24"/>
          <w:lang w:eastAsia="ru-RU"/>
        </w:rPr>
        <w:t xml:space="preserve">, Главе </w:t>
      </w:r>
      <w:r w:rsidR="0018157B" w:rsidRPr="00783313">
        <w:rPr>
          <w:rFonts w:eastAsia="Times New Roman"/>
          <w:bCs/>
          <w:sz w:val="24"/>
          <w:szCs w:val="24"/>
          <w:lang w:eastAsia="ru-RU"/>
        </w:rPr>
        <w:t>городского округа Кашира</w:t>
      </w:r>
      <w:r w:rsidRPr="00783313">
        <w:rPr>
          <w:rFonts w:eastAsia="Times New Roman"/>
          <w:bCs/>
          <w:sz w:val="24"/>
          <w:szCs w:val="24"/>
          <w:lang w:eastAsia="ru-RU"/>
        </w:rPr>
        <w:t>.</w:t>
      </w:r>
    </w:p>
    <w:p w14:paraId="1C40F772" w14:textId="77777777" w:rsidR="0018157B" w:rsidRDefault="00783313" w:rsidP="00783313">
      <w:pPr>
        <w:spacing w:after="0"/>
        <w:ind w:right="-1" w:firstLine="709"/>
        <w:jc w:val="both"/>
        <w:rPr>
          <w:rFonts w:eastAsia="Times New Roman"/>
          <w:sz w:val="24"/>
          <w:szCs w:val="18"/>
          <w:lang w:eastAsia="ru-RU"/>
        </w:rPr>
      </w:pPr>
      <w:proofErr w:type="gramStart"/>
      <w:r w:rsidRPr="00783313">
        <w:rPr>
          <w:rFonts w:eastAsia="Times New Roman"/>
          <w:bCs/>
          <w:sz w:val="24"/>
          <w:szCs w:val="24"/>
          <w:lang w:eastAsia="ru-RU"/>
        </w:rPr>
        <w:t xml:space="preserve">По результатам </w:t>
      </w:r>
      <w:r w:rsidR="0018157B" w:rsidRPr="0018157B">
        <w:rPr>
          <w:rFonts w:eastAsia="Times New Roman"/>
          <w:bCs/>
          <w:sz w:val="24"/>
          <w:szCs w:val="24"/>
          <w:lang w:eastAsia="ru-RU"/>
        </w:rPr>
        <w:t>экспертно-аналитического</w:t>
      </w:r>
      <w:r w:rsidR="0018157B" w:rsidRPr="0078331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83313">
        <w:rPr>
          <w:rFonts w:eastAsia="Times New Roman"/>
          <w:bCs/>
          <w:sz w:val="24"/>
          <w:szCs w:val="24"/>
          <w:lang w:eastAsia="ru-RU"/>
        </w:rPr>
        <w:t xml:space="preserve">мероприятия </w:t>
      </w:r>
      <w:r w:rsidRPr="00783313">
        <w:rPr>
          <w:rFonts w:eastAsia="Times New Roman"/>
          <w:sz w:val="24"/>
          <w:szCs w:val="18"/>
          <w:lang w:eastAsia="ru-RU"/>
        </w:rPr>
        <w:t>направлены</w:t>
      </w:r>
      <w:proofErr w:type="gramEnd"/>
    </w:p>
    <w:p w14:paraId="091E37BF" w14:textId="34F7F11F" w:rsidR="00783313" w:rsidRPr="00783313" w:rsidRDefault="00783313" w:rsidP="0018157B">
      <w:pPr>
        <w:spacing w:after="0"/>
        <w:ind w:right="-1"/>
        <w:jc w:val="both"/>
        <w:rPr>
          <w:rFonts w:eastAsia="Times New Roman"/>
          <w:sz w:val="28"/>
          <w:szCs w:val="20"/>
          <w:lang w:eastAsia="ru-RU"/>
        </w:rPr>
      </w:pPr>
      <w:r w:rsidRPr="00783313">
        <w:rPr>
          <w:rFonts w:eastAsia="Times New Roman"/>
          <w:sz w:val="28"/>
          <w:szCs w:val="20"/>
          <w:lang w:eastAsia="ru-RU"/>
        </w:rPr>
        <w:t>___________________</w:t>
      </w:r>
      <w:r w:rsidR="0018157B">
        <w:rPr>
          <w:rFonts w:eastAsia="Times New Roman"/>
          <w:sz w:val="28"/>
          <w:szCs w:val="20"/>
          <w:lang w:eastAsia="ru-RU"/>
        </w:rPr>
        <w:t>_________</w:t>
      </w:r>
      <w:r w:rsidRPr="00783313">
        <w:rPr>
          <w:rFonts w:eastAsia="Times New Roman"/>
          <w:sz w:val="28"/>
          <w:szCs w:val="20"/>
          <w:lang w:eastAsia="ru-RU"/>
        </w:rPr>
        <w:t>_____________________</w:t>
      </w:r>
      <w:r w:rsidR="0018157B">
        <w:rPr>
          <w:rFonts w:eastAsia="Times New Roman"/>
          <w:sz w:val="28"/>
          <w:szCs w:val="20"/>
          <w:lang w:eastAsia="ru-RU"/>
        </w:rPr>
        <w:t>_______________</w:t>
      </w:r>
      <w:r w:rsidRPr="00783313">
        <w:rPr>
          <w:rFonts w:eastAsia="Times New Roman"/>
          <w:sz w:val="28"/>
          <w:szCs w:val="20"/>
          <w:lang w:eastAsia="ru-RU"/>
        </w:rPr>
        <w:t>___.</w:t>
      </w:r>
    </w:p>
    <w:p w14:paraId="674D623E" w14:textId="76577B44" w:rsidR="00783313" w:rsidRPr="00783313" w:rsidRDefault="00783313" w:rsidP="00783313">
      <w:pPr>
        <w:spacing w:after="0"/>
        <w:ind w:right="-1"/>
        <w:rPr>
          <w:rFonts w:eastAsia="Times New Roman"/>
          <w:sz w:val="20"/>
          <w:szCs w:val="20"/>
          <w:lang w:eastAsia="ru-RU"/>
        </w:rPr>
      </w:pPr>
      <w:r w:rsidRPr="00783313">
        <w:rPr>
          <w:rFonts w:eastAsia="Times New Roman"/>
          <w:sz w:val="20"/>
          <w:szCs w:val="20"/>
          <w:lang w:eastAsia="ru-RU"/>
        </w:rPr>
        <w:t xml:space="preserve"> (указываются обращения в правоохранительные органы с </w:t>
      </w:r>
      <w:r w:rsidR="0018157B">
        <w:rPr>
          <w:rFonts w:eastAsia="Times New Roman"/>
          <w:sz w:val="20"/>
          <w:szCs w:val="20"/>
          <w:lang w:eastAsia="ru-RU"/>
        </w:rPr>
        <w:t>ук</w:t>
      </w:r>
      <w:r w:rsidRPr="00783313">
        <w:rPr>
          <w:rFonts w:eastAsia="Times New Roman"/>
          <w:sz w:val="20"/>
          <w:szCs w:val="20"/>
          <w:lang w:eastAsia="ru-RU"/>
        </w:rPr>
        <w:t>азанием адресата)</w:t>
      </w:r>
    </w:p>
    <w:p w14:paraId="1EBEC5C8" w14:textId="77777777" w:rsidR="00783313" w:rsidRPr="00783313" w:rsidRDefault="00783313" w:rsidP="00783313">
      <w:pPr>
        <w:spacing w:after="0"/>
        <w:ind w:right="-284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17B65AA8" w14:textId="77777777" w:rsidR="00783313" w:rsidRPr="00783313" w:rsidRDefault="00783313" w:rsidP="00783313">
      <w:pPr>
        <w:spacing w:after="0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783313">
        <w:rPr>
          <w:rFonts w:eastAsia="Times New Roman"/>
          <w:sz w:val="24"/>
          <w:szCs w:val="24"/>
          <w:lang w:eastAsia="ru-RU"/>
        </w:rPr>
        <w:t xml:space="preserve">О результатах рассмотрения настоящего письма просьба проинформировать </w:t>
      </w:r>
      <w:r w:rsidRPr="00783313">
        <w:rPr>
          <w:sz w:val="24"/>
          <w:szCs w:val="24"/>
        </w:rPr>
        <w:t>Контрольно-счетную палату городского округа Кашира</w:t>
      </w:r>
      <w:r w:rsidRPr="00783313">
        <w:rPr>
          <w:rFonts w:eastAsia="Times New Roman"/>
          <w:sz w:val="24"/>
          <w:szCs w:val="24"/>
          <w:lang w:eastAsia="ru-RU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783313" w:rsidRPr="00783313" w14:paraId="77CA2082" w14:textId="77777777" w:rsidTr="00DB5FEE">
        <w:trPr>
          <w:cantSplit/>
        </w:trPr>
        <w:tc>
          <w:tcPr>
            <w:tcW w:w="2596" w:type="dxa"/>
          </w:tcPr>
          <w:p w14:paraId="427C3E5C" w14:textId="77777777" w:rsidR="00783313" w:rsidRPr="00783313" w:rsidRDefault="00783313" w:rsidP="00783313">
            <w:pPr>
              <w:spacing w:after="0"/>
              <w:ind w:firstLine="567"/>
              <w:jc w:val="both"/>
              <w:rPr>
                <w:rFonts w:eastAsia="Times New Roman"/>
                <w:sz w:val="20"/>
                <w:szCs w:val="14"/>
                <w:lang w:eastAsia="ru-RU"/>
              </w:rPr>
            </w:pPr>
          </w:p>
          <w:p w14:paraId="33713134" w14:textId="77777777" w:rsidR="00783313" w:rsidRPr="00783313" w:rsidRDefault="00783313" w:rsidP="00783313">
            <w:pPr>
              <w:spacing w:after="0"/>
              <w:ind w:firstLine="567"/>
              <w:jc w:val="both"/>
              <w:rPr>
                <w:rFonts w:eastAsia="Times New Roman"/>
                <w:sz w:val="20"/>
                <w:szCs w:val="14"/>
                <w:lang w:eastAsia="ru-RU"/>
              </w:rPr>
            </w:pPr>
            <w:r w:rsidRPr="00783313">
              <w:rPr>
                <w:rFonts w:eastAsia="Times New Roman"/>
                <w:sz w:val="20"/>
                <w:szCs w:val="14"/>
                <w:lang w:eastAsia="ru-RU"/>
              </w:rPr>
              <w:t>Приложение:</w:t>
            </w:r>
          </w:p>
        </w:tc>
        <w:tc>
          <w:tcPr>
            <w:tcW w:w="7043" w:type="dxa"/>
          </w:tcPr>
          <w:p w14:paraId="1879734E" w14:textId="77777777" w:rsidR="00783313" w:rsidRPr="00783313" w:rsidRDefault="00783313" w:rsidP="0078331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0"/>
                <w:szCs w:val="14"/>
                <w:lang w:eastAsia="ru-RU"/>
              </w:rPr>
            </w:pPr>
          </w:p>
          <w:p w14:paraId="43719767" w14:textId="17D3E9AF" w:rsidR="00783313" w:rsidRPr="00783313" w:rsidRDefault="0018157B" w:rsidP="0077177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20"/>
                <w:szCs w:val="14"/>
                <w:lang w:eastAsia="ru-RU"/>
              </w:rPr>
            </w:pPr>
            <w:r w:rsidRPr="00771776">
              <w:rPr>
                <w:rFonts w:eastAsia="Times New Roman"/>
                <w:sz w:val="20"/>
                <w:szCs w:val="14"/>
                <w:lang w:eastAsia="ru-RU"/>
              </w:rPr>
              <w:t>заключение</w:t>
            </w:r>
            <w:r w:rsidR="00783313" w:rsidRPr="00783313">
              <w:rPr>
                <w:rFonts w:eastAsia="Times New Roman"/>
                <w:sz w:val="20"/>
                <w:szCs w:val="14"/>
                <w:lang w:eastAsia="ru-RU"/>
              </w:rPr>
              <w:t xml:space="preserve"> о результатах </w:t>
            </w:r>
            <w:r w:rsidR="00771776" w:rsidRPr="00771776">
              <w:rPr>
                <w:rFonts w:eastAsia="Times New Roman"/>
                <w:sz w:val="20"/>
                <w:szCs w:val="14"/>
                <w:lang w:eastAsia="ru-RU"/>
              </w:rPr>
              <w:t xml:space="preserve">экспертно-аналитического </w:t>
            </w:r>
            <w:r w:rsidR="00783313" w:rsidRPr="00783313">
              <w:rPr>
                <w:rFonts w:eastAsia="Times New Roman"/>
                <w:sz w:val="20"/>
                <w:szCs w:val="14"/>
                <w:lang w:eastAsia="ru-RU"/>
              </w:rPr>
              <w:t>мероприятия,</w:t>
            </w:r>
            <w:r w:rsidR="00771776" w:rsidRPr="00771776">
              <w:rPr>
                <w:rFonts w:eastAsia="Times New Roman"/>
                <w:sz w:val="20"/>
                <w:szCs w:val="14"/>
                <w:lang w:eastAsia="ru-RU"/>
              </w:rPr>
              <w:t xml:space="preserve"> </w:t>
            </w:r>
            <w:r w:rsidR="00783313" w:rsidRPr="00783313">
              <w:rPr>
                <w:rFonts w:eastAsia="Times New Roman"/>
                <w:sz w:val="20"/>
                <w:szCs w:val="14"/>
                <w:lang w:eastAsia="ru-RU"/>
              </w:rPr>
              <w:t>другие документы (при соответствующем решении) на ____л. в 1 экз.</w:t>
            </w:r>
          </w:p>
        </w:tc>
      </w:tr>
    </w:tbl>
    <w:p w14:paraId="204E101E" w14:textId="77777777" w:rsidR="00783313" w:rsidRPr="00783313" w:rsidRDefault="00783313" w:rsidP="00783313">
      <w:pPr>
        <w:spacing w:after="0" w:line="240" w:lineRule="auto"/>
        <w:rPr>
          <w:sz w:val="28"/>
          <w:szCs w:val="28"/>
        </w:rPr>
      </w:pPr>
    </w:p>
    <w:p w14:paraId="6DCD1029" w14:textId="77777777" w:rsidR="00783313" w:rsidRPr="00783313" w:rsidRDefault="00783313" w:rsidP="00783313">
      <w:pPr>
        <w:spacing w:after="0" w:line="240" w:lineRule="auto"/>
        <w:rPr>
          <w:sz w:val="28"/>
          <w:szCs w:val="28"/>
        </w:rPr>
      </w:pPr>
    </w:p>
    <w:p w14:paraId="69F54CB0" w14:textId="77777777" w:rsidR="003B27E5" w:rsidRPr="00A31D24" w:rsidRDefault="003B27E5" w:rsidP="003B27E5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>Председатель</w:t>
      </w:r>
    </w:p>
    <w:p w14:paraId="028BF074" w14:textId="77777777" w:rsidR="003B27E5" w:rsidRPr="00A31D24" w:rsidRDefault="003B27E5" w:rsidP="003B27E5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>Контрольно-счетной палаты</w:t>
      </w:r>
    </w:p>
    <w:p w14:paraId="4D9456ED" w14:textId="77777777" w:rsidR="003B27E5" w:rsidRPr="00A31D24" w:rsidRDefault="003B27E5" w:rsidP="003B27E5">
      <w:pPr>
        <w:spacing w:after="0" w:line="240" w:lineRule="auto"/>
        <w:rPr>
          <w:sz w:val="24"/>
          <w:szCs w:val="24"/>
        </w:rPr>
      </w:pPr>
      <w:r w:rsidRPr="00A31D24">
        <w:rPr>
          <w:sz w:val="24"/>
          <w:szCs w:val="24"/>
        </w:rPr>
        <w:t xml:space="preserve">городского округа Кашира                    </w:t>
      </w:r>
      <w:r>
        <w:rPr>
          <w:sz w:val="24"/>
          <w:szCs w:val="24"/>
        </w:rPr>
        <w:t xml:space="preserve">              </w:t>
      </w:r>
      <w:r w:rsidRPr="00A31D24">
        <w:rPr>
          <w:sz w:val="24"/>
          <w:szCs w:val="24"/>
        </w:rPr>
        <w:t xml:space="preserve">   </w:t>
      </w:r>
      <w:r>
        <w:rPr>
          <w:i/>
          <w:sz w:val="24"/>
          <w:szCs w:val="24"/>
          <w:u w:val="single"/>
        </w:rPr>
        <w:t xml:space="preserve"> </w:t>
      </w:r>
      <w:r w:rsidRPr="001A3EB3">
        <w:rPr>
          <w:i/>
          <w:sz w:val="24"/>
          <w:szCs w:val="24"/>
          <w:u w:val="single"/>
        </w:rPr>
        <w:t>личная п</w:t>
      </w:r>
      <w:r w:rsidRPr="00A31D24">
        <w:rPr>
          <w:i/>
          <w:sz w:val="24"/>
          <w:szCs w:val="24"/>
          <w:u w:val="single"/>
        </w:rPr>
        <w:t>одпись</w:t>
      </w:r>
      <w:r w:rsidRPr="00A31D24">
        <w:rPr>
          <w:sz w:val="24"/>
          <w:szCs w:val="24"/>
        </w:rPr>
        <w:t xml:space="preserve">            </w:t>
      </w:r>
      <w:r w:rsidRPr="00A31D24">
        <w:rPr>
          <w:i/>
          <w:sz w:val="24"/>
          <w:szCs w:val="24"/>
          <w:u w:val="single"/>
        </w:rPr>
        <w:t>инициалы, фамилия</w:t>
      </w:r>
    </w:p>
    <w:p w14:paraId="3147D139" w14:textId="77777777" w:rsidR="00783313" w:rsidRPr="00783313" w:rsidRDefault="00783313" w:rsidP="00783313">
      <w:pPr>
        <w:spacing w:after="0" w:line="240" w:lineRule="auto"/>
        <w:rPr>
          <w:sz w:val="28"/>
          <w:szCs w:val="28"/>
        </w:rPr>
      </w:pPr>
    </w:p>
    <w:p w14:paraId="2B323DC4" w14:textId="77777777" w:rsidR="00783313" w:rsidRPr="00783313" w:rsidRDefault="00783313" w:rsidP="00783313">
      <w:pPr>
        <w:spacing w:after="0" w:line="240" w:lineRule="auto"/>
        <w:rPr>
          <w:sz w:val="28"/>
          <w:szCs w:val="28"/>
        </w:rPr>
      </w:pPr>
    </w:p>
    <w:p w14:paraId="5FF8A129" w14:textId="77777777" w:rsidR="00783313" w:rsidRPr="00721F6D" w:rsidRDefault="00783313" w:rsidP="00B10129">
      <w:pPr>
        <w:spacing w:after="0"/>
        <w:jc w:val="right"/>
        <w:rPr>
          <w:sz w:val="24"/>
          <w:szCs w:val="24"/>
        </w:rPr>
      </w:pPr>
    </w:p>
    <w:sectPr w:rsidR="00783313" w:rsidRPr="00721F6D" w:rsidSect="00990B6E">
      <w:headerReference w:type="even" r:id="rId13"/>
      <w:footerReference w:type="default" r:id="rId14"/>
      <w:pgSz w:w="11906" w:h="16838"/>
      <w:pgMar w:top="102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49614" w14:textId="77777777" w:rsidR="00D451F7" w:rsidRDefault="00D451F7" w:rsidP="003D1F5D">
      <w:pPr>
        <w:spacing w:after="0" w:line="240" w:lineRule="auto"/>
      </w:pPr>
      <w:r>
        <w:separator/>
      </w:r>
    </w:p>
  </w:endnote>
  <w:endnote w:type="continuationSeparator" w:id="0">
    <w:p w14:paraId="010D928A" w14:textId="77777777" w:rsidR="00D451F7" w:rsidRDefault="00D451F7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48319"/>
      <w:docPartObj>
        <w:docPartGallery w:val="Page Numbers (Bottom of Page)"/>
        <w:docPartUnique/>
      </w:docPartObj>
    </w:sdtPr>
    <w:sdtEndPr/>
    <w:sdtContent>
      <w:p w14:paraId="630A4E90" w14:textId="2602C1E8" w:rsidR="00F45194" w:rsidRDefault="00F451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69">
          <w:rPr>
            <w:noProof/>
          </w:rPr>
          <w:t>27</w:t>
        </w:r>
        <w:r>
          <w:fldChar w:fldCharType="end"/>
        </w:r>
      </w:p>
    </w:sdtContent>
  </w:sdt>
  <w:p w14:paraId="2F495E22" w14:textId="77777777" w:rsidR="00F45194" w:rsidRDefault="00F451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F506" w14:textId="77777777" w:rsidR="00D451F7" w:rsidRDefault="00D451F7" w:rsidP="003D1F5D">
      <w:pPr>
        <w:spacing w:after="0" w:line="240" w:lineRule="auto"/>
      </w:pPr>
      <w:r>
        <w:separator/>
      </w:r>
    </w:p>
  </w:footnote>
  <w:footnote w:type="continuationSeparator" w:id="0">
    <w:p w14:paraId="407365F4" w14:textId="77777777" w:rsidR="00D451F7" w:rsidRDefault="00D451F7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6471" w14:textId="77777777" w:rsidR="00F45194" w:rsidRDefault="00F45194">
    <w:pPr>
      <w:framePr w:h="226" w:wrap="none" w:vAnchor="text" w:hAnchor="page" w:x="5909" w:y="550"/>
      <w:jc w:val="both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Pr="00E84B6E">
      <w:rPr>
        <w:noProof/>
      </w:rPr>
      <w:t>6</w:t>
    </w:r>
    <w:r>
      <w:fldChar w:fldCharType="end"/>
    </w:r>
  </w:p>
  <w:p w14:paraId="72B91026" w14:textId="77777777" w:rsidR="00F45194" w:rsidRDefault="00F4519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A2"/>
    <w:multiLevelType w:val="hybridMultilevel"/>
    <w:tmpl w:val="7D0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896"/>
    <w:multiLevelType w:val="hybridMultilevel"/>
    <w:tmpl w:val="A0BA7348"/>
    <w:lvl w:ilvl="0" w:tplc="B306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10F"/>
    <w:multiLevelType w:val="hybridMultilevel"/>
    <w:tmpl w:val="B7D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3E5FAE"/>
    <w:multiLevelType w:val="hybridMultilevel"/>
    <w:tmpl w:val="AF9EBD78"/>
    <w:lvl w:ilvl="0" w:tplc="68BC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14523"/>
    <w:multiLevelType w:val="hybridMultilevel"/>
    <w:tmpl w:val="20C6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9"/>
    <w:rsid w:val="00000842"/>
    <w:rsid w:val="00001126"/>
    <w:rsid w:val="0001555A"/>
    <w:rsid w:val="00016017"/>
    <w:rsid w:val="00017E52"/>
    <w:rsid w:val="00020EBD"/>
    <w:rsid w:val="00024A82"/>
    <w:rsid w:val="000272F3"/>
    <w:rsid w:val="000309DB"/>
    <w:rsid w:val="00032EB6"/>
    <w:rsid w:val="00034092"/>
    <w:rsid w:val="00036042"/>
    <w:rsid w:val="0003651C"/>
    <w:rsid w:val="00060DD6"/>
    <w:rsid w:val="000623A5"/>
    <w:rsid w:val="000645E7"/>
    <w:rsid w:val="00071F41"/>
    <w:rsid w:val="00072085"/>
    <w:rsid w:val="00072689"/>
    <w:rsid w:val="00072B0E"/>
    <w:rsid w:val="00077E1B"/>
    <w:rsid w:val="00087B62"/>
    <w:rsid w:val="000A2CF1"/>
    <w:rsid w:val="000A5248"/>
    <w:rsid w:val="000A63E4"/>
    <w:rsid w:val="000B39EA"/>
    <w:rsid w:val="000C3C7D"/>
    <w:rsid w:val="000C659B"/>
    <w:rsid w:val="000E06DF"/>
    <w:rsid w:val="000E2C03"/>
    <w:rsid w:val="000E39CF"/>
    <w:rsid w:val="000E674A"/>
    <w:rsid w:val="000E71C4"/>
    <w:rsid w:val="000F1803"/>
    <w:rsid w:val="000F254F"/>
    <w:rsid w:val="001000FC"/>
    <w:rsid w:val="00103CDE"/>
    <w:rsid w:val="00105AEF"/>
    <w:rsid w:val="001060BB"/>
    <w:rsid w:val="00107A03"/>
    <w:rsid w:val="00114F4A"/>
    <w:rsid w:val="00115008"/>
    <w:rsid w:val="00115DA1"/>
    <w:rsid w:val="00120B09"/>
    <w:rsid w:val="001238F4"/>
    <w:rsid w:val="0013091B"/>
    <w:rsid w:val="00130CAF"/>
    <w:rsid w:val="001311D3"/>
    <w:rsid w:val="00131565"/>
    <w:rsid w:val="00131B60"/>
    <w:rsid w:val="00136F79"/>
    <w:rsid w:val="00150601"/>
    <w:rsid w:val="00150A41"/>
    <w:rsid w:val="00151C70"/>
    <w:rsid w:val="001529CE"/>
    <w:rsid w:val="00152A90"/>
    <w:rsid w:val="00152CDD"/>
    <w:rsid w:val="0015343F"/>
    <w:rsid w:val="0015425E"/>
    <w:rsid w:val="001555C6"/>
    <w:rsid w:val="001563B2"/>
    <w:rsid w:val="00165397"/>
    <w:rsid w:val="00165B1C"/>
    <w:rsid w:val="00167958"/>
    <w:rsid w:val="00174E82"/>
    <w:rsid w:val="00174FCB"/>
    <w:rsid w:val="001808F0"/>
    <w:rsid w:val="0018157B"/>
    <w:rsid w:val="001828CB"/>
    <w:rsid w:val="001846B7"/>
    <w:rsid w:val="001A3AC9"/>
    <w:rsid w:val="001A3EB3"/>
    <w:rsid w:val="001A44E4"/>
    <w:rsid w:val="001A611C"/>
    <w:rsid w:val="001A660A"/>
    <w:rsid w:val="001B2A4B"/>
    <w:rsid w:val="001B31FB"/>
    <w:rsid w:val="001B4ED9"/>
    <w:rsid w:val="001B6105"/>
    <w:rsid w:val="001C5F66"/>
    <w:rsid w:val="001D4858"/>
    <w:rsid w:val="001D7830"/>
    <w:rsid w:val="001E557A"/>
    <w:rsid w:val="002024B6"/>
    <w:rsid w:val="00210205"/>
    <w:rsid w:val="002159FB"/>
    <w:rsid w:val="00215F34"/>
    <w:rsid w:val="002208ED"/>
    <w:rsid w:val="0022153D"/>
    <w:rsid w:val="002220D6"/>
    <w:rsid w:val="002451B8"/>
    <w:rsid w:val="002510AF"/>
    <w:rsid w:val="002511E5"/>
    <w:rsid w:val="0025528C"/>
    <w:rsid w:val="00261C55"/>
    <w:rsid w:val="00262ED0"/>
    <w:rsid w:val="00273FF7"/>
    <w:rsid w:val="0027499C"/>
    <w:rsid w:val="00276DD2"/>
    <w:rsid w:val="0029202E"/>
    <w:rsid w:val="00294502"/>
    <w:rsid w:val="002A29BC"/>
    <w:rsid w:val="002A3854"/>
    <w:rsid w:val="002C341C"/>
    <w:rsid w:val="002D5DE2"/>
    <w:rsid w:val="002E114A"/>
    <w:rsid w:val="002E3162"/>
    <w:rsid w:val="002E5731"/>
    <w:rsid w:val="002E6C8A"/>
    <w:rsid w:val="002F090E"/>
    <w:rsid w:val="002F1FD2"/>
    <w:rsid w:val="002F4FD1"/>
    <w:rsid w:val="002F5151"/>
    <w:rsid w:val="002F76CB"/>
    <w:rsid w:val="002F7998"/>
    <w:rsid w:val="0030045A"/>
    <w:rsid w:val="00302B75"/>
    <w:rsid w:val="003113C8"/>
    <w:rsid w:val="003118B1"/>
    <w:rsid w:val="0031478F"/>
    <w:rsid w:val="00315BF0"/>
    <w:rsid w:val="00321ADE"/>
    <w:rsid w:val="00326B43"/>
    <w:rsid w:val="00327E7F"/>
    <w:rsid w:val="003304F7"/>
    <w:rsid w:val="0033202F"/>
    <w:rsid w:val="00333526"/>
    <w:rsid w:val="0033457A"/>
    <w:rsid w:val="00335519"/>
    <w:rsid w:val="00340776"/>
    <w:rsid w:val="00340FF9"/>
    <w:rsid w:val="00350EC7"/>
    <w:rsid w:val="003534C9"/>
    <w:rsid w:val="00353E25"/>
    <w:rsid w:val="00355889"/>
    <w:rsid w:val="00356ED3"/>
    <w:rsid w:val="003578BD"/>
    <w:rsid w:val="00357A7C"/>
    <w:rsid w:val="0036173B"/>
    <w:rsid w:val="00364B8F"/>
    <w:rsid w:val="003659FE"/>
    <w:rsid w:val="003660FD"/>
    <w:rsid w:val="00367704"/>
    <w:rsid w:val="003709ED"/>
    <w:rsid w:val="00373302"/>
    <w:rsid w:val="0037534E"/>
    <w:rsid w:val="00385563"/>
    <w:rsid w:val="003A0A6E"/>
    <w:rsid w:val="003A3BAB"/>
    <w:rsid w:val="003A3FA2"/>
    <w:rsid w:val="003B219F"/>
    <w:rsid w:val="003B21E4"/>
    <w:rsid w:val="003B27E5"/>
    <w:rsid w:val="003B7C9A"/>
    <w:rsid w:val="003C1B00"/>
    <w:rsid w:val="003C5D33"/>
    <w:rsid w:val="003D180D"/>
    <w:rsid w:val="003D1F5D"/>
    <w:rsid w:val="003D2EF2"/>
    <w:rsid w:val="003D7547"/>
    <w:rsid w:val="003E316B"/>
    <w:rsid w:val="003E7ABC"/>
    <w:rsid w:val="003F0AA0"/>
    <w:rsid w:val="00401D9D"/>
    <w:rsid w:val="00402399"/>
    <w:rsid w:val="004058FA"/>
    <w:rsid w:val="00417725"/>
    <w:rsid w:val="00422AE3"/>
    <w:rsid w:val="00423597"/>
    <w:rsid w:val="00423C2D"/>
    <w:rsid w:val="00425617"/>
    <w:rsid w:val="00431387"/>
    <w:rsid w:val="00433DA3"/>
    <w:rsid w:val="004341FD"/>
    <w:rsid w:val="00434673"/>
    <w:rsid w:val="0043778F"/>
    <w:rsid w:val="00440395"/>
    <w:rsid w:val="00440CDB"/>
    <w:rsid w:val="0044142E"/>
    <w:rsid w:val="00445B30"/>
    <w:rsid w:val="00446592"/>
    <w:rsid w:val="004640B9"/>
    <w:rsid w:val="004641C4"/>
    <w:rsid w:val="004660B6"/>
    <w:rsid w:val="0047536E"/>
    <w:rsid w:val="00483C0A"/>
    <w:rsid w:val="00490EE8"/>
    <w:rsid w:val="004922EE"/>
    <w:rsid w:val="004946F8"/>
    <w:rsid w:val="00495D6C"/>
    <w:rsid w:val="00497372"/>
    <w:rsid w:val="00497B31"/>
    <w:rsid w:val="004A411E"/>
    <w:rsid w:val="004A42D9"/>
    <w:rsid w:val="004A5D2B"/>
    <w:rsid w:val="004B24C4"/>
    <w:rsid w:val="004B38F5"/>
    <w:rsid w:val="004B3BAC"/>
    <w:rsid w:val="004B4B35"/>
    <w:rsid w:val="004E0A41"/>
    <w:rsid w:val="004E1D95"/>
    <w:rsid w:val="004E33A8"/>
    <w:rsid w:val="004E68E5"/>
    <w:rsid w:val="004F1B52"/>
    <w:rsid w:val="004F2645"/>
    <w:rsid w:val="004F3774"/>
    <w:rsid w:val="004F3FDD"/>
    <w:rsid w:val="004F66E8"/>
    <w:rsid w:val="004F6F82"/>
    <w:rsid w:val="005052CC"/>
    <w:rsid w:val="0051487B"/>
    <w:rsid w:val="005170E4"/>
    <w:rsid w:val="00522B1C"/>
    <w:rsid w:val="00527B55"/>
    <w:rsid w:val="00527EEA"/>
    <w:rsid w:val="00530C53"/>
    <w:rsid w:val="00537CA0"/>
    <w:rsid w:val="00543502"/>
    <w:rsid w:val="00544E0B"/>
    <w:rsid w:val="005471BF"/>
    <w:rsid w:val="005555CB"/>
    <w:rsid w:val="00560B67"/>
    <w:rsid w:val="0056215F"/>
    <w:rsid w:val="00563622"/>
    <w:rsid w:val="00564EEC"/>
    <w:rsid w:val="00574630"/>
    <w:rsid w:val="00586837"/>
    <w:rsid w:val="00590979"/>
    <w:rsid w:val="00590ACD"/>
    <w:rsid w:val="00593635"/>
    <w:rsid w:val="005964B6"/>
    <w:rsid w:val="00597E28"/>
    <w:rsid w:val="005B2A3B"/>
    <w:rsid w:val="005C2318"/>
    <w:rsid w:val="005C54E0"/>
    <w:rsid w:val="005C6FBD"/>
    <w:rsid w:val="005D5CBC"/>
    <w:rsid w:val="005D7336"/>
    <w:rsid w:val="005E13AF"/>
    <w:rsid w:val="005E32FE"/>
    <w:rsid w:val="005E515C"/>
    <w:rsid w:val="00602676"/>
    <w:rsid w:val="00603B43"/>
    <w:rsid w:val="00611503"/>
    <w:rsid w:val="0061599B"/>
    <w:rsid w:val="0062592B"/>
    <w:rsid w:val="00627E2F"/>
    <w:rsid w:val="00644311"/>
    <w:rsid w:val="00644DCE"/>
    <w:rsid w:val="006501C6"/>
    <w:rsid w:val="00655ADE"/>
    <w:rsid w:val="00663C1C"/>
    <w:rsid w:val="0066404C"/>
    <w:rsid w:val="00672436"/>
    <w:rsid w:val="00675898"/>
    <w:rsid w:val="0067667C"/>
    <w:rsid w:val="006834AF"/>
    <w:rsid w:val="00684891"/>
    <w:rsid w:val="006918E1"/>
    <w:rsid w:val="00691A96"/>
    <w:rsid w:val="0069431D"/>
    <w:rsid w:val="00695192"/>
    <w:rsid w:val="006A45AD"/>
    <w:rsid w:val="006A49B1"/>
    <w:rsid w:val="006A6B4E"/>
    <w:rsid w:val="006B00FB"/>
    <w:rsid w:val="006B4AC4"/>
    <w:rsid w:val="006B677C"/>
    <w:rsid w:val="006B7F59"/>
    <w:rsid w:val="006C1874"/>
    <w:rsid w:val="006C3B04"/>
    <w:rsid w:val="006C7B82"/>
    <w:rsid w:val="006D21B0"/>
    <w:rsid w:val="006D7135"/>
    <w:rsid w:val="006E4639"/>
    <w:rsid w:val="006E5220"/>
    <w:rsid w:val="006E69C1"/>
    <w:rsid w:val="006F04F2"/>
    <w:rsid w:val="006F2B8C"/>
    <w:rsid w:val="006F2E52"/>
    <w:rsid w:val="006F3BF2"/>
    <w:rsid w:val="006F3CFD"/>
    <w:rsid w:val="006F65F2"/>
    <w:rsid w:val="0070544D"/>
    <w:rsid w:val="007078EE"/>
    <w:rsid w:val="00717D8A"/>
    <w:rsid w:val="00721F6D"/>
    <w:rsid w:val="00722B4A"/>
    <w:rsid w:val="00722D7A"/>
    <w:rsid w:val="0072353C"/>
    <w:rsid w:val="0072388D"/>
    <w:rsid w:val="00723C60"/>
    <w:rsid w:val="007305D0"/>
    <w:rsid w:val="00742E1E"/>
    <w:rsid w:val="00747AAD"/>
    <w:rsid w:val="00751681"/>
    <w:rsid w:val="00771776"/>
    <w:rsid w:val="00771DB6"/>
    <w:rsid w:val="00772577"/>
    <w:rsid w:val="00782162"/>
    <w:rsid w:val="00783313"/>
    <w:rsid w:val="00786064"/>
    <w:rsid w:val="00794446"/>
    <w:rsid w:val="007955DE"/>
    <w:rsid w:val="00795FAE"/>
    <w:rsid w:val="007964B3"/>
    <w:rsid w:val="00797B30"/>
    <w:rsid w:val="007A456A"/>
    <w:rsid w:val="007A5D5C"/>
    <w:rsid w:val="007B0867"/>
    <w:rsid w:val="007C5C75"/>
    <w:rsid w:val="007D769D"/>
    <w:rsid w:val="007E1597"/>
    <w:rsid w:val="007E16E3"/>
    <w:rsid w:val="007E7D56"/>
    <w:rsid w:val="007F2437"/>
    <w:rsid w:val="007F657F"/>
    <w:rsid w:val="00802613"/>
    <w:rsid w:val="00810862"/>
    <w:rsid w:val="0082566F"/>
    <w:rsid w:val="00832A11"/>
    <w:rsid w:val="00841421"/>
    <w:rsid w:val="00841B20"/>
    <w:rsid w:val="00844CE2"/>
    <w:rsid w:val="00851D4C"/>
    <w:rsid w:val="00862FEF"/>
    <w:rsid w:val="00873358"/>
    <w:rsid w:val="00881FF0"/>
    <w:rsid w:val="00883151"/>
    <w:rsid w:val="00884FFD"/>
    <w:rsid w:val="00885CFF"/>
    <w:rsid w:val="00892400"/>
    <w:rsid w:val="00896483"/>
    <w:rsid w:val="008A119E"/>
    <w:rsid w:val="008A784D"/>
    <w:rsid w:val="008A7E11"/>
    <w:rsid w:val="008B435B"/>
    <w:rsid w:val="008B61B1"/>
    <w:rsid w:val="008C15EB"/>
    <w:rsid w:val="008C5661"/>
    <w:rsid w:val="008C5BDC"/>
    <w:rsid w:val="008C5D9B"/>
    <w:rsid w:val="008C77CF"/>
    <w:rsid w:val="008C7C10"/>
    <w:rsid w:val="008D4CC3"/>
    <w:rsid w:val="008D604A"/>
    <w:rsid w:val="008E4502"/>
    <w:rsid w:val="008E5786"/>
    <w:rsid w:val="008E682A"/>
    <w:rsid w:val="008F17DC"/>
    <w:rsid w:val="00914997"/>
    <w:rsid w:val="00924E18"/>
    <w:rsid w:val="00936A04"/>
    <w:rsid w:val="00936EA6"/>
    <w:rsid w:val="0094184A"/>
    <w:rsid w:val="00942A52"/>
    <w:rsid w:val="009440F5"/>
    <w:rsid w:val="00946295"/>
    <w:rsid w:val="00954570"/>
    <w:rsid w:val="00955877"/>
    <w:rsid w:val="00955EDD"/>
    <w:rsid w:val="00957DC7"/>
    <w:rsid w:val="00961F41"/>
    <w:rsid w:val="0096262B"/>
    <w:rsid w:val="00963378"/>
    <w:rsid w:val="00964014"/>
    <w:rsid w:val="00966DC2"/>
    <w:rsid w:val="00967DC5"/>
    <w:rsid w:val="00972BF0"/>
    <w:rsid w:val="00980132"/>
    <w:rsid w:val="00980695"/>
    <w:rsid w:val="009820EC"/>
    <w:rsid w:val="0098217F"/>
    <w:rsid w:val="009830F9"/>
    <w:rsid w:val="009874CF"/>
    <w:rsid w:val="00990B6E"/>
    <w:rsid w:val="009929CE"/>
    <w:rsid w:val="0099412A"/>
    <w:rsid w:val="009946F1"/>
    <w:rsid w:val="00996134"/>
    <w:rsid w:val="009A0152"/>
    <w:rsid w:val="009A237E"/>
    <w:rsid w:val="009A37AF"/>
    <w:rsid w:val="009C0190"/>
    <w:rsid w:val="009C3410"/>
    <w:rsid w:val="009C557A"/>
    <w:rsid w:val="009C68CF"/>
    <w:rsid w:val="009D15E7"/>
    <w:rsid w:val="009D4212"/>
    <w:rsid w:val="009E0DD6"/>
    <w:rsid w:val="009F076F"/>
    <w:rsid w:val="009F477B"/>
    <w:rsid w:val="009F4E0C"/>
    <w:rsid w:val="00A04625"/>
    <w:rsid w:val="00A146AA"/>
    <w:rsid w:val="00A15E68"/>
    <w:rsid w:val="00A16B7F"/>
    <w:rsid w:val="00A20071"/>
    <w:rsid w:val="00A2118C"/>
    <w:rsid w:val="00A241AE"/>
    <w:rsid w:val="00A25D66"/>
    <w:rsid w:val="00A275B2"/>
    <w:rsid w:val="00A30E8F"/>
    <w:rsid w:val="00A31D24"/>
    <w:rsid w:val="00A354D4"/>
    <w:rsid w:val="00A35B72"/>
    <w:rsid w:val="00A505CF"/>
    <w:rsid w:val="00A5552F"/>
    <w:rsid w:val="00A61F28"/>
    <w:rsid w:val="00A62CD4"/>
    <w:rsid w:val="00A64AB5"/>
    <w:rsid w:val="00A65CED"/>
    <w:rsid w:val="00A74110"/>
    <w:rsid w:val="00A800E9"/>
    <w:rsid w:val="00A85B59"/>
    <w:rsid w:val="00A9137C"/>
    <w:rsid w:val="00A9536C"/>
    <w:rsid w:val="00A95A95"/>
    <w:rsid w:val="00A96C78"/>
    <w:rsid w:val="00AA7479"/>
    <w:rsid w:val="00AA7C6E"/>
    <w:rsid w:val="00AA7D77"/>
    <w:rsid w:val="00AB3480"/>
    <w:rsid w:val="00AC6D60"/>
    <w:rsid w:val="00AD12F2"/>
    <w:rsid w:val="00AD2FAD"/>
    <w:rsid w:val="00AE02BF"/>
    <w:rsid w:val="00AE33B1"/>
    <w:rsid w:val="00AE4B2C"/>
    <w:rsid w:val="00AE7820"/>
    <w:rsid w:val="00B10129"/>
    <w:rsid w:val="00B10413"/>
    <w:rsid w:val="00B11A2A"/>
    <w:rsid w:val="00B13D69"/>
    <w:rsid w:val="00B21260"/>
    <w:rsid w:val="00B21268"/>
    <w:rsid w:val="00B27DEE"/>
    <w:rsid w:val="00B31A49"/>
    <w:rsid w:val="00B348E7"/>
    <w:rsid w:val="00B40459"/>
    <w:rsid w:val="00B40727"/>
    <w:rsid w:val="00B4101A"/>
    <w:rsid w:val="00B4498C"/>
    <w:rsid w:val="00B4576D"/>
    <w:rsid w:val="00B45872"/>
    <w:rsid w:val="00B47C3C"/>
    <w:rsid w:val="00B536AD"/>
    <w:rsid w:val="00B563E2"/>
    <w:rsid w:val="00B618A0"/>
    <w:rsid w:val="00B61FB8"/>
    <w:rsid w:val="00B63A96"/>
    <w:rsid w:val="00B64F3E"/>
    <w:rsid w:val="00B678E1"/>
    <w:rsid w:val="00B80FAB"/>
    <w:rsid w:val="00B9476C"/>
    <w:rsid w:val="00B9698E"/>
    <w:rsid w:val="00BA6C5E"/>
    <w:rsid w:val="00BB45A8"/>
    <w:rsid w:val="00BB6514"/>
    <w:rsid w:val="00BC6D14"/>
    <w:rsid w:val="00BD6AD7"/>
    <w:rsid w:val="00BD7337"/>
    <w:rsid w:val="00BD7538"/>
    <w:rsid w:val="00BE68B4"/>
    <w:rsid w:val="00BF0664"/>
    <w:rsid w:val="00BF3E84"/>
    <w:rsid w:val="00BF42D2"/>
    <w:rsid w:val="00BF6A42"/>
    <w:rsid w:val="00BF6C31"/>
    <w:rsid w:val="00C01A4F"/>
    <w:rsid w:val="00C06ABB"/>
    <w:rsid w:val="00C11B04"/>
    <w:rsid w:val="00C17B0E"/>
    <w:rsid w:val="00C27671"/>
    <w:rsid w:val="00C305AD"/>
    <w:rsid w:val="00C32E1B"/>
    <w:rsid w:val="00C3449D"/>
    <w:rsid w:val="00C359DD"/>
    <w:rsid w:val="00C45F81"/>
    <w:rsid w:val="00C60859"/>
    <w:rsid w:val="00C6106B"/>
    <w:rsid w:val="00C61C6D"/>
    <w:rsid w:val="00C65C34"/>
    <w:rsid w:val="00C801F2"/>
    <w:rsid w:val="00C80EC0"/>
    <w:rsid w:val="00C8252D"/>
    <w:rsid w:val="00C8506A"/>
    <w:rsid w:val="00C945D8"/>
    <w:rsid w:val="00CA0D0A"/>
    <w:rsid w:val="00CA34A2"/>
    <w:rsid w:val="00CA5AEE"/>
    <w:rsid w:val="00CB140A"/>
    <w:rsid w:val="00CB69E9"/>
    <w:rsid w:val="00CC26F6"/>
    <w:rsid w:val="00CE7ED8"/>
    <w:rsid w:val="00CF06C6"/>
    <w:rsid w:val="00CF3B72"/>
    <w:rsid w:val="00CF45DC"/>
    <w:rsid w:val="00CF7EE8"/>
    <w:rsid w:val="00D04797"/>
    <w:rsid w:val="00D04858"/>
    <w:rsid w:val="00D04F5D"/>
    <w:rsid w:val="00D05C97"/>
    <w:rsid w:val="00D145D8"/>
    <w:rsid w:val="00D14A54"/>
    <w:rsid w:val="00D1795F"/>
    <w:rsid w:val="00D27E43"/>
    <w:rsid w:val="00D324A1"/>
    <w:rsid w:val="00D35B3D"/>
    <w:rsid w:val="00D371DA"/>
    <w:rsid w:val="00D44846"/>
    <w:rsid w:val="00D451F7"/>
    <w:rsid w:val="00D477BD"/>
    <w:rsid w:val="00D53A7A"/>
    <w:rsid w:val="00D57E35"/>
    <w:rsid w:val="00D6456E"/>
    <w:rsid w:val="00D73C60"/>
    <w:rsid w:val="00D81F0F"/>
    <w:rsid w:val="00D81FD8"/>
    <w:rsid w:val="00D90B6A"/>
    <w:rsid w:val="00D95BC5"/>
    <w:rsid w:val="00DA1CD9"/>
    <w:rsid w:val="00DA1EFA"/>
    <w:rsid w:val="00DA4067"/>
    <w:rsid w:val="00DB0C54"/>
    <w:rsid w:val="00DB1668"/>
    <w:rsid w:val="00DC0253"/>
    <w:rsid w:val="00DC0497"/>
    <w:rsid w:val="00DC1BF7"/>
    <w:rsid w:val="00DD0B6F"/>
    <w:rsid w:val="00DD39C8"/>
    <w:rsid w:val="00DD463C"/>
    <w:rsid w:val="00DE0719"/>
    <w:rsid w:val="00DE3E07"/>
    <w:rsid w:val="00DE4B24"/>
    <w:rsid w:val="00DE6A21"/>
    <w:rsid w:val="00DF090D"/>
    <w:rsid w:val="00DF45E2"/>
    <w:rsid w:val="00DF7979"/>
    <w:rsid w:val="00E00AA1"/>
    <w:rsid w:val="00E02EB1"/>
    <w:rsid w:val="00E0436C"/>
    <w:rsid w:val="00E134D9"/>
    <w:rsid w:val="00E25F0E"/>
    <w:rsid w:val="00E269BF"/>
    <w:rsid w:val="00E27B67"/>
    <w:rsid w:val="00E31AB7"/>
    <w:rsid w:val="00E3261C"/>
    <w:rsid w:val="00E4000E"/>
    <w:rsid w:val="00E41C02"/>
    <w:rsid w:val="00E44B74"/>
    <w:rsid w:val="00E45032"/>
    <w:rsid w:val="00E46C2F"/>
    <w:rsid w:val="00E47812"/>
    <w:rsid w:val="00E5708C"/>
    <w:rsid w:val="00E574A7"/>
    <w:rsid w:val="00E63CD2"/>
    <w:rsid w:val="00E745EF"/>
    <w:rsid w:val="00E75E1D"/>
    <w:rsid w:val="00E92DD1"/>
    <w:rsid w:val="00E93887"/>
    <w:rsid w:val="00E94A99"/>
    <w:rsid w:val="00E94FF1"/>
    <w:rsid w:val="00E95605"/>
    <w:rsid w:val="00E95872"/>
    <w:rsid w:val="00EA0FD5"/>
    <w:rsid w:val="00EB04E8"/>
    <w:rsid w:val="00EB6602"/>
    <w:rsid w:val="00EB6821"/>
    <w:rsid w:val="00EC7471"/>
    <w:rsid w:val="00ED0CDE"/>
    <w:rsid w:val="00ED29D4"/>
    <w:rsid w:val="00ED4E46"/>
    <w:rsid w:val="00ED7F02"/>
    <w:rsid w:val="00EE76C8"/>
    <w:rsid w:val="00EF5010"/>
    <w:rsid w:val="00F218EA"/>
    <w:rsid w:val="00F30A3F"/>
    <w:rsid w:val="00F31B59"/>
    <w:rsid w:val="00F32225"/>
    <w:rsid w:val="00F32584"/>
    <w:rsid w:val="00F44E69"/>
    <w:rsid w:val="00F45194"/>
    <w:rsid w:val="00F451BF"/>
    <w:rsid w:val="00F51646"/>
    <w:rsid w:val="00F558AB"/>
    <w:rsid w:val="00F6150E"/>
    <w:rsid w:val="00F66364"/>
    <w:rsid w:val="00F6680F"/>
    <w:rsid w:val="00F73694"/>
    <w:rsid w:val="00F8459C"/>
    <w:rsid w:val="00F85A1C"/>
    <w:rsid w:val="00F903E7"/>
    <w:rsid w:val="00F9298D"/>
    <w:rsid w:val="00FA1B8A"/>
    <w:rsid w:val="00FA3056"/>
    <w:rsid w:val="00FB6356"/>
    <w:rsid w:val="00FB76CD"/>
    <w:rsid w:val="00FC3E66"/>
    <w:rsid w:val="00FC738A"/>
    <w:rsid w:val="00FD6103"/>
    <w:rsid w:val="00FE347E"/>
    <w:rsid w:val="00FE4C43"/>
    <w:rsid w:val="00FE75DA"/>
    <w:rsid w:val="00FF3FF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9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1F5D"/>
  </w:style>
  <w:style w:type="paragraph" w:styleId="a6">
    <w:name w:val="header"/>
    <w:basedOn w:val="a"/>
    <w:link w:val="a7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F5D"/>
  </w:style>
  <w:style w:type="paragraph" w:styleId="a8">
    <w:name w:val="Balloon Text"/>
    <w:basedOn w:val="a"/>
    <w:link w:val="a9"/>
    <w:uiPriority w:val="99"/>
    <w:semiHidden/>
    <w:unhideWhenUsed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60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3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31D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3EB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7833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1F5D"/>
  </w:style>
  <w:style w:type="paragraph" w:styleId="a6">
    <w:name w:val="header"/>
    <w:basedOn w:val="a"/>
    <w:link w:val="a7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F5D"/>
  </w:style>
  <w:style w:type="paragraph" w:styleId="a8">
    <w:name w:val="Balloon Text"/>
    <w:basedOn w:val="a"/>
    <w:link w:val="a9"/>
    <w:uiPriority w:val="99"/>
    <w:semiHidden/>
    <w:unhideWhenUsed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60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3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31D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3EB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7833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C20C-622A-4577-BD48-7A65B6AE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29</Pages>
  <Words>8557</Words>
  <Characters>48776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SBurov</dc:creator>
  <cp:keywords/>
  <cp:lastModifiedBy>1</cp:lastModifiedBy>
  <cp:revision>67</cp:revision>
  <dcterms:created xsi:type="dcterms:W3CDTF">2020-10-30T10:49:00Z</dcterms:created>
  <dcterms:modified xsi:type="dcterms:W3CDTF">2020-11-02T09:20:00Z</dcterms:modified>
</cp:coreProperties>
</file>