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60" w:rsidRDefault="00D20460" w:rsidP="00D204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123-н</w:t>
      </w:r>
    </w:p>
    <w:p w:rsidR="007816FE" w:rsidRPr="00046EFA" w:rsidRDefault="007816FE" w:rsidP="007B5284">
      <w:pPr>
        <w:tabs>
          <w:tab w:val="left" w:pos="6946"/>
        </w:tabs>
        <w:jc w:val="both"/>
        <w:rPr>
          <w:sz w:val="28"/>
          <w:szCs w:val="28"/>
        </w:rPr>
      </w:pPr>
      <w:r w:rsidRPr="00046EFA">
        <w:rPr>
          <w:sz w:val="28"/>
          <w:szCs w:val="28"/>
        </w:rPr>
        <w:tab/>
      </w:r>
    </w:p>
    <w:p w:rsidR="007816FE" w:rsidRPr="00046EFA" w:rsidRDefault="007816FE" w:rsidP="007B5284">
      <w:pPr>
        <w:rPr>
          <w:sz w:val="28"/>
          <w:szCs w:val="28"/>
        </w:rPr>
      </w:pPr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046EF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46EFA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Кашира Московской области, </w:t>
      </w:r>
      <w:proofErr w:type="gramStart"/>
      <w:r w:rsidRPr="00046EFA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Решением Совета депутатов Каширского</w:t>
      </w:r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муниципального района от 15.12.2015г. № 178-н</w:t>
      </w:r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Pr="00046E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6EFA"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46EF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46EFA">
        <w:rPr>
          <w:rFonts w:ascii="Times New Roman" w:hAnsi="Times New Roman" w:cs="Times New Roman"/>
          <w:sz w:val="28"/>
          <w:szCs w:val="28"/>
        </w:rPr>
        <w:t xml:space="preserve"> в городском округе Кашира Московской</w:t>
      </w:r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46EFA">
        <w:rPr>
          <w:rFonts w:ascii="Times New Roman" w:hAnsi="Times New Roman" w:cs="Times New Roman"/>
          <w:sz w:val="28"/>
          <w:szCs w:val="28"/>
        </w:rPr>
        <w:t>области» (в редакции решения Совета депутатов</w:t>
      </w:r>
      <w:proofErr w:type="gramEnd"/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городского округа Кашира Московской области</w:t>
      </w:r>
    </w:p>
    <w:p w:rsidR="007816FE" w:rsidRPr="00046EFA" w:rsidRDefault="007816FE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от 13.06.2019 № 39-н) </w:t>
      </w:r>
    </w:p>
    <w:p w:rsidR="00D20460" w:rsidRPr="00046EFA" w:rsidRDefault="00D20460" w:rsidP="007B52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20460" w:rsidRDefault="007816FE" w:rsidP="00D20460">
      <w:pPr>
        <w:spacing w:line="276" w:lineRule="auto"/>
        <w:jc w:val="both"/>
        <w:rPr>
          <w:sz w:val="28"/>
          <w:szCs w:val="28"/>
        </w:rPr>
      </w:pPr>
      <w:r w:rsidRPr="00046EFA">
        <w:rPr>
          <w:sz w:val="28"/>
          <w:szCs w:val="28"/>
        </w:rPr>
        <w:t xml:space="preserve">     </w:t>
      </w:r>
      <w:r w:rsidRPr="00046EFA">
        <w:rPr>
          <w:sz w:val="28"/>
          <w:szCs w:val="28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Кашира Московской области,</w:t>
      </w:r>
    </w:p>
    <w:p w:rsidR="007816FE" w:rsidRPr="00046EFA" w:rsidRDefault="007816FE" w:rsidP="00D20460">
      <w:pPr>
        <w:spacing w:line="276" w:lineRule="auto"/>
        <w:jc w:val="both"/>
        <w:rPr>
          <w:sz w:val="28"/>
          <w:szCs w:val="28"/>
        </w:rPr>
      </w:pPr>
      <w:r w:rsidRPr="00046EFA">
        <w:rPr>
          <w:sz w:val="28"/>
          <w:szCs w:val="28"/>
        </w:rPr>
        <w:t>Совет депутатов городского округа Кашира</w:t>
      </w:r>
      <w:r w:rsidR="00D20460">
        <w:rPr>
          <w:sz w:val="28"/>
          <w:szCs w:val="28"/>
        </w:rPr>
        <w:t>,</w:t>
      </w:r>
      <w:r w:rsidRPr="00046EFA">
        <w:rPr>
          <w:sz w:val="28"/>
          <w:szCs w:val="28"/>
        </w:rPr>
        <w:t xml:space="preserve"> </w:t>
      </w:r>
    </w:p>
    <w:p w:rsidR="007816FE" w:rsidRPr="00046EFA" w:rsidRDefault="007816FE" w:rsidP="004525D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РЕШИЛ:</w:t>
      </w:r>
    </w:p>
    <w:p w:rsidR="007816FE" w:rsidRPr="00046EFA" w:rsidRDefault="007816FE" w:rsidP="004525D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6FE" w:rsidRDefault="007816FE" w:rsidP="004525D7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6EFA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0" w:name="_Hlk47683865"/>
      <w:r w:rsidRPr="00046EFA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городском округе Кашира Московской области, </w:t>
      </w:r>
      <w:bookmarkStart w:id="1" w:name="_Hlk47683117"/>
      <w:r w:rsidRPr="00046EFA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Каширского муниципального района </w:t>
      </w:r>
      <w:r w:rsidR="00D603DD" w:rsidRPr="00046EFA">
        <w:rPr>
          <w:rFonts w:ascii="Times New Roman" w:hAnsi="Times New Roman" w:cs="Times New Roman"/>
          <w:sz w:val="28"/>
          <w:szCs w:val="28"/>
        </w:rPr>
        <w:t xml:space="preserve">от 15.12.2015 № 178-н </w:t>
      </w:r>
      <w:r w:rsidRPr="00046EF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городском округе Кашира Московской области» (в редакции </w:t>
      </w:r>
      <w:r w:rsidRPr="00046EFA">
        <w:rPr>
          <w:rFonts w:ascii="Times New Roman" w:hAnsi="Times New Roman" w:cs="Times New Roman"/>
          <w:bCs/>
          <w:sz w:val="28"/>
          <w:szCs w:val="28"/>
          <w:lang w:eastAsia="en-US"/>
        </w:rPr>
        <w:t>решения Совета депутатов городского округа Кашира Московской области от 13.06.2019 №39-н)</w:t>
      </w:r>
      <w:bookmarkEnd w:id="0"/>
      <w:r w:rsidRPr="00046E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bookmarkEnd w:id="1"/>
      <w:r w:rsidRPr="00046EFA">
        <w:rPr>
          <w:rFonts w:ascii="Times New Roman" w:hAnsi="Times New Roman" w:cs="Times New Roman"/>
          <w:bCs/>
          <w:sz w:val="28"/>
          <w:szCs w:val="28"/>
          <w:lang w:eastAsia="en-US"/>
        </w:rPr>
        <w:t>(далее</w:t>
      </w:r>
      <w:r w:rsidR="00D603D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</w:t>
      </w:r>
      <w:r w:rsidRPr="00046EF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Положение) </w:t>
      </w:r>
      <w:r w:rsidRPr="00046EF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7816FE" w:rsidRPr="00F0163B" w:rsidRDefault="007816FE" w:rsidP="00F0163B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03DD">
        <w:rPr>
          <w:rFonts w:ascii="Times New Roman" w:hAnsi="Times New Roman" w:cs="Times New Roman"/>
          <w:sz w:val="28"/>
          <w:szCs w:val="28"/>
        </w:rPr>
        <w:t xml:space="preserve">В </w:t>
      </w:r>
      <w:r w:rsidRPr="00F0163B">
        <w:rPr>
          <w:rFonts w:ascii="Times New Roman" w:hAnsi="Times New Roman" w:cs="Times New Roman"/>
          <w:sz w:val="28"/>
          <w:szCs w:val="28"/>
        </w:rPr>
        <w:t>Стать</w:t>
      </w:r>
      <w:r w:rsidR="00D603DD">
        <w:rPr>
          <w:rFonts w:ascii="Times New Roman" w:hAnsi="Times New Roman" w:cs="Times New Roman"/>
          <w:sz w:val="28"/>
          <w:szCs w:val="28"/>
        </w:rPr>
        <w:t>е</w:t>
      </w:r>
      <w:r w:rsidRPr="00F0163B">
        <w:rPr>
          <w:rFonts w:ascii="Times New Roman" w:hAnsi="Times New Roman" w:cs="Times New Roman"/>
          <w:sz w:val="28"/>
          <w:szCs w:val="28"/>
        </w:rPr>
        <w:t xml:space="preserve"> 3</w:t>
      </w:r>
      <w:r w:rsidR="00D603DD">
        <w:rPr>
          <w:rFonts w:ascii="Times New Roman" w:hAnsi="Times New Roman" w:cs="Times New Roman"/>
          <w:sz w:val="28"/>
          <w:szCs w:val="28"/>
        </w:rPr>
        <w:t xml:space="preserve"> Положения слова «</w:t>
      </w:r>
      <w:r w:rsidR="00D603DD" w:rsidRPr="00D603DD">
        <w:rPr>
          <w:rFonts w:ascii="Times New Roman" w:hAnsi="Times New Roman" w:cs="Times New Roman"/>
          <w:sz w:val="28"/>
          <w:szCs w:val="28"/>
        </w:rPr>
        <w:t>Законом Московской области</w:t>
      </w:r>
      <w:r w:rsidR="00D603D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0163B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>
        <w:rPr>
          <w:rFonts w:ascii="Times New Roman" w:hAnsi="Times New Roman" w:cs="Times New Roman"/>
          <w:sz w:val="28"/>
          <w:szCs w:val="28"/>
        </w:rPr>
        <w:t>от 04.12.2019 № 263-ФЗ</w:t>
      </w:r>
      <w:r w:rsidR="00D603DD">
        <w:rPr>
          <w:rFonts w:ascii="Times New Roman" w:hAnsi="Times New Roman" w:cs="Times New Roman"/>
          <w:sz w:val="28"/>
          <w:szCs w:val="28"/>
        </w:rPr>
        <w:t>»</w:t>
      </w:r>
      <w:r w:rsidR="00BB2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6FE" w:rsidRPr="00046EFA" w:rsidRDefault="007816FE" w:rsidP="004525D7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6E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6EFA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EFA">
        <w:rPr>
          <w:rFonts w:ascii="Times New Roman" w:hAnsi="Times New Roman" w:cs="Times New Roman"/>
          <w:sz w:val="28"/>
          <w:szCs w:val="28"/>
        </w:rPr>
        <w:t xml:space="preserve"> 5 Положения</w:t>
      </w:r>
      <w:r w:rsidR="00D603DD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proofErr w:type="gramStart"/>
      <w:r w:rsidR="006E7D90">
        <w:rPr>
          <w:rFonts w:ascii="Times New Roman" w:hAnsi="Times New Roman" w:cs="Times New Roman"/>
          <w:sz w:val="28"/>
          <w:szCs w:val="28"/>
        </w:rPr>
        <w:t>десят</w:t>
      </w:r>
      <w:r w:rsidR="00BB26A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D603D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46EFA">
        <w:rPr>
          <w:rFonts w:ascii="Times New Roman" w:hAnsi="Times New Roman" w:cs="Times New Roman"/>
          <w:sz w:val="28"/>
          <w:szCs w:val="28"/>
        </w:rPr>
        <w:t>:</w:t>
      </w:r>
      <w:r w:rsidR="00D603DD">
        <w:rPr>
          <w:rFonts w:ascii="Times New Roman" w:hAnsi="Times New Roman" w:cs="Times New Roman"/>
          <w:sz w:val="28"/>
          <w:szCs w:val="28"/>
        </w:rPr>
        <w:t xml:space="preserve"> «</w:t>
      </w:r>
      <w:r w:rsidRPr="00046EFA">
        <w:rPr>
          <w:rFonts w:ascii="Times New Roman" w:hAnsi="Times New Roman" w:cs="Times New Roman"/>
          <w:sz w:val="28"/>
          <w:szCs w:val="28"/>
        </w:rPr>
        <w:t>- финансовое управление администрации городского округа Кашира;</w:t>
      </w:r>
      <w:r w:rsidR="00D603DD">
        <w:rPr>
          <w:rFonts w:ascii="Times New Roman" w:hAnsi="Times New Roman" w:cs="Times New Roman"/>
          <w:sz w:val="28"/>
          <w:szCs w:val="28"/>
        </w:rPr>
        <w:t>»</w:t>
      </w:r>
      <w:r w:rsidR="00BB26AA">
        <w:rPr>
          <w:rFonts w:ascii="Times New Roman" w:hAnsi="Times New Roman" w:cs="Times New Roman"/>
          <w:sz w:val="28"/>
          <w:szCs w:val="28"/>
        </w:rPr>
        <w:t>.</w:t>
      </w:r>
    </w:p>
    <w:p w:rsidR="00996DCD" w:rsidRDefault="007816FE" w:rsidP="004525D7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6EFA">
        <w:rPr>
          <w:rFonts w:ascii="Times New Roman" w:hAnsi="Times New Roman" w:cs="Times New Roman"/>
          <w:sz w:val="28"/>
          <w:szCs w:val="28"/>
        </w:rPr>
        <w:t xml:space="preserve">. </w:t>
      </w:r>
      <w:r w:rsidR="00BB26AA">
        <w:rPr>
          <w:rFonts w:ascii="Times New Roman" w:hAnsi="Times New Roman" w:cs="Times New Roman"/>
          <w:sz w:val="28"/>
          <w:szCs w:val="28"/>
        </w:rPr>
        <w:t>С</w:t>
      </w:r>
      <w:r w:rsidR="00996DCD">
        <w:rPr>
          <w:rFonts w:ascii="Times New Roman" w:hAnsi="Times New Roman" w:cs="Times New Roman"/>
          <w:sz w:val="28"/>
          <w:szCs w:val="28"/>
        </w:rPr>
        <w:t xml:space="preserve">татью </w:t>
      </w:r>
      <w:r w:rsidRPr="00046EFA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96DCD">
        <w:rPr>
          <w:rFonts w:ascii="Times New Roman" w:hAnsi="Times New Roman" w:cs="Times New Roman"/>
          <w:sz w:val="28"/>
          <w:szCs w:val="28"/>
        </w:rPr>
        <w:t xml:space="preserve"> </w:t>
      </w:r>
      <w:r w:rsidR="00BB26A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96DCD">
        <w:rPr>
          <w:rFonts w:ascii="Times New Roman" w:hAnsi="Times New Roman" w:cs="Times New Roman"/>
          <w:sz w:val="28"/>
          <w:szCs w:val="28"/>
        </w:rPr>
        <w:t xml:space="preserve">в </w:t>
      </w:r>
      <w:r w:rsidR="00BB26AA">
        <w:rPr>
          <w:rFonts w:ascii="Times New Roman" w:hAnsi="Times New Roman" w:cs="Times New Roman"/>
          <w:sz w:val="28"/>
          <w:szCs w:val="28"/>
        </w:rPr>
        <w:t>следующей</w:t>
      </w:r>
      <w:r w:rsidR="00996DC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96DCD" w:rsidRPr="00996DCD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6DCD">
        <w:rPr>
          <w:rFonts w:ascii="Times New Roman" w:hAnsi="Times New Roman" w:cs="Times New Roman"/>
          <w:sz w:val="28"/>
          <w:szCs w:val="28"/>
        </w:rPr>
        <w:t>Статья 8. Документы и материалы, представляемые одновременно с проектом решения о бюджете городского округа Кашира</w:t>
      </w:r>
    </w:p>
    <w:p w:rsidR="00D20460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DCD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городского округа Кашира в Совет депутатов городского округа Кашира представляются:</w:t>
      </w:r>
    </w:p>
    <w:p w:rsidR="00D20460" w:rsidRDefault="00D204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6DCD" w:rsidRDefault="00D20460" w:rsidP="00D20460">
      <w:pPr>
        <w:pStyle w:val="ConsPlusNormal"/>
        <w:shd w:val="clear" w:color="auto" w:fill="FFFFFF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20460" w:rsidRPr="00996DCD" w:rsidRDefault="00D20460" w:rsidP="00D20460">
      <w:pPr>
        <w:pStyle w:val="ConsPlusNormal"/>
        <w:shd w:val="clear" w:color="auto" w:fill="FFFFFF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6DCD" w:rsidRPr="00996DCD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DCD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и основные направления налоговой политики;</w:t>
      </w:r>
    </w:p>
    <w:p w:rsidR="00996DCD" w:rsidRPr="00996DCD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DCD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городского округа Кашира за истекший период текущего финансового года и ожидаемые итоги социально-экономического развития городского округа Кашира за текущий финансовый год;</w:t>
      </w:r>
    </w:p>
    <w:p w:rsidR="00996DCD" w:rsidRPr="00996DCD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DCD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городского округа Кашира;</w:t>
      </w:r>
    </w:p>
    <w:p w:rsidR="00996DCD" w:rsidRPr="00996DCD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DCD">
        <w:rPr>
          <w:rFonts w:ascii="Times New Roman" w:hAnsi="Times New Roman" w:cs="Times New Roman"/>
          <w:sz w:val="28"/>
          <w:szCs w:val="28"/>
        </w:rPr>
        <w:t>-</w:t>
      </w:r>
      <w:r w:rsidR="006E7D90">
        <w:rPr>
          <w:rFonts w:ascii="Times New Roman" w:hAnsi="Times New Roman" w:cs="Times New Roman"/>
          <w:sz w:val="28"/>
          <w:szCs w:val="28"/>
        </w:rPr>
        <w:t xml:space="preserve">  </w:t>
      </w:r>
      <w:r w:rsidRPr="00996DCD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 городского округа Кашира;</w:t>
      </w:r>
    </w:p>
    <w:p w:rsidR="003025EB" w:rsidRDefault="003025EB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5EB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</w:t>
      </w:r>
      <w:r w:rsidR="005E08D3" w:rsidRPr="005E08D3">
        <w:rPr>
          <w:rFonts w:ascii="Times New Roman" w:hAnsi="Times New Roman" w:cs="Times New Roman"/>
          <w:sz w:val="28"/>
          <w:szCs w:val="28"/>
        </w:rPr>
        <w:t xml:space="preserve"> и (или) верхний предел </w:t>
      </w:r>
      <w:r w:rsidR="005E08D3">
        <w:rPr>
          <w:rFonts w:ascii="Times New Roman" w:hAnsi="Times New Roman" w:cs="Times New Roman"/>
          <w:sz w:val="28"/>
          <w:szCs w:val="28"/>
        </w:rPr>
        <w:t>муниципального</w:t>
      </w:r>
      <w:r w:rsidR="005E08D3" w:rsidRPr="005E08D3">
        <w:rPr>
          <w:rFonts w:ascii="Times New Roman" w:hAnsi="Times New Roman" w:cs="Times New Roman"/>
          <w:sz w:val="28"/>
          <w:szCs w:val="28"/>
        </w:rPr>
        <w:t xml:space="preserve"> внешнего долга</w:t>
      </w:r>
      <w:r w:rsidRPr="003025EB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</w:t>
      </w:r>
      <w:r w:rsidR="003675C3">
        <w:rPr>
          <w:rFonts w:ascii="Times New Roman" w:hAnsi="Times New Roman" w:cs="Times New Roman"/>
          <w:sz w:val="28"/>
          <w:szCs w:val="28"/>
        </w:rPr>
        <w:t>;</w:t>
      </w:r>
    </w:p>
    <w:p w:rsidR="003675C3" w:rsidRPr="00996DCD" w:rsidRDefault="003675C3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предложенные представительными</w:t>
      </w:r>
      <w:r w:rsidRPr="003675C3">
        <w:rPr>
          <w:rFonts w:ascii="Times New Roman" w:hAnsi="Times New Roman" w:cs="Times New Roman"/>
          <w:sz w:val="28"/>
          <w:szCs w:val="28"/>
        </w:rPr>
        <w:t xml:space="preserve"> органами, органами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675C3">
        <w:rPr>
          <w:rFonts w:ascii="Times New Roman" w:hAnsi="Times New Roman" w:cs="Times New Roman"/>
          <w:sz w:val="28"/>
          <w:szCs w:val="28"/>
        </w:rPr>
        <w:t xml:space="preserve">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996DCD" w:rsidRPr="00996DCD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DCD">
        <w:rPr>
          <w:rFonts w:ascii="Times New Roman" w:hAnsi="Times New Roman" w:cs="Times New Roman"/>
          <w:sz w:val="28"/>
          <w:szCs w:val="28"/>
        </w:rPr>
        <w:t>- реестр источников доходов бюджета городского округа Кашира;</w:t>
      </w:r>
    </w:p>
    <w:p w:rsidR="00996DCD" w:rsidRPr="00996DCD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DCD">
        <w:rPr>
          <w:rFonts w:ascii="Times New Roman" w:hAnsi="Times New Roman" w:cs="Times New Roman"/>
          <w:sz w:val="28"/>
          <w:szCs w:val="28"/>
        </w:rPr>
        <w:t>- оценка ожидаемого исполнения бюджета городского округа Кашира на текущий финансовый год.</w:t>
      </w:r>
    </w:p>
    <w:p w:rsidR="00996DCD" w:rsidRPr="00996DCD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DCD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городского округа Кашира распределения бюджетных ассигнований по муниципальным программам и непрограммным направлениям деятельности к проекту решения о бюджете городского округа Кашира представляются паспорта муниципальных программ городского округа Кашира.</w:t>
      </w:r>
    </w:p>
    <w:p w:rsidR="007816FE" w:rsidRPr="00046EFA" w:rsidRDefault="00996DCD" w:rsidP="00996DCD">
      <w:pPr>
        <w:pStyle w:val="ConsPlusNormal"/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6DCD">
        <w:rPr>
          <w:rFonts w:ascii="Times New Roman" w:hAnsi="Times New Roman" w:cs="Times New Roman"/>
          <w:sz w:val="28"/>
          <w:szCs w:val="28"/>
        </w:rPr>
        <w:t>Бюджетный прогноз (проект бюджетного прогноза, проект изменений бюджетного прогноза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6DCD">
        <w:rPr>
          <w:rFonts w:ascii="Times New Roman" w:hAnsi="Times New Roman" w:cs="Times New Roman"/>
          <w:sz w:val="28"/>
          <w:szCs w:val="28"/>
        </w:rPr>
        <w:t xml:space="preserve"> городского округа Кашира на долгосрочный период (за исключением показателей финансового обеспечения муниципальных программ городского округа Кашира) представляется в Совет депутатов одновременно с проектом решения о бюджете</w:t>
      </w:r>
      <w:proofErr w:type="gramStart"/>
      <w:r w:rsidRPr="00996DCD">
        <w:rPr>
          <w:rFonts w:ascii="Times New Roman" w:hAnsi="Times New Roman" w:cs="Times New Roman"/>
          <w:sz w:val="28"/>
          <w:szCs w:val="28"/>
        </w:rPr>
        <w:t>.</w:t>
      </w:r>
      <w:r w:rsidR="007816FE" w:rsidRPr="00046E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0460" w:rsidRPr="00D20460" w:rsidRDefault="007816FE" w:rsidP="00D2046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      </w:t>
      </w:r>
      <w:r w:rsidRPr="00046EFA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6EFA">
        <w:rPr>
          <w:rFonts w:ascii="Times New Roman" w:hAnsi="Times New Roman" w:cs="Times New Roman"/>
          <w:sz w:val="28"/>
          <w:szCs w:val="28"/>
        </w:rPr>
        <w:t xml:space="preserve">. Пункт 2 статьи 10 Положения изложить в следующей редакции: </w:t>
      </w:r>
      <w:r w:rsidR="00BB26AA">
        <w:rPr>
          <w:rFonts w:ascii="Times New Roman" w:hAnsi="Times New Roman" w:cs="Times New Roman"/>
          <w:sz w:val="28"/>
          <w:szCs w:val="28"/>
        </w:rPr>
        <w:t xml:space="preserve"> </w:t>
      </w:r>
      <w:r w:rsidRPr="00046EFA">
        <w:rPr>
          <w:rFonts w:ascii="Times New Roman" w:hAnsi="Times New Roman" w:cs="Times New Roman"/>
          <w:sz w:val="28"/>
          <w:szCs w:val="28"/>
        </w:rPr>
        <w:t>«</w:t>
      </w:r>
      <w:r w:rsidR="00BB26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6EFA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Кашира в течение трех рабочих дней со дня поступления проекта решения о бюджете городского округа Кашира проводит экспертизу проекта решения о бюджете городского округа Кашира о соответствии состава показателей, представляемых для рассмотрения и утверждения в проекте решения о бюджете городского округа Кашира  и перечня документов и материалов, представленных одновременно</w:t>
      </w:r>
      <w:r w:rsidR="00D20460">
        <w:rPr>
          <w:rFonts w:ascii="Times New Roman" w:hAnsi="Times New Roman" w:cs="Times New Roman"/>
          <w:sz w:val="28"/>
          <w:szCs w:val="28"/>
        </w:rPr>
        <w:t xml:space="preserve">  </w:t>
      </w:r>
      <w:r w:rsidRPr="00046EFA">
        <w:rPr>
          <w:rFonts w:ascii="Times New Roman" w:hAnsi="Times New Roman" w:cs="Times New Roman"/>
          <w:sz w:val="28"/>
          <w:szCs w:val="28"/>
        </w:rPr>
        <w:t xml:space="preserve"> с </w:t>
      </w:r>
      <w:r w:rsidR="00D20460">
        <w:rPr>
          <w:rFonts w:ascii="Times New Roman" w:hAnsi="Times New Roman" w:cs="Times New Roman"/>
          <w:sz w:val="28"/>
          <w:szCs w:val="28"/>
        </w:rPr>
        <w:t xml:space="preserve">  </w:t>
      </w:r>
      <w:r w:rsidRPr="00046EFA">
        <w:rPr>
          <w:rFonts w:ascii="Times New Roman" w:hAnsi="Times New Roman" w:cs="Times New Roman"/>
          <w:sz w:val="28"/>
          <w:szCs w:val="28"/>
        </w:rPr>
        <w:t xml:space="preserve">проектом, </w:t>
      </w:r>
      <w:r w:rsidR="00D20460">
        <w:rPr>
          <w:rFonts w:ascii="Times New Roman" w:hAnsi="Times New Roman" w:cs="Times New Roman"/>
          <w:sz w:val="28"/>
          <w:szCs w:val="28"/>
        </w:rPr>
        <w:t xml:space="preserve">   </w:t>
      </w:r>
      <w:r w:rsidRPr="00046EF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20460">
        <w:rPr>
          <w:rFonts w:ascii="Times New Roman" w:hAnsi="Times New Roman" w:cs="Times New Roman"/>
          <w:sz w:val="28"/>
          <w:szCs w:val="28"/>
        </w:rPr>
        <w:t xml:space="preserve">   </w:t>
      </w:r>
      <w:r w:rsidRPr="00046EF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20460">
        <w:rPr>
          <w:rFonts w:ascii="Times New Roman" w:hAnsi="Times New Roman" w:cs="Times New Roman"/>
          <w:sz w:val="28"/>
          <w:szCs w:val="28"/>
        </w:rPr>
        <w:t xml:space="preserve">   </w:t>
      </w:r>
      <w:r w:rsidRPr="00046EF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20460" w:rsidRDefault="00D20460" w:rsidP="00D2046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20460" w:rsidRDefault="00D20460" w:rsidP="00D2046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6FE" w:rsidRPr="00046EFA" w:rsidRDefault="007816FE" w:rsidP="004525D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Федерации и настоящего Положения и направляет проект решения о бюджете городского округа Кашира с заключением в постоянную депутатскую комиссию Совета депутатов городского округа Кашира по вопросам местного бюджета, развития экономики городского округа и финансам (далее - постоянная депутатская комиссия)».</w:t>
      </w:r>
    </w:p>
    <w:p w:rsidR="007816FE" w:rsidRPr="00046EFA" w:rsidRDefault="007816FE" w:rsidP="004525D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ab/>
      </w:r>
      <w:r w:rsidR="006E7D90">
        <w:rPr>
          <w:rFonts w:ascii="Times New Roman" w:hAnsi="Times New Roman" w:cs="Times New Roman"/>
          <w:sz w:val="28"/>
          <w:szCs w:val="28"/>
        </w:rPr>
        <w:t>1</w:t>
      </w:r>
      <w:r w:rsidRPr="00046EFA">
        <w:rPr>
          <w:rFonts w:ascii="Times New Roman" w:hAnsi="Times New Roman" w:cs="Times New Roman"/>
          <w:sz w:val="28"/>
          <w:szCs w:val="28"/>
        </w:rPr>
        <w:t>.</w:t>
      </w:r>
      <w:r w:rsidR="00BB26AA">
        <w:rPr>
          <w:rFonts w:ascii="Times New Roman" w:hAnsi="Times New Roman" w:cs="Times New Roman"/>
          <w:sz w:val="28"/>
          <w:szCs w:val="28"/>
        </w:rPr>
        <w:t>5</w:t>
      </w:r>
      <w:r w:rsidR="006E7D90">
        <w:rPr>
          <w:rFonts w:ascii="Times New Roman" w:hAnsi="Times New Roman" w:cs="Times New Roman"/>
          <w:sz w:val="28"/>
          <w:szCs w:val="28"/>
        </w:rPr>
        <w:t>.</w:t>
      </w:r>
      <w:r w:rsidR="006E7D90" w:rsidRPr="00046EFA">
        <w:rPr>
          <w:rFonts w:ascii="Times New Roman" w:hAnsi="Times New Roman" w:cs="Times New Roman"/>
          <w:sz w:val="28"/>
          <w:szCs w:val="28"/>
        </w:rPr>
        <w:t xml:space="preserve"> </w:t>
      </w:r>
      <w:r w:rsidRPr="00046EFA">
        <w:rPr>
          <w:rFonts w:ascii="Times New Roman" w:hAnsi="Times New Roman" w:cs="Times New Roman"/>
          <w:sz w:val="28"/>
          <w:szCs w:val="28"/>
        </w:rPr>
        <w:t>В статье 17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46EFA">
        <w:rPr>
          <w:rFonts w:ascii="Times New Roman" w:hAnsi="Times New Roman" w:cs="Times New Roman"/>
          <w:sz w:val="28"/>
          <w:szCs w:val="28"/>
        </w:rPr>
        <w:t>:</w:t>
      </w:r>
    </w:p>
    <w:p w:rsidR="007816FE" w:rsidRDefault="007816FE" w:rsidP="004525D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1) </w:t>
      </w:r>
      <w:r w:rsidR="009858EB">
        <w:rPr>
          <w:rFonts w:ascii="Times New Roman" w:hAnsi="Times New Roman" w:cs="Times New Roman"/>
          <w:sz w:val="28"/>
          <w:szCs w:val="28"/>
        </w:rPr>
        <w:t>Пункт 1</w:t>
      </w:r>
      <w:r w:rsidR="006E7D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046EFA">
        <w:rPr>
          <w:rFonts w:ascii="Times New Roman" w:hAnsi="Times New Roman" w:cs="Times New Roman"/>
          <w:sz w:val="28"/>
          <w:szCs w:val="28"/>
        </w:rPr>
        <w:t>:</w:t>
      </w:r>
    </w:p>
    <w:p w:rsidR="009858EB" w:rsidRPr="009858EB" w:rsidRDefault="009858EB" w:rsidP="009858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58EB">
        <w:rPr>
          <w:rFonts w:ascii="Times New Roman" w:hAnsi="Times New Roman" w:cs="Times New Roman"/>
          <w:sz w:val="28"/>
          <w:szCs w:val="28"/>
        </w:rPr>
        <w:t>1. Главные администраторы бюджетных средств городского округа Кашира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9858EB" w:rsidRPr="00046EFA" w:rsidRDefault="009858EB" w:rsidP="009858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EB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 городского округа Кашира представляют бюджетную отчетность в финансовое управление администрации городского округа Кашира в сроки, установленные приказом финансового управления администрации городского округа Кашира</w:t>
      </w:r>
      <w:proofErr w:type="gramStart"/>
      <w:r w:rsidRPr="0098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816FE" w:rsidRPr="00046EFA" w:rsidRDefault="007816FE" w:rsidP="004525D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2) в пункте 2 слово «сводной» исключить.</w:t>
      </w:r>
    </w:p>
    <w:p w:rsidR="007816FE" w:rsidRPr="00046EFA" w:rsidRDefault="007816FE" w:rsidP="004525D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1.</w:t>
      </w:r>
      <w:r w:rsidR="00BB26AA">
        <w:rPr>
          <w:rFonts w:ascii="Times New Roman" w:hAnsi="Times New Roman" w:cs="Times New Roman"/>
          <w:sz w:val="28"/>
          <w:szCs w:val="28"/>
        </w:rPr>
        <w:t>6</w:t>
      </w:r>
      <w:r w:rsidRPr="00046EFA">
        <w:rPr>
          <w:rFonts w:ascii="Times New Roman" w:hAnsi="Times New Roman" w:cs="Times New Roman"/>
          <w:sz w:val="28"/>
          <w:szCs w:val="28"/>
        </w:rPr>
        <w:t xml:space="preserve">. Пункт 2 статьи 20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46EFA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E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58EB">
        <w:rPr>
          <w:rFonts w:ascii="Times New Roman" w:hAnsi="Times New Roman" w:cs="Times New Roman"/>
          <w:sz w:val="28"/>
          <w:szCs w:val="28"/>
        </w:rPr>
        <w:t xml:space="preserve"> пятым и шестым</w:t>
      </w:r>
      <w:r w:rsidRPr="00046E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816FE" w:rsidRDefault="007816FE" w:rsidP="004525D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>«-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6FE" w:rsidRDefault="007816FE" w:rsidP="004525D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бюджетная отчетность об исполнении бюджета»</w:t>
      </w:r>
      <w:r w:rsidRPr="00046EF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816FE" w:rsidRDefault="007816FE" w:rsidP="004525D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6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9858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22 Положения </w:t>
      </w:r>
      <w:r w:rsidR="009858EB">
        <w:rPr>
          <w:rFonts w:ascii="Times New Roman" w:hAnsi="Times New Roman" w:cs="Times New Roman"/>
          <w:sz w:val="28"/>
          <w:szCs w:val="28"/>
        </w:rPr>
        <w:t>изложит</w:t>
      </w:r>
      <w:r>
        <w:rPr>
          <w:rFonts w:ascii="Times New Roman" w:hAnsi="Times New Roman" w:cs="Times New Roman"/>
          <w:sz w:val="28"/>
          <w:szCs w:val="28"/>
        </w:rPr>
        <w:t>ь в следующей редакции:</w:t>
      </w:r>
    </w:p>
    <w:p w:rsidR="007816FE" w:rsidRPr="00046EFA" w:rsidRDefault="007816FE" w:rsidP="004525D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6B4AB5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9858EB">
        <w:rPr>
          <w:rFonts w:ascii="Times New Roman" w:hAnsi="Times New Roman" w:cs="Times New Roman"/>
          <w:sz w:val="28"/>
          <w:szCs w:val="28"/>
        </w:rPr>
        <w:t>а городского округа Кашира</w:t>
      </w:r>
      <w:r w:rsidRPr="006B4AB5">
        <w:rPr>
          <w:rFonts w:ascii="Times New Roman" w:hAnsi="Times New Roman" w:cs="Times New Roman"/>
          <w:sz w:val="28"/>
          <w:szCs w:val="28"/>
        </w:rPr>
        <w:t>, а также за соблюдением условий государственных (муниципальных) контрактов, договоров (соглашений) о предоставлении средств из бюджета</w:t>
      </w:r>
      <w:r w:rsidR="009858EB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proofErr w:type="gramStart"/>
      <w:r w:rsidRPr="006B4AB5">
        <w:rPr>
          <w:rFonts w:ascii="Times New Roman" w:hAnsi="Times New Roman" w:cs="Times New Roman"/>
          <w:sz w:val="28"/>
          <w:szCs w:val="28"/>
        </w:rPr>
        <w:t>;</w:t>
      </w:r>
      <w:r w:rsidR="00576078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6E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16FE" w:rsidRPr="00046EFA" w:rsidRDefault="007816FE" w:rsidP="004525D7">
      <w:pPr>
        <w:widowControl w:val="0"/>
        <w:spacing w:line="276" w:lineRule="auto"/>
        <w:jc w:val="both"/>
        <w:rPr>
          <w:sz w:val="28"/>
          <w:szCs w:val="28"/>
        </w:rPr>
      </w:pPr>
      <w:r w:rsidRPr="00046EFA">
        <w:rPr>
          <w:sz w:val="28"/>
          <w:szCs w:val="28"/>
        </w:rPr>
        <w:t xml:space="preserve">     </w:t>
      </w:r>
      <w:r w:rsidRPr="00046EFA">
        <w:rPr>
          <w:sz w:val="28"/>
          <w:szCs w:val="28"/>
        </w:rPr>
        <w:tab/>
        <w:t xml:space="preserve">2. Опубликовать настоящее решение в газете «Вести Каширского района» и разместить на официальном сайте </w:t>
      </w:r>
      <w:r w:rsidR="00BB26AA">
        <w:rPr>
          <w:sz w:val="28"/>
          <w:szCs w:val="28"/>
        </w:rPr>
        <w:t>а</w:t>
      </w:r>
      <w:r w:rsidRPr="00046EFA">
        <w:rPr>
          <w:sz w:val="28"/>
          <w:szCs w:val="28"/>
        </w:rPr>
        <w:t>дминистрации городского округа  Кашира в сети «Интернет».</w:t>
      </w:r>
    </w:p>
    <w:p w:rsidR="00D20460" w:rsidRDefault="007816FE" w:rsidP="004525D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     </w:t>
      </w:r>
      <w:r w:rsidRPr="00046EFA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после </w:t>
      </w:r>
      <w:r w:rsidR="005760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46EFA">
        <w:rPr>
          <w:rFonts w:ascii="Times New Roman" w:hAnsi="Times New Roman" w:cs="Times New Roman"/>
          <w:sz w:val="28"/>
          <w:szCs w:val="28"/>
        </w:rPr>
        <w:t xml:space="preserve">официального                 опубликования. </w:t>
      </w:r>
    </w:p>
    <w:p w:rsidR="00D20460" w:rsidRDefault="00D204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16FE" w:rsidRDefault="00D20460" w:rsidP="00D2046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20460" w:rsidRPr="00046EFA" w:rsidRDefault="00D20460" w:rsidP="00D2046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6FE" w:rsidRPr="00046EFA" w:rsidRDefault="007816FE" w:rsidP="004525D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EFA">
        <w:rPr>
          <w:rFonts w:ascii="Times New Roman" w:hAnsi="Times New Roman" w:cs="Times New Roman"/>
          <w:sz w:val="28"/>
          <w:szCs w:val="28"/>
        </w:rPr>
        <w:t xml:space="preserve">    </w:t>
      </w:r>
      <w:r w:rsidRPr="00046EF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046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EF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B26AA">
        <w:rPr>
          <w:rFonts w:ascii="Times New Roman" w:hAnsi="Times New Roman" w:cs="Times New Roman"/>
          <w:sz w:val="28"/>
          <w:szCs w:val="28"/>
        </w:rPr>
        <w:t>р</w:t>
      </w:r>
      <w:r w:rsidRPr="00046EFA">
        <w:rPr>
          <w:rFonts w:ascii="Times New Roman" w:hAnsi="Times New Roman" w:cs="Times New Roman"/>
          <w:sz w:val="28"/>
          <w:szCs w:val="28"/>
        </w:rPr>
        <w:t>ешения возложить на              постоянную депутатскую комиссию по вопросам местного бюджета, развития экономики городского округа и финансам.</w:t>
      </w:r>
    </w:p>
    <w:p w:rsidR="007816FE" w:rsidRPr="00046EFA" w:rsidRDefault="007816FE" w:rsidP="007B5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6FE" w:rsidRPr="00046EFA" w:rsidRDefault="007816FE" w:rsidP="007B52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0460" w:rsidRDefault="007816FE" w:rsidP="007B5284">
      <w:pPr>
        <w:jc w:val="both"/>
        <w:rPr>
          <w:sz w:val="28"/>
          <w:szCs w:val="28"/>
        </w:rPr>
      </w:pPr>
      <w:r w:rsidRPr="00046EFA">
        <w:rPr>
          <w:sz w:val="28"/>
          <w:szCs w:val="28"/>
        </w:rPr>
        <w:t xml:space="preserve">Глава </w:t>
      </w:r>
    </w:p>
    <w:p w:rsidR="007816FE" w:rsidRPr="00046EFA" w:rsidRDefault="007816FE" w:rsidP="007B5284">
      <w:pPr>
        <w:jc w:val="both"/>
        <w:rPr>
          <w:sz w:val="28"/>
          <w:szCs w:val="28"/>
        </w:rPr>
      </w:pPr>
      <w:r w:rsidRPr="00046EFA">
        <w:rPr>
          <w:sz w:val="28"/>
          <w:szCs w:val="28"/>
        </w:rPr>
        <w:t xml:space="preserve">городского округа Кашира                                              </w:t>
      </w:r>
      <w:r w:rsidR="00D20460">
        <w:rPr>
          <w:sz w:val="28"/>
          <w:szCs w:val="28"/>
        </w:rPr>
        <w:t xml:space="preserve">                </w:t>
      </w:r>
      <w:r w:rsidRPr="00046EFA">
        <w:rPr>
          <w:sz w:val="28"/>
          <w:szCs w:val="28"/>
        </w:rPr>
        <w:t xml:space="preserve">   Д.В. Волков</w:t>
      </w:r>
    </w:p>
    <w:p w:rsidR="007816FE" w:rsidRPr="00046EFA" w:rsidRDefault="007816FE" w:rsidP="007B5284">
      <w:pPr>
        <w:jc w:val="both"/>
        <w:rPr>
          <w:sz w:val="28"/>
          <w:szCs w:val="28"/>
        </w:rPr>
      </w:pPr>
    </w:p>
    <w:p w:rsidR="007816FE" w:rsidRPr="00046EFA" w:rsidRDefault="007816FE" w:rsidP="007B5284">
      <w:pPr>
        <w:jc w:val="both"/>
        <w:rPr>
          <w:sz w:val="28"/>
          <w:szCs w:val="28"/>
        </w:rPr>
      </w:pPr>
    </w:p>
    <w:p w:rsidR="007816FE" w:rsidRPr="00046EFA" w:rsidRDefault="007816FE" w:rsidP="007B5284">
      <w:pPr>
        <w:jc w:val="both"/>
        <w:rPr>
          <w:sz w:val="28"/>
          <w:szCs w:val="28"/>
        </w:rPr>
      </w:pPr>
      <w:r w:rsidRPr="00046EFA">
        <w:rPr>
          <w:sz w:val="28"/>
          <w:szCs w:val="28"/>
        </w:rPr>
        <w:t>Председатель Совета депутатов</w:t>
      </w:r>
    </w:p>
    <w:p w:rsidR="007816FE" w:rsidRPr="00046EFA" w:rsidRDefault="007816FE" w:rsidP="007B5284">
      <w:pPr>
        <w:jc w:val="both"/>
        <w:rPr>
          <w:sz w:val="28"/>
          <w:szCs w:val="28"/>
        </w:rPr>
      </w:pPr>
      <w:r w:rsidRPr="00046EFA">
        <w:rPr>
          <w:sz w:val="28"/>
          <w:szCs w:val="28"/>
        </w:rPr>
        <w:t xml:space="preserve">городского округа Кашира                                                          </w:t>
      </w:r>
      <w:r w:rsidR="00D20460">
        <w:rPr>
          <w:sz w:val="28"/>
          <w:szCs w:val="28"/>
        </w:rPr>
        <w:t xml:space="preserve">     </w:t>
      </w:r>
      <w:r w:rsidRPr="00046EFA">
        <w:rPr>
          <w:sz w:val="28"/>
          <w:szCs w:val="28"/>
        </w:rPr>
        <w:t xml:space="preserve">  С.Ю. Буров</w:t>
      </w:r>
    </w:p>
    <w:p w:rsidR="007816FE" w:rsidRPr="00046EFA" w:rsidRDefault="007816FE" w:rsidP="007B5284">
      <w:pPr>
        <w:jc w:val="both"/>
        <w:rPr>
          <w:sz w:val="28"/>
          <w:szCs w:val="28"/>
        </w:rPr>
      </w:pPr>
    </w:p>
    <w:p w:rsidR="007816FE" w:rsidRPr="00046EFA" w:rsidRDefault="007816FE" w:rsidP="007B5284">
      <w:pPr>
        <w:jc w:val="both"/>
        <w:rPr>
          <w:sz w:val="28"/>
          <w:szCs w:val="28"/>
        </w:rPr>
      </w:pPr>
    </w:p>
    <w:p w:rsidR="007816FE" w:rsidRDefault="007816FE" w:rsidP="007B5284">
      <w:pPr>
        <w:jc w:val="both"/>
        <w:rPr>
          <w:sz w:val="28"/>
          <w:szCs w:val="28"/>
        </w:rPr>
      </w:pPr>
    </w:p>
    <w:p w:rsidR="003675C3" w:rsidRDefault="003675C3" w:rsidP="00C97569">
      <w:pPr>
        <w:tabs>
          <w:tab w:val="left" w:pos="720"/>
        </w:tabs>
        <w:jc w:val="center"/>
      </w:pPr>
      <w:r>
        <w:rPr>
          <w:sz w:val="28"/>
          <w:szCs w:val="28"/>
        </w:rPr>
        <w:t>Дата</w:t>
      </w:r>
      <w:r w:rsidR="007816FE" w:rsidRPr="00046EFA">
        <w:rPr>
          <w:sz w:val="28"/>
          <w:szCs w:val="28"/>
        </w:rPr>
        <w:t xml:space="preserve"> подписания</w:t>
      </w:r>
      <w:r w:rsidR="00D20460">
        <w:rPr>
          <w:sz w:val="28"/>
          <w:szCs w:val="28"/>
        </w:rPr>
        <w:t>:29.12.2020</w:t>
      </w:r>
      <w:r w:rsidR="007816FE" w:rsidRPr="00046EFA">
        <w:rPr>
          <w:sz w:val="28"/>
          <w:szCs w:val="28"/>
        </w:rPr>
        <w:t xml:space="preserve">   </w:t>
      </w:r>
      <w:bookmarkStart w:id="2" w:name="_GoBack"/>
      <w:bookmarkEnd w:id="2"/>
    </w:p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Default="003675C3"/>
    <w:p w:rsidR="003675C3" w:rsidRPr="00046EFA" w:rsidRDefault="003675C3"/>
    <w:p w:rsidR="007816FE" w:rsidRPr="00046EFA" w:rsidRDefault="007816FE"/>
    <w:p w:rsidR="00D20460" w:rsidRDefault="00D204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446" w:rsidRDefault="00691446">
      <w:pPr>
        <w:rPr>
          <w:sz w:val="28"/>
          <w:szCs w:val="28"/>
        </w:rPr>
      </w:pPr>
    </w:p>
    <w:sectPr w:rsidR="00691446" w:rsidSect="00D2046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0"/>
    <w:rsid w:val="000401C9"/>
    <w:rsid w:val="00046EFA"/>
    <w:rsid w:val="00072902"/>
    <w:rsid w:val="000B6A0F"/>
    <w:rsid w:val="000D38A4"/>
    <w:rsid w:val="000F2D1C"/>
    <w:rsid w:val="00132520"/>
    <w:rsid w:val="00156700"/>
    <w:rsid w:val="00170555"/>
    <w:rsid w:val="001B42F3"/>
    <w:rsid w:val="00202E29"/>
    <w:rsid w:val="002E07F1"/>
    <w:rsid w:val="003025EB"/>
    <w:rsid w:val="00363A9A"/>
    <w:rsid w:val="003675C3"/>
    <w:rsid w:val="003D1631"/>
    <w:rsid w:val="003D71FB"/>
    <w:rsid w:val="00422CEF"/>
    <w:rsid w:val="004525D7"/>
    <w:rsid w:val="00496E0E"/>
    <w:rsid w:val="004D083A"/>
    <w:rsid w:val="005270BD"/>
    <w:rsid w:val="00543702"/>
    <w:rsid w:val="00557D9D"/>
    <w:rsid w:val="00576078"/>
    <w:rsid w:val="00590C1C"/>
    <w:rsid w:val="00592A3F"/>
    <w:rsid w:val="005A09AB"/>
    <w:rsid w:val="005B097F"/>
    <w:rsid w:val="005E08D3"/>
    <w:rsid w:val="005E7613"/>
    <w:rsid w:val="00633561"/>
    <w:rsid w:val="00641A86"/>
    <w:rsid w:val="00691446"/>
    <w:rsid w:val="006B4AB5"/>
    <w:rsid w:val="006E7D90"/>
    <w:rsid w:val="006F7515"/>
    <w:rsid w:val="0073737B"/>
    <w:rsid w:val="007816FE"/>
    <w:rsid w:val="007B5284"/>
    <w:rsid w:val="00832290"/>
    <w:rsid w:val="00836613"/>
    <w:rsid w:val="008731E6"/>
    <w:rsid w:val="008A4B56"/>
    <w:rsid w:val="008C35A3"/>
    <w:rsid w:val="009858EB"/>
    <w:rsid w:val="00996DCD"/>
    <w:rsid w:val="009C7D73"/>
    <w:rsid w:val="00A35E1D"/>
    <w:rsid w:val="00AD14B2"/>
    <w:rsid w:val="00AD7E97"/>
    <w:rsid w:val="00B026B4"/>
    <w:rsid w:val="00B62CE7"/>
    <w:rsid w:val="00BB26AA"/>
    <w:rsid w:val="00BF557A"/>
    <w:rsid w:val="00C12D6F"/>
    <w:rsid w:val="00C3071A"/>
    <w:rsid w:val="00C41A80"/>
    <w:rsid w:val="00C5494C"/>
    <w:rsid w:val="00C97569"/>
    <w:rsid w:val="00CE6428"/>
    <w:rsid w:val="00D20460"/>
    <w:rsid w:val="00D603DD"/>
    <w:rsid w:val="00DC3EED"/>
    <w:rsid w:val="00E144CC"/>
    <w:rsid w:val="00E36226"/>
    <w:rsid w:val="00E753DB"/>
    <w:rsid w:val="00F0163B"/>
    <w:rsid w:val="00F24F23"/>
    <w:rsid w:val="00F918B2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2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2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3189-309B-4731-9BA0-FFE91BAC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Windows User</cp:lastModifiedBy>
  <cp:revision>7</cp:revision>
  <cp:lastPrinted>2020-12-29T13:28:00Z</cp:lastPrinted>
  <dcterms:created xsi:type="dcterms:W3CDTF">2020-12-21T09:39:00Z</dcterms:created>
  <dcterms:modified xsi:type="dcterms:W3CDTF">2020-12-30T07:12:00Z</dcterms:modified>
</cp:coreProperties>
</file>