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68" w:rsidRDefault="009C3868" w:rsidP="009C3868">
      <w:pPr>
        <w:pStyle w:val="a5"/>
        <w:contextualSpacing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АДМИНИСТРАЦИЯ ГОРОДСКОГО ОКРУГА КАШИРА</w:t>
      </w:r>
    </w:p>
    <w:p w:rsidR="009C3868" w:rsidRDefault="009C3868" w:rsidP="009C3868">
      <w:pPr>
        <w:pStyle w:val="a5"/>
        <w:contextualSpacing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ПОСТАНОВЛЕНИЕ</w:t>
      </w:r>
    </w:p>
    <w:p w:rsidR="009C3868" w:rsidRDefault="009C3868" w:rsidP="009C3868">
      <w:pPr>
        <w:widowControl w:val="0"/>
        <w:tabs>
          <w:tab w:val="center" w:pos="4677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color w:val="000000"/>
          <w:sz w:val="27"/>
          <w:szCs w:val="27"/>
        </w:rPr>
        <w:t xml:space="preserve">от </w:t>
      </w:r>
      <w:r>
        <w:rPr>
          <w:sz w:val="28"/>
          <w:szCs w:val="28"/>
        </w:rPr>
        <w:t>27.11.2020</w:t>
      </w:r>
      <w:r>
        <w:rPr>
          <w:color w:val="000000"/>
          <w:sz w:val="27"/>
          <w:szCs w:val="27"/>
        </w:rPr>
        <w:t xml:space="preserve">№ </w:t>
      </w:r>
      <w:r>
        <w:rPr>
          <w:sz w:val="28"/>
          <w:szCs w:val="28"/>
        </w:rPr>
        <w:t>2583-па</w:t>
      </w:r>
    </w:p>
    <w:p w:rsidR="009C3868" w:rsidRDefault="009C3868" w:rsidP="009C3868">
      <w:pPr>
        <w:widowControl w:val="0"/>
        <w:tabs>
          <w:tab w:val="center" w:pos="4677"/>
        </w:tabs>
        <w:suppressAutoHyphens/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Кашира</w:t>
      </w:r>
    </w:p>
    <w:p w:rsidR="00C70B9A" w:rsidRPr="00C70B9A" w:rsidRDefault="00C70B9A" w:rsidP="00C70B9A">
      <w:pPr>
        <w:widowControl w:val="0"/>
        <w:tabs>
          <w:tab w:val="center" w:pos="4677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C70B9A">
        <w:rPr>
          <w:sz w:val="28"/>
          <w:szCs w:val="28"/>
        </w:rPr>
        <w:t>Об утверждении</w:t>
      </w:r>
    </w:p>
    <w:p w:rsidR="00C70B9A" w:rsidRPr="00C70B9A" w:rsidRDefault="00C70B9A" w:rsidP="00C70B9A">
      <w:pPr>
        <w:widowControl w:val="0"/>
        <w:tabs>
          <w:tab w:val="center" w:pos="4677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C70B9A">
        <w:rPr>
          <w:sz w:val="28"/>
          <w:szCs w:val="28"/>
        </w:rPr>
        <w:t xml:space="preserve">Плана проверок </w:t>
      </w:r>
    </w:p>
    <w:p w:rsidR="007E59CD" w:rsidRDefault="009B248B" w:rsidP="00C70B9A">
      <w:pPr>
        <w:widowControl w:val="0"/>
        <w:tabs>
          <w:tab w:val="center" w:pos="4677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первое полугодие 2021 </w:t>
      </w:r>
      <w:r w:rsidR="00C70B9A" w:rsidRPr="00C70B9A">
        <w:rPr>
          <w:sz w:val="28"/>
          <w:szCs w:val="28"/>
        </w:rPr>
        <w:t>г.</w:t>
      </w:r>
      <w:r w:rsidR="007E59CD">
        <w:rPr>
          <w:sz w:val="28"/>
          <w:szCs w:val="28"/>
        </w:rPr>
        <w:t xml:space="preserve"> </w:t>
      </w:r>
    </w:p>
    <w:p w:rsidR="00C70B9A" w:rsidRPr="00C70B9A" w:rsidRDefault="00C70B9A" w:rsidP="00C70B9A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70B9A" w:rsidRPr="00C70B9A" w:rsidRDefault="00C70B9A" w:rsidP="00C70B9A">
      <w:pPr>
        <w:pStyle w:val="ConsPlusTitle"/>
        <w:suppressAutoHyphens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70B9A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 w:rsidRPr="00C70B9A">
        <w:rPr>
          <w:rFonts w:ascii="Times New Roman" w:hAnsi="Times New Roman" w:cs="Times New Roman"/>
          <w:b w:val="0"/>
          <w:sz w:val="28"/>
          <w:szCs w:val="28"/>
        </w:rPr>
        <w:t xml:space="preserve"> от 05.04.2013</w:t>
      </w:r>
      <w:r w:rsidR="009B24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0B9A">
        <w:rPr>
          <w:rFonts w:ascii="Times New Roman" w:hAnsi="Times New Roman" w:cs="Times New Roman"/>
          <w:b w:val="0"/>
          <w:sz w:val="28"/>
          <w:szCs w:val="28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нужд», на основании Устава городского округа Кашира Московской области, </w:t>
      </w:r>
      <w:r w:rsidR="00C74C78">
        <w:rPr>
          <w:rFonts w:ascii="Times New Roman" w:hAnsi="Times New Roman" w:cs="Times New Roman"/>
          <w:b w:val="0"/>
          <w:sz w:val="28"/>
          <w:szCs w:val="28"/>
        </w:rPr>
        <w:t>Административного регламента исполнения муниципальной функции «Осуществление муниципального контроля в сфере</w:t>
      </w:r>
      <w:proofErr w:type="gramEnd"/>
      <w:r w:rsidR="00C74C78">
        <w:rPr>
          <w:rFonts w:ascii="Times New Roman" w:hAnsi="Times New Roman" w:cs="Times New Roman"/>
          <w:b w:val="0"/>
          <w:sz w:val="28"/>
          <w:szCs w:val="28"/>
        </w:rPr>
        <w:t xml:space="preserve"> закупок на территории городского округа Кашира», утвержденного постановлением администрации городского округа Кашира от 19.03.2020</w:t>
      </w:r>
      <w:r w:rsidR="009B24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4C78">
        <w:rPr>
          <w:rFonts w:ascii="Times New Roman" w:hAnsi="Times New Roman" w:cs="Times New Roman"/>
          <w:b w:val="0"/>
          <w:sz w:val="28"/>
          <w:szCs w:val="28"/>
        </w:rPr>
        <w:t>г. №655-па, Административного регламента исполнения муниципальной функции «Осуществление ведомственного контроля в сфере закупок, товаров, работ, услуг для обеспечения муниципальных нужд городского округа Кашира Московской области», утвержденного постановлением администрации городского округа Кашира от</w:t>
      </w:r>
      <w:r w:rsidR="009049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4C78">
        <w:rPr>
          <w:rFonts w:ascii="Times New Roman" w:hAnsi="Times New Roman" w:cs="Times New Roman"/>
          <w:b w:val="0"/>
          <w:sz w:val="28"/>
          <w:szCs w:val="28"/>
        </w:rPr>
        <w:t>14.05.2020</w:t>
      </w:r>
      <w:r w:rsidR="009B24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4C78">
        <w:rPr>
          <w:rFonts w:ascii="Times New Roman" w:hAnsi="Times New Roman" w:cs="Times New Roman"/>
          <w:b w:val="0"/>
          <w:sz w:val="28"/>
          <w:szCs w:val="28"/>
        </w:rPr>
        <w:t>г.№1019-па,</w:t>
      </w:r>
    </w:p>
    <w:p w:rsidR="00C70B9A" w:rsidRPr="00C70B9A" w:rsidRDefault="00C70B9A" w:rsidP="00C70B9A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70B9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70B9A" w:rsidRPr="00C70B9A" w:rsidRDefault="00C70B9A" w:rsidP="00C70B9A">
      <w:pPr>
        <w:pStyle w:val="ConsPlusNormal"/>
        <w:suppressAutoHyphens/>
        <w:ind w:firstLine="70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70B9A" w:rsidRPr="00C70B9A" w:rsidRDefault="00C70B9A" w:rsidP="00C70B9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C70B9A">
        <w:rPr>
          <w:sz w:val="28"/>
          <w:szCs w:val="28"/>
        </w:rPr>
        <w:t>У</w:t>
      </w:r>
      <w:r w:rsidR="009B248B">
        <w:rPr>
          <w:sz w:val="28"/>
          <w:szCs w:val="28"/>
        </w:rPr>
        <w:t>твердить План проверок на первое полугодие 2021</w:t>
      </w:r>
      <w:r w:rsidRPr="00C70B9A">
        <w:rPr>
          <w:sz w:val="28"/>
          <w:szCs w:val="28"/>
        </w:rPr>
        <w:t xml:space="preserve"> года (далее - План) в рамках осуществления ведомственного контроля в сфере закупок товаров, работ, услуг для обеспечения муниципальных нужд городского округа Кашира Московской области в соответствии со статьей 100  Федерального закона от 05.04.2013</w:t>
      </w:r>
      <w:r w:rsidR="009B248B">
        <w:rPr>
          <w:sz w:val="28"/>
          <w:szCs w:val="28"/>
        </w:rPr>
        <w:t xml:space="preserve"> </w:t>
      </w:r>
      <w:r w:rsidRPr="00C70B9A">
        <w:rPr>
          <w:sz w:val="28"/>
          <w:szCs w:val="28"/>
        </w:rPr>
        <w:t>г. № 44-ФЗ «О контрактной системе в сфере закупок товаров, работ, услуг для обеспечения государственных и муниципальных нужд» (Приложение).</w:t>
      </w:r>
    </w:p>
    <w:p w:rsidR="00C70B9A" w:rsidRPr="00C70B9A" w:rsidRDefault="00C70B9A" w:rsidP="00C70B9A">
      <w:pPr>
        <w:pStyle w:val="ConsPlusNormal"/>
        <w:numPr>
          <w:ilvl w:val="0"/>
          <w:numId w:val="1"/>
        </w:numPr>
        <w:tabs>
          <w:tab w:val="left" w:pos="0"/>
        </w:tabs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B9A">
        <w:rPr>
          <w:rFonts w:ascii="Times New Roman" w:hAnsi="Times New Roman" w:cs="Times New Roman"/>
          <w:sz w:val="28"/>
          <w:szCs w:val="28"/>
        </w:rPr>
        <w:t xml:space="preserve">МКУ «Центр обслуживания» городского округа Кашира» </w:t>
      </w:r>
      <w:r w:rsidR="009B248B">
        <w:rPr>
          <w:rFonts w:ascii="Times New Roman" w:hAnsi="Times New Roman" w:cs="Times New Roman"/>
          <w:sz w:val="28"/>
          <w:szCs w:val="28"/>
        </w:rPr>
        <w:t>(Демина М.Ю.</w:t>
      </w:r>
      <w:r w:rsidRPr="00C70B9A">
        <w:rPr>
          <w:rFonts w:ascii="Times New Roman" w:hAnsi="Times New Roman" w:cs="Times New Roman"/>
          <w:sz w:val="28"/>
          <w:szCs w:val="28"/>
        </w:rPr>
        <w:t xml:space="preserve">) опубликовать настоящее постановление в газете «Вести городского округа Кашира» и разместить в сети «Интернет» на официальном сайте Администрации городского округа Кашира: </w:t>
      </w:r>
      <w:hyperlink r:id="rId6" w:history="1">
        <w:r w:rsidRPr="00C70B9A">
          <w:rPr>
            <w:rStyle w:val="a3"/>
            <w:rFonts w:ascii="Times New Roman" w:hAnsi="Times New Roman" w:cs="Times New Roman"/>
            <w:sz w:val="28"/>
            <w:szCs w:val="28"/>
          </w:rPr>
          <w:t>www.kashira.org</w:t>
        </w:r>
      </w:hyperlink>
      <w:r w:rsidRPr="00C70B9A">
        <w:rPr>
          <w:rFonts w:ascii="Times New Roman" w:hAnsi="Times New Roman" w:cs="Times New Roman"/>
          <w:sz w:val="28"/>
          <w:szCs w:val="28"/>
        </w:rPr>
        <w:t>.</w:t>
      </w:r>
    </w:p>
    <w:p w:rsidR="00C70B9A" w:rsidRPr="00C70B9A" w:rsidRDefault="00C70B9A" w:rsidP="00C70B9A">
      <w:pPr>
        <w:pStyle w:val="ConsPlusNormal"/>
        <w:numPr>
          <w:ilvl w:val="0"/>
          <w:numId w:val="1"/>
        </w:numPr>
        <w:tabs>
          <w:tab w:val="left" w:pos="0"/>
        </w:tabs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B9A">
        <w:rPr>
          <w:rFonts w:ascii="Times New Roman" w:hAnsi="Times New Roman" w:cs="Times New Roman"/>
          <w:sz w:val="28"/>
          <w:szCs w:val="28"/>
        </w:rPr>
        <w:t>Консультанту-аналитику контроля за закупками</w:t>
      </w:r>
      <w:r w:rsidR="00B73A8D" w:rsidRPr="00B73A8D">
        <w:rPr>
          <w:rFonts w:ascii="Times New Roman" w:hAnsi="Times New Roman" w:cs="Times New Roman"/>
          <w:sz w:val="28"/>
          <w:szCs w:val="28"/>
        </w:rPr>
        <w:t xml:space="preserve"> </w:t>
      </w:r>
      <w:r w:rsidR="00B73A8D">
        <w:rPr>
          <w:rFonts w:ascii="Times New Roman" w:hAnsi="Times New Roman" w:cs="Times New Roman"/>
          <w:sz w:val="28"/>
          <w:szCs w:val="28"/>
        </w:rPr>
        <w:t>администрации городского округа Кашира - Козловой Н.В.</w:t>
      </w:r>
      <w:r w:rsidRPr="00C70B9A">
        <w:rPr>
          <w:rFonts w:ascii="Times New Roman" w:hAnsi="Times New Roman" w:cs="Times New Roman"/>
          <w:sz w:val="28"/>
          <w:szCs w:val="28"/>
        </w:rPr>
        <w:t xml:space="preserve"> осуществить проведение проверок в соответствии с утвержденным Планом. </w:t>
      </w:r>
    </w:p>
    <w:p w:rsidR="00C70B9A" w:rsidRPr="00C70B9A" w:rsidRDefault="00C70B9A" w:rsidP="00C70B9A">
      <w:pPr>
        <w:pStyle w:val="ConsPlusNormal"/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0B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0B9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70B9A" w:rsidRDefault="00C70B9A" w:rsidP="00C70B9A">
      <w:pPr>
        <w:pStyle w:val="ConsPlusNormal"/>
        <w:tabs>
          <w:tab w:val="left" w:pos="567"/>
        </w:tabs>
        <w:suppressAutoHyphens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C70B9A">
        <w:rPr>
          <w:rFonts w:ascii="Times New Roman" w:hAnsi="Times New Roman" w:cs="Times New Roman"/>
          <w:sz w:val="28"/>
          <w:szCs w:val="28"/>
        </w:rPr>
        <w:tab/>
      </w:r>
    </w:p>
    <w:p w:rsidR="00C74C78" w:rsidRPr="00C70B9A" w:rsidRDefault="00C74C78" w:rsidP="00C70B9A">
      <w:pPr>
        <w:pStyle w:val="ConsPlusNormal"/>
        <w:tabs>
          <w:tab w:val="left" w:pos="567"/>
        </w:tabs>
        <w:suppressAutoHyphens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C70B9A" w:rsidRPr="00C70B9A" w:rsidRDefault="00C70B9A" w:rsidP="00C70B9A">
      <w:pPr>
        <w:pStyle w:val="ConsPlusNormal"/>
        <w:tabs>
          <w:tab w:val="left" w:pos="567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70B9A">
        <w:rPr>
          <w:rFonts w:ascii="Times New Roman" w:hAnsi="Times New Roman" w:cs="Times New Roman"/>
          <w:sz w:val="28"/>
          <w:szCs w:val="28"/>
        </w:rPr>
        <w:t xml:space="preserve">Главы городского округа Кашира   </w:t>
      </w:r>
      <w:r w:rsidR="00C74C7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C70B9A">
        <w:rPr>
          <w:rFonts w:ascii="Times New Roman" w:hAnsi="Times New Roman" w:cs="Times New Roman"/>
          <w:sz w:val="28"/>
          <w:szCs w:val="28"/>
        </w:rPr>
        <w:t>Д.В.</w:t>
      </w:r>
      <w:r w:rsidR="00C74C78">
        <w:rPr>
          <w:rFonts w:ascii="Times New Roman" w:hAnsi="Times New Roman" w:cs="Times New Roman"/>
          <w:sz w:val="28"/>
          <w:szCs w:val="28"/>
        </w:rPr>
        <w:t xml:space="preserve"> </w:t>
      </w:r>
      <w:r w:rsidRPr="00C70B9A">
        <w:rPr>
          <w:rFonts w:ascii="Times New Roman" w:hAnsi="Times New Roman" w:cs="Times New Roman"/>
          <w:sz w:val="28"/>
          <w:szCs w:val="28"/>
        </w:rPr>
        <w:t xml:space="preserve">Волков                                                     </w:t>
      </w:r>
    </w:p>
    <w:p w:rsidR="00C70B9A" w:rsidRPr="00C70B9A" w:rsidRDefault="00C70B9A" w:rsidP="00C70B9A">
      <w:pPr>
        <w:ind w:left="5954"/>
        <w:rPr>
          <w:sz w:val="26"/>
          <w:szCs w:val="26"/>
        </w:rPr>
      </w:pPr>
      <w:bookmarkStart w:id="0" w:name="_GoBack"/>
      <w:bookmarkEnd w:id="0"/>
      <w:r w:rsidRPr="00C70B9A">
        <w:rPr>
          <w:sz w:val="26"/>
          <w:szCs w:val="26"/>
        </w:rPr>
        <w:lastRenderedPageBreak/>
        <w:t xml:space="preserve">Приложение </w:t>
      </w:r>
    </w:p>
    <w:p w:rsidR="00C70B9A" w:rsidRPr="00C70B9A" w:rsidRDefault="00C70B9A" w:rsidP="00C70B9A">
      <w:pPr>
        <w:ind w:left="5954"/>
        <w:rPr>
          <w:sz w:val="26"/>
          <w:szCs w:val="26"/>
        </w:rPr>
      </w:pPr>
      <w:r w:rsidRPr="00C70B9A">
        <w:rPr>
          <w:sz w:val="26"/>
          <w:szCs w:val="26"/>
        </w:rPr>
        <w:t>Утвержден</w:t>
      </w:r>
    </w:p>
    <w:p w:rsidR="00C70B9A" w:rsidRPr="00C70B9A" w:rsidRDefault="00C70B9A" w:rsidP="00C70B9A">
      <w:pPr>
        <w:ind w:left="5954"/>
        <w:rPr>
          <w:sz w:val="26"/>
          <w:szCs w:val="26"/>
        </w:rPr>
      </w:pPr>
      <w:r w:rsidRPr="00C70B9A">
        <w:rPr>
          <w:sz w:val="26"/>
          <w:szCs w:val="26"/>
        </w:rPr>
        <w:t>постановлением администрации</w:t>
      </w:r>
    </w:p>
    <w:p w:rsidR="00C70B9A" w:rsidRPr="00C70B9A" w:rsidRDefault="00C70B9A" w:rsidP="00C70B9A">
      <w:pPr>
        <w:ind w:left="5954"/>
        <w:rPr>
          <w:sz w:val="26"/>
          <w:szCs w:val="26"/>
        </w:rPr>
      </w:pPr>
      <w:r w:rsidRPr="00C70B9A">
        <w:rPr>
          <w:sz w:val="26"/>
          <w:szCs w:val="26"/>
        </w:rPr>
        <w:t>городского округа Кашира</w:t>
      </w:r>
    </w:p>
    <w:p w:rsidR="00C70B9A" w:rsidRPr="00C70B9A" w:rsidRDefault="00C70B9A" w:rsidP="00C70B9A">
      <w:pPr>
        <w:jc w:val="center"/>
        <w:rPr>
          <w:sz w:val="26"/>
          <w:szCs w:val="26"/>
        </w:rPr>
      </w:pPr>
    </w:p>
    <w:p w:rsidR="00C70B9A" w:rsidRPr="00C70B9A" w:rsidRDefault="00C70B9A" w:rsidP="00C70B9A">
      <w:pPr>
        <w:jc w:val="center"/>
        <w:rPr>
          <w:sz w:val="26"/>
          <w:szCs w:val="26"/>
        </w:rPr>
      </w:pPr>
    </w:p>
    <w:p w:rsidR="00C70B9A" w:rsidRPr="00C70B9A" w:rsidRDefault="00C70B9A" w:rsidP="00C70B9A">
      <w:pPr>
        <w:jc w:val="center"/>
        <w:rPr>
          <w:b/>
          <w:spacing w:val="40"/>
          <w:sz w:val="26"/>
          <w:szCs w:val="26"/>
        </w:rPr>
      </w:pPr>
      <w:r w:rsidRPr="00C70B9A">
        <w:rPr>
          <w:b/>
          <w:spacing w:val="40"/>
          <w:sz w:val="26"/>
          <w:szCs w:val="26"/>
        </w:rPr>
        <w:t>ПЛАН</w:t>
      </w:r>
    </w:p>
    <w:p w:rsidR="00C70B9A" w:rsidRPr="00C70B9A" w:rsidRDefault="009B248B" w:rsidP="00C70B9A">
      <w:pPr>
        <w:suppressAutoHyphens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проверок на первое полугодие 2021</w:t>
      </w:r>
      <w:r w:rsidR="00C70B9A" w:rsidRPr="00C70B9A">
        <w:rPr>
          <w:sz w:val="26"/>
          <w:szCs w:val="26"/>
        </w:rPr>
        <w:t xml:space="preserve"> года в рамках осуществления ведомственного контроля в сфере закупок товаров, работ, услуг для обеспечения муниципальных нужд городского округа Кашира Московской области в соответствии со статьей 100  Федерального закона от 05.04.2013</w:t>
      </w:r>
      <w:r>
        <w:rPr>
          <w:sz w:val="26"/>
          <w:szCs w:val="26"/>
        </w:rPr>
        <w:t xml:space="preserve"> </w:t>
      </w:r>
      <w:r w:rsidR="00C70B9A" w:rsidRPr="00C70B9A">
        <w:rPr>
          <w:sz w:val="26"/>
          <w:szCs w:val="26"/>
        </w:rPr>
        <w:t>г. № 44-ФЗ «О контрактной системе в сфере закупок товаров, работ, услуг для обеспечения государственных и муниципальных нужд»</w:t>
      </w:r>
      <w:proofErr w:type="gramEnd"/>
    </w:p>
    <w:p w:rsidR="00C70B9A" w:rsidRPr="00C70B9A" w:rsidRDefault="00C70B9A" w:rsidP="00C70B9A">
      <w:pPr>
        <w:suppressAutoHyphens/>
        <w:jc w:val="both"/>
        <w:rPr>
          <w:sz w:val="27"/>
          <w:szCs w:val="27"/>
          <w:highlight w:val="yellow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2"/>
        <w:gridCol w:w="1418"/>
        <w:gridCol w:w="1417"/>
        <w:gridCol w:w="1984"/>
        <w:gridCol w:w="850"/>
        <w:gridCol w:w="1418"/>
      </w:tblGrid>
      <w:tr w:rsidR="00C70B9A" w:rsidRPr="00C70B9A" w:rsidTr="00283169">
        <w:trPr>
          <w:trHeight w:val="65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C70B9A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C70B9A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 xml:space="preserve">Субъект </w:t>
            </w:r>
          </w:p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suppressAutoHyphens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Адрес местонахождения субъекта проверки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 xml:space="preserve">Предмет </w:t>
            </w:r>
          </w:p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проверки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Проверяемый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 xml:space="preserve">Месяц </w:t>
            </w:r>
          </w:p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начала проверки</w:t>
            </w:r>
          </w:p>
        </w:tc>
      </w:tr>
      <w:tr w:rsidR="00C70B9A" w:rsidRPr="00C70B9A" w:rsidTr="00283169">
        <w:trPr>
          <w:trHeight w:val="3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suppressAutoHyphens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9A" w:rsidRPr="00C70B9A" w:rsidRDefault="00C70B9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70B9A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C74C78" w:rsidRPr="00C70B9A" w:rsidTr="00283169">
        <w:trPr>
          <w:trHeight w:val="3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78" w:rsidRPr="00C70B9A" w:rsidRDefault="00C74C7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78" w:rsidRPr="00C70B9A" w:rsidRDefault="009B248B" w:rsidP="00F11D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2467">
              <w:rPr>
                <w:sz w:val="20"/>
                <w:szCs w:val="20"/>
              </w:rPr>
              <w:t>МУНИЦИПАЛЬНОЕ БЮДЖЕТНОЕ ДОШКОЛЬНОЕ ОБРАЗОВАТЕЛЬНОЕ УЧРЕЖДЕНИЕ «КОКИНСКИЙ ДЕТСКИЙ САД»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78" w:rsidRPr="00C70B9A" w:rsidRDefault="009B248B" w:rsidP="00F11D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2467">
              <w:rPr>
                <w:sz w:val="20"/>
                <w:szCs w:val="20"/>
              </w:rPr>
              <w:t>5019013404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Default="009B248B" w:rsidP="009B2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Российская Федерация, 142933</w:t>
            </w:r>
            <w:r w:rsidRPr="004F2467">
              <w:rPr>
                <w:sz w:val="20"/>
                <w:szCs w:val="20"/>
              </w:rPr>
              <w:t xml:space="preserve">, Московская </w:t>
            </w:r>
            <w:r w:rsidRPr="006951AB">
              <w:rPr>
                <w:sz w:val="20"/>
                <w:szCs w:val="20"/>
              </w:rPr>
              <w:t>обл</w:t>
            </w:r>
            <w:r>
              <w:rPr>
                <w:sz w:val="20"/>
                <w:szCs w:val="20"/>
              </w:rPr>
              <w:t>асть</w:t>
            </w:r>
            <w:r w:rsidRPr="006951A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городской округ Кашира</w:t>
            </w:r>
            <w:r w:rsidRPr="006951A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окино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F246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Садовая</w:t>
            </w:r>
            <w:r w:rsidRPr="004F2467">
              <w:rPr>
                <w:sz w:val="20"/>
                <w:szCs w:val="20"/>
              </w:rPr>
              <w:t>,</w:t>
            </w:r>
          </w:p>
          <w:p w:rsidR="00C74C78" w:rsidRPr="00C70B9A" w:rsidRDefault="009B248B" w:rsidP="009B248B">
            <w:pPr>
              <w:suppressAutoHyphens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2467">
              <w:rPr>
                <w:sz w:val="20"/>
                <w:szCs w:val="20"/>
              </w:rPr>
              <w:t>33А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78" w:rsidRPr="00C70B9A" w:rsidRDefault="00C74C78" w:rsidP="00F11D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Товары, работы или услуги на сумму, не превышающую  600 тыс. рублей (п. 5 ч.</w:t>
            </w:r>
            <w:r w:rsidR="00F11DB1">
              <w:rPr>
                <w:rFonts w:eastAsia="Calibri"/>
                <w:sz w:val="20"/>
                <w:szCs w:val="20"/>
                <w:lang w:eastAsia="en-US"/>
              </w:rPr>
              <w:t xml:space="preserve">1 </w:t>
            </w:r>
            <w:r>
              <w:rPr>
                <w:rFonts w:eastAsia="Calibri"/>
                <w:sz w:val="20"/>
                <w:szCs w:val="20"/>
                <w:lang w:eastAsia="en-US"/>
              </w:rPr>
              <w:t>ст. 93</w:t>
            </w:r>
            <w:r w:rsidR="00F11DB1">
              <w:rPr>
                <w:rFonts w:eastAsia="Calibri"/>
                <w:sz w:val="20"/>
                <w:szCs w:val="20"/>
                <w:lang w:eastAsia="en-US"/>
              </w:rPr>
              <w:t xml:space="preserve"> Федерального закона №44-ФЗ)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78" w:rsidRPr="00C70B9A" w:rsidRDefault="009B248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2020</w:t>
            </w:r>
            <w:r w:rsidR="00F11DB1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Default="009B248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Февраль</w:t>
            </w:r>
          </w:p>
          <w:p w:rsidR="00C74C78" w:rsidRPr="00C70B9A" w:rsidRDefault="009B248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2021</w:t>
            </w:r>
            <w:r w:rsidR="00F11DB1">
              <w:rPr>
                <w:rFonts w:eastAsia="Calibri"/>
                <w:sz w:val="20"/>
                <w:szCs w:val="20"/>
                <w:lang w:eastAsia="en-US"/>
              </w:rPr>
              <w:t>г.</w:t>
            </w:r>
          </w:p>
        </w:tc>
      </w:tr>
      <w:tr w:rsidR="00F11DB1" w:rsidRPr="00C70B9A" w:rsidTr="00283169">
        <w:trPr>
          <w:trHeight w:val="3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B1" w:rsidRPr="00C70B9A" w:rsidRDefault="00F11D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Pr="00347363" w:rsidRDefault="009B248B" w:rsidP="009B248B">
            <w:pPr>
              <w:rPr>
                <w:sz w:val="20"/>
                <w:szCs w:val="20"/>
              </w:rPr>
            </w:pPr>
            <w:r w:rsidRPr="00347363">
              <w:rPr>
                <w:sz w:val="20"/>
                <w:szCs w:val="20"/>
              </w:rPr>
              <w:t xml:space="preserve">МУНИЦИПАЛЬНОЕ БЮДЖЕТНОЕ ОБЩЕОБРАЗОВАТЕЛЬНОЕ УЧРЕЖДЕНИЕ </w:t>
            </w:r>
          </w:p>
          <w:p w:rsidR="00F11DB1" w:rsidRPr="00C70B9A" w:rsidRDefault="009B248B" w:rsidP="009B248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47363">
              <w:rPr>
                <w:sz w:val="20"/>
                <w:szCs w:val="20"/>
              </w:rPr>
              <w:t>«ТАРАСКОВСКАЯ СРЕДНЯЯ ОБЩЕОБРАЗОВАТЕЛЬНАЯ ШКОЛА»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B1" w:rsidRPr="00C70B9A" w:rsidRDefault="009B248B" w:rsidP="00F11D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47363">
              <w:rPr>
                <w:sz w:val="20"/>
                <w:szCs w:val="20"/>
              </w:rPr>
              <w:t>5019011118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Default="009B248B" w:rsidP="009B248B">
            <w:pPr>
              <w:rPr>
                <w:sz w:val="20"/>
                <w:szCs w:val="20"/>
              </w:rPr>
            </w:pPr>
            <w:r w:rsidRPr="00347363">
              <w:rPr>
                <w:sz w:val="20"/>
                <w:szCs w:val="20"/>
              </w:rPr>
              <w:t xml:space="preserve">Российская Федерация, 142943, Московская </w:t>
            </w:r>
            <w:r w:rsidRPr="006951AB">
              <w:rPr>
                <w:sz w:val="20"/>
                <w:szCs w:val="20"/>
              </w:rPr>
              <w:t>обл</w:t>
            </w:r>
            <w:r>
              <w:rPr>
                <w:sz w:val="20"/>
                <w:szCs w:val="20"/>
              </w:rPr>
              <w:t>асть</w:t>
            </w:r>
            <w:r w:rsidRPr="006951A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городской округ Кашира</w:t>
            </w:r>
            <w:r w:rsidRPr="006951A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арасково</w:t>
            </w:r>
            <w:proofErr w:type="spellEnd"/>
            <w:r w:rsidRPr="00347363">
              <w:rPr>
                <w:sz w:val="20"/>
                <w:szCs w:val="20"/>
              </w:rPr>
              <w:t xml:space="preserve"> </w:t>
            </w:r>
          </w:p>
          <w:p w:rsidR="00F11DB1" w:rsidRPr="00C70B9A" w:rsidRDefault="009B248B" w:rsidP="009B248B">
            <w:pPr>
              <w:suppressAutoHyphens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ул. Комсомольская</w:t>
            </w:r>
            <w:r w:rsidRPr="00347363">
              <w:rPr>
                <w:sz w:val="20"/>
                <w:szCs w:val="20"/>
              </w:rPr>
              <w:t>, 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B1" w:rsidRPr="00C70B9A" w:rsidRDefault="003B72AA" w:rsidP="00F11D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53E4B">
              <w:rPr>
                <w:sz w:val="20"/>
                <w:szCs w:val="20"/>
              </w:rPr>
              <w:t>Поставка учебной литературы (п.14 ч.1 ст.93 Феде</w:t>
            </w:r>
            <w:r>
              <w:rPr>
                <w:sz w:val="20"/>
                <w:szCs w:val="20"/>
              </w:rPr>
              <w:t>рального закона №44-ФЗ)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Default="009B248B" w:rsidP="008B2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2020</w:t>
            </w:r>
          </w:p>
          <w:p w:rsidR="00F11DB1" w:rsidRPr="00C70B9A" w:rsidRDefault="00F11DB1" w:rsidP="008B2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B1" w:rsidRDefault="009B248B" w:rsidP="008B2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Март</w:t>
            </w:r>
          </w:p>
          <w:p w:rsidR="00F11DB1" w:rsidRPr="00C70B9A" w:rsidRDefault="009B248B" w:rsidP="008B2AD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2021</w:t>
            </w:r>
            <w:r w:rsidR="00F11DB1">
              <w:rPr>
                <w:rFonts w:eastAsia="Calibri"/>
                <w:sz w:val="20"/>
                <w:szCs w:val="20"/>
                <w:lang w:eastAsia="en-US"/>
              </w:rPr>
              <w:t>г.</w:t>
            </w:r>
          </w:p>
        </w:tc>
      </w:tr>
      <w:tr w:rsidR="009B248B" w:rsidRPr="00C70B9A" w:rsidTr="00283169">
        <w:trPr>
          <w:trHeight w:val="3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Pr="00C70B9A" w:rsidRDefault="009B248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Pr="00C70B9A" w:rsidRDefault="009B248B" w:rsidP="00F11D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D287B">
              <w:rPr>
                <w:sz w:val="20"/>
                <w:szCs w:val="20"/>
              </w:rPr>
              <w:t>МУНИЦИПАЛЬНОЕ БЮДЖЕТНОЕ ДОШКОЛЬНОЕ ОБРАЗОВАТЕЛЬНОЕ УЧРЕЖДЕНИЕ «ЛЕДОВСКИЙ ДЕТСКИЙ САД»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Pr="00C70B9A" w:rsidRDefault="009B248B" w:rsidP="009B248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D287B">
              <w:rPr>
                <w:sz w:val="20"/>
                <w:szCs w:val="20"/>
              </w:rPr>
              <w:t>5019011446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Pr="000D287B" w:rsidRDefault="009B248B" w:rsidP="00235B4D">
            <w:pPr>
              <w:rPr>
                <w:sz w:val="20"/>
                <w:szCs w:val="20"/>
              </w:rPr>
            </w:pPr>
            <w:r w:rsidRPr="000D287B">
              <w:rPr>
                <w:sz w:val="20"/>
                <w:szCs w:val="20"/>
              </w:rPr>
              <w:t xml:space="preserve">Российская Федерация, 142926, Московская </w:t>
            </w:r>
            <w:r w:rsidRPr="006951AB">
              <w:rPr>
                <w:sz w:val="20"/>
                <w:szCs w:val="20"/>
              </w:rPr>
              <w:t>обл</w:t>
            </w:r>
            <w:r>
              <w:rPr>
                <w:sz w:val="20"/>
                <w:szCs w:val="20"/>
              </w:rPr>
              <w:t>асть</w:t>
            </w:r>
            <w:r w:rsidRPr="006951A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городской округ Кашира</w:t>
            </w:r>
            <w:r w:rsidRPr="006951A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.Л</w:t>
            </w:r>
            <w:proofErr w:type="gramEnd"/>
            <w:r>
              <w:rPr>
                <w:sz w:val="20"/>
                <w:szCs w:val="20"/>
              </w:rPr>
              <w:t>едово</w:t>
            </w:r>
            <w:proofErr w:type="spellEnd"/>
            <w:r>
              <w:rPr>
                <w:sz w:val="20"/>
                <w:szCs w:val="20"/>
              </w:rPr>
              <w:t xml:space="preserve"> ул. Стадионная</w:t>
            </w:r>
            <w:r w:rsidRPr="000D287B">
              <w:rPr>
                <w:sz w:val="20"/>
                <w:szCs w:val="20"/>
              </w:rPr>
              <w:t>,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Pr="00C70B9A" w:rsidRDefault="003B72AA" w:rsidP="00F11D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Товары, работы или услуги на сумму, не превышающую  600 тыс. рублей (п. 5 ч.1 ст. 93 Федерального закона №44-ФЗ)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Pr="00C70B9A" w:rsidRDefault="009B248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8B" w:rsidRPr="00C70B9A" w:rsidRDefault="009B248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Апрель 2021г.</w:t>
            </w:r>
          </w:p>
        </w:tc>
      </w:tr>
    </w:tbl>
    <w:p w:rsidR="003A69B6" w:rsidRDefault="003A69B6"/>
    <w:sectPr w:rsidR="003A6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C7A23"/>
    <w:multiLevelType w:val="hybridMultilevel"/>
    <w:tmpl w:val="B0B0F6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854"/>
    <w:rsid w:val="00150553"/>
    <w:rsid w:val="00200C2E"/>
    <w:rsid w:val="00283169"/>
    <w:rsid w:val="003A69B6"/>
    <w:rsid w:val="003B72AA"/>
    <w:rsid w:val="003D6437"/>
    <w:rsid w:val="004263C4"/>
    <w:rsid w:val="005C0854"/>
    <w:rsid w:val="007E59CD"/>
    <w:rsid w:val="0090491C"/>
    <w:rsid w:val="009A1014"/>
    <w:rsid w:val="009B248B"/>
    <w:rsid w:val="009C3868"/>
    <w:rsid w:val="00B73A8D"/>
    <w:rsid w:val="00C6416C"/>
    <w:rsid w:val="00C70B9A"/>
    <w:rsid w:val="00C74C78"/>
    <w:rsid w:val="00D40622"/>
    <w:rsid w:val="00E05695"/>
    <w:rsid w:val="00F1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70B9A"/>
    <w:rPr>
      <w:strike w:val="0"/>
      <w:dstrike w:val="0"/>
      <w:color w:val="323232"/>
      <w:u w:val="none"/>
      <w:effect w:val="none"/>
    </w:rPr>
  </w:style>
  <w:style w:type="paragraph" w:styleId="3">
    <w:name w:val="Body Text Indent 3"/>
    <w:basedOn w:val="a"/>
    <w:link w:val="30"/>
    <w:semiHidden/>
    <w:unhideWhenUsed/>
    <w:rsid w:val="00C70B9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70B9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70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70B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ardmaininfopurchaselink2">
    <w:name w:val="cardmaininfo__purchaselink2"/>
    <w:basedOn w:val="a0"/>
    <w:rsid w:val="00C6416C"/>
    <w:rPr>
      <w:color w:val="0065DD"/>
    </w:rPr>
  </w:style>
  <w:style w:type="character" w:customStyle="1" w:styleId="cardmaininfocontent2">
    <w:name w:val="cardmaininfo__content2"/>
    <w:basedOn w:val="a0"/>
    <w:rsid w:val="00283169"/>
    <w:rPr>
      <w:vanish w:val="0"/>
      <w:webHidden w:val="0"/>
      <w:specVanish w:val="0"/>
    </w:rPr>
  </w:style>
  <w:style w:type="paragraph" w:customStyle="1" w:styleId="a4">
    <w:name w:val="Знак"/>
    <w:basedOn w:val="a"/>
    <w:rsid w:val="003B72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Normal (Web)"/>
    <w:basedOn w:val="a"/>
    <w:uiPriority w:val="99"/>
    <w:semiHidden/>
    <w:unhideWhenUsed/>
    <w:rsid w:val="009C386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70B9A"/>
    <w:rPr>
      <w:strike w:val="0"/>
      <w:dstrike w:val="0"/>
      <w:color w:val="323232"/>
      <w:u w:val="none"/>
      <w:effect w:val="none"/>
    </w:rPr>
  </w:style>
  <w:style w:type="paragraph" w:styleId="3">
    <w:name w:val="Body Text Indent 3"/>
    <w:basedOn w:val="a"/>
    <w:link w:val="30"/>
    <w:semiHidden/>
    <w:unhideWhenUsed/>
    <w:rsid w:val="00C70B9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70B9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70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70B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ardmaininfopurchaselink2">
    <w:name w:val="cardmaininfo__purchaselink2"/>
    <w:basedOn w:val="a0"/>
    <w:rsid w:val="00C6416C"/>
    <w:rPr>
      <w:color w:val="0065DD"/>
    </w:rPr>
  </w:style>
  <w:style w:type="character" w:customStyle="1" w:styleId="cardmaininfocontent2">
    <w:name w:val="cardmaininfo__content2"/>
    <w:basedOn w:val="a0"/>
    <w:rsid w:val="00283169"/>
    <w:rPr>
      <w:vanish w:val="0"/>
      <w:webHidden w:val="0"/>
      <w:specVanish w:val="0"/>
    </w:rPr>
  </w:style>
  <w:style w:type="paragraph" w:customStyle="1" w:styleId="a4">
    <w:name w:val="Знак"/>
    <w:basedOn w:val="a"/>
    <w:rsid w:val="003B72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Normal (Web)"/>
    <w:basedOn w:val="a"/>
    <w:uiPriority w:val="99"/>
    <w:semiHidden/>
    <w:unhideWhenUsed/>
    <w:rsid w:val="009C38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hira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2020-05-18T11:18:00Z</cp:lastPrinted>
  <dcterms:created xsi:type="dcterms:W3CDTF">2020-05-06T08:03:00Z</dcterms:created>
  <dcterms:modified xsi:type="dcterms:W3CDTF">2021-01-22T08:52:00Z</dcterms:modified>
</cp:coreProperties>
</file>