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7B1F6E" w:rsidTr="000E4BE2">
        <w:tc>
          <w:tcPr>
            <w:tcW w:w="5175" w:type="dxa"/>
          </w:tcPr>
          <w:p w:rsidR="007B1F6E" w:rsidRDefault="007B1F6E" w:rsidP="000E4BE2">
            <w:pPr>
              <w:pStyle w:val="Con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:rsidR="007B1F6E" w:rsidRDefault="007B1F6E" w:rsidP="000E4BE2">
            <w:pPr>
              <w:pStyle w:val="Con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решению Совета депутатов </w:t>
            </w:r>
          </w:p>
          <w:p w:rsidR="007B1F6E" w:rsidRDefault="007B1F6E" w:rsidP="000E4BE2">
            <w:pPr>
              <w:pStyle w:val="Con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 Кашира</w:t>
            </w:r>
          </w:p>
          <w:p w:rsidR="007B1F6E" w:rsidRDefault="00492B4E" w:rsidP="000E4BE2">
            <w:pPr>
              <w:pStyle w:val="Con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28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.04.2021 № 33</w:t>
            </w:r>
          </w:p>
          <w:p w:rsidR="007B1F6E" w:rsidRDefault="007B1F6E" w:rsidP="000E4BE2">
            <w:pPr>
              <w:pStyle w:val="af"/>
              <w:rPr>
                <w:b/>
                <w:sz w:val="28"/>
                <w:szCs w:val="28"/>
              </w:rPr>
            </w:pPr>
          </w:p>
        </w:tc>
      </w:tr>
    </w:tbl>
    <w:p w:rsidR="007B1F6E" w:rsidRDefault="007B1F6E" w:rsidP="00E4777A">
      <w:pPr>
        <w:pStyle w:val="af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E4777A" w:rsidRDefault="00E4777A" w:rsidP="00E4777A">
      <w:pPr>
        <w:pStyle w:val="af"/>
        <w:jc w:val="center"/>
        <w:rPr>
          <w:rFonts w:cs="Times New Roman"/>
          <w:b/>
          <w:sz w:val="28"/>
          <w:szCs w:val="28"/>
        </w:rPr>
      </w:pPr>
      <w:r w:rsidRPr="00724D5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cs="Times New Roman"/>
          <w:b/>
          <w:sz w:val="28"/>
          <w:szCs w:val="28"/>
        </w:rPr>
        <w:t>О Т Ч Е Т</w:t>
      </w:r>
    </w:p>
    <w:p w:rsidR="00FA4D0D" w:rsidRDefault="00FA4D0D" w:rsidP="00FA4D0D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B57A1">
        <w:rPr>
          <w:rFonts w:ascii="Times New Roman" w:hAnsi="Times New Roman" w:cs="Times New Roman"/>
          <w:sz w:val="28"/>
          <w:szCs w:val="28"/>
        </w:rPr>
        <w:t xml:space="preserve">Проверка эффективности и целевого использования   в   2020-2021г.г. средств бюджета городского округа Кашира, выделенных на содержание </w:t>
      </w:r>
      <w:r w:rsidRPr="00BB57A1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Муниципального бюджетного образовательного учреждения "Средняя общеобразовательная школа с углубленным изучением отдельных предметов №2"</w:t>
      </w:r>
      <w:r w:rsidRPr="00BB57A1">
        <w:rPr>
          <w:rFonts w:ascii="Times New Roman" w:hAnsi="Times New Roman" w:cs="Times New Roman"/>
          <w:sz w:val="28"/>
          <w:szCs w:val="28"/>
        </w:rPr>
        <w:t>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24D53" w:rsidRPr="00724D53" w:rsidRDefault="00724D53" w:rsidP="00FA4D0D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24D53" w:rsidRDefault="00724D53" w:rsidP="00052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Кашира                                                                             </w:t>
      </w:r>
      <w:r w:rsidR="00FA4D0D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453FC5" w:rsidRPr="002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D0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2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C0709" w:rsidRPr="00242E3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77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942E3" w:rsidRDefault="00D942E3" w:rsidP="00E45C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D0D" w:rsidRDefault="00FA4D0D" w:rsidP="00FA4D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Основание для проведения контрольного мероприятия: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A4D0D" w:rsidRDefault="00FA4D0D" w:rsidP="00FA4D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2.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3 Плана работы Контрольно-счетной палаты городского округа Кашира 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утвержденного распоряжением Председателя Контрольно-счетной палаты городского округа Кашира </w:t>
      </w:r>
      <w:r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№47рд от 17.12.2020 года,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4D0D" w:rsidRDefault="00FA4D0D" w:rsidP="00FA4D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о проведении контрольного мероприятия </w:t>
      </w:r>
      <w:r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01.02.2021г. №33,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подписанного Председателем Контрольно-счетной палаты городского округа Кашира, </w:t>
      </w:r>
    </w:p>
    <w:p w:rsidR="00FA4D0D" w:rsidRPr="00BB57A1" w:rsidRDefault="00FA4D0D" w:rsidP="00FA4D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программой контрольного мероприятия от </w:t>
      </w:r>
      <w:r w:rsidRPr="001B5092">
        <w:rPr>
          <w:rFonts w:ascii="Times New Roman" w:eastAsia="Times New Roman" w:hAnsi="Times New Roman" w:cs="Times New Roman"/>
          <w:sz w:val="28"/>
          <w:szCs w:val="28"/>
          <w:lang w:eastAsia="ru-RU"/>
        </w:rPr>
        <w:t>01.02.2021г., инспектором Контрольно-счетной палаты городского округа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Кашира Ишковой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Юли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контрольное мероприятие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B57A1">
        <w:rPr>
          <w:rFonts w:ascii="Times New Roman" w:hAnsi="Times New Roman" w:cs="Times New Roman"/>
          <w:sz w:val="28"/>
          <w:szCs w:val="28"/>
        </w:rPr>
        <w:t xml:space="preserve">Проверка эффективности и целевого использования   в   2020-2021г.г. средств бюджета городского округа Кашира, выделенных на содержание </w:t>
      </w:r>
      <w:r w:rsidRPr="00BB57A1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Муниципального бюджетного образовательного учреждения "Средняя общеобразовательная школа с углубленным изучением отдельных предметов №2"</w:t>
      </w:r>
      <w:r w:rsidRPr="00BB57A1">
        <w:rPr>
          <w:rFonts w:ascii="Times New Roman" w:hAnsi="Times New Roman" w:cs="Times New Roman"/>
          <w:sz w:val="28"/>
          <w:szCs w:val="28"/>
        </w:rPr>
        <w:t>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A4D0D" w:rsidRPr="00724D53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контрольного мероприятия:</w:t>
      </w:r>
    </w:p>
    <w:p w:rsidR="00FA4D0D" w:rsidRDefault="00FA4D0D" w:rsidP="00FA4D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бюджета Городского округа Кашира, выделенные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январе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Муниципальному бюджетному учреждению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с углубленным изучением отдельных предметов №2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выполнение Плана финансово-хозяйственной деятельности в части субсидий на финансовое обеспечение выполнения муниципального задания и субсидий на иные цели.</w:t>
      </w:r>
    </w:p>
    <w:p w:rsidR="00FA4D0D" w:rsidRPr="00724D53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контрольного мероприятия: </w:t>
      </w:r>
    </w:p>
    <w:p w:rsidR="00FA4D0D" w:rsidRPr="00724D53" w:rsidRDefault="00FA4D0D" w:rsidP="00FA4D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требований законодательства при осуществлении деятельности;</w:t>
      </w:r>
    </w:p>
    <w:p w:rsidR="00FA4D0D" w:rsidRPr="00724D53" w:rsidRDefault="00FA4D0D" w:rsidP="00FA4D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законности и эффективности использования муниципальной собственности;</w:t>
      </w:r>
    </w:p>
    <w:p w:rsidR="00FA4D0D" w:rsidRPr="00724D53" w:rsidRDefault="00FA4D0D" w:rsidP="00FA4D0D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 соблюдение законности и эффективности при использовании бюджетных средств.</w:t>
      </w:r>
    </w:p>
    <w:p w:rsidR="00FA4D0D" w:rsidRPr="00724D53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 контрольного мероприятия: 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общеобразовательного учреждения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с углубленным изучением отдельных предметов №2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A4D0D" w:rsidRPr="00724D53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Проверяемый период: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2020</w:t>
      </w:r>
      <w:r w:rsidRPr="00724D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январь</w:t>
      </w:r>
      <w:r w:rsidRPr="00724D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Pr="00724D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</w:p>
    <w:p w:rsidR="00FA4D0D" w:rsidRPr="001D50DD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проведения контрольного мероприятия</w:t>
      </w:r>
      <w:r w:rsidRPr="001D50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>с 15 февраля по 31 марта 2021 года</w:t>
      </w:r>
      <w:r w:rsidRPr="001D50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A4D0D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 «Средняя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общеобразовательная школа с углубленным изучением отдельных предметов №2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МБОУ «СОШ с УИОП №2») 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образованием Каширский муниципальный район.</w:t>
      </w:r>
    </w:p>
    <w:p w:rsidR="00FA4D0D" w:rsidRPr="00157571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учреждения утвержден Постановлением администрации Каширского муниципального района от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8.12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.2014г.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3117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Устава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«СОШ с УИОП №2»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постановлением администрации Каширского муниципального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342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9-па, постановлением администрации городского округа Кашира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0.2017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3714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-па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городского округа Кашира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0.201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2900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>-па).</w:t>
      </w:r>
    </w:p>
    <w:p w:rsidR="00FA4D0D" w:rsidRPr="00157571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является некоммерческой организацией, созданной муниципальным образованием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5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ородской округ Кашира Московской области. </w:t>
      </w:r>
    </w:p>
    <w:p w:rsidR="00FA4D0D" w:rsidRPr="00807828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действует в соответствии с Конституцией Российской Федерации, Гражданским кодексом Российской Федерации, Бюджетным кодекса Российской Федерации, Налоговым кодексом Российской Федерации, Трудовым кодексом Российской Федерации, Федеральными законами, Указами Президента Российской Федерации и иными нормативными правовыми актами Российской Федерации, законами и иными нормативными правовыми актами Московской области, Уставом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0782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ородской округ Кашира Московской области, нормативными правовыми актами городского округа Кашира, а также Уставом и локальными актами Учреждения.</w:t>
      </w:r>
    </w:p>
    <w:p w:rsidR="00FA4D0D" w:rsidRPr="00807828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Учреждения, в соответствии с Уставом: Муниципальное бюджетное общеобразовательное учреждение 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с углубленным изучением отдельных предметов №2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0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Сокращенное наименование: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«СОШ с УИОП №2».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является юридическим лицом, имеет в оперативном управлении обособленное имущество, самостоятельный баланс, план финансово-хозяйственной деятельности, лицевой счет, открытый в Финансовом управлении администрации городского округа Кашира, печать с полным наименованием, штампы, бланки, эмблему и другие реквизиты, утвержденные в установленном порядке, приобретает имущественные права, может быть истцом и ответчиком в суде, арбитражном и третейском суде.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отвечает по своим обязательствам всем находящимся у него на праве оперативного управления имуществом, как закрепленным за Учреждением собственником имущества, так и приобретенным за счет доходов, полученных от приносящей доход деятельности, за исключением </w:t>
      </w: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особо ценного движимого имущества, закрепленного за Учреждением собственником этого имущества или приобретенного Учреждением за счет выделенных собственником имущества Учреждения средств, а также недвижимого имущества. 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обязательствам Учреждения, связанным с причинением вреда гражданам, при недостаточности имущества Учреждения, на которое в соответствии с Уставом может быть обращено взыскание, субсидиарную ответственность несет собственник имущества Учреждения.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Уставом, Учреждение создано с целью реализации конституционного права граждан РФ на получение общедоступного и бесплатного начального, общего образования в интересах человека, семьи, общества и государства, обеспечение охраны и укрепления здоровья и создание благоприятных условий для разностороннего развития личности, в том числе возможности удовлетворения потребности учащихся в самообразовании и получении дополнительного образования  городского округа Кашира.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Учреждения согласно Устава являются: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-создание необходимых условий для получения качественного образования; 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-формирование общей культуры личности учащихся на основе  усвоения обязательного минимума содержания основных общеобразовательных программ;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в соответствии с целями  его создания, осуществляет следующие виды деятельности: 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-реализация основных общеобразовательных программ начального общего образования;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основных общеобразовательных программ основного общего образования;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в целях достижения целей своей деятельности вправе осуществлять, в том числе за счет средств физических и юридических лиц, следующие виды деятельности, не являющиеся основными: 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услуги по обучению различным видам спорта;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услуги по проведению занятий в оздоровительных группах;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услуги по организации и проведению спортивно-зрелищных мероприятий; 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-организация досуга детей и подростков;</w:t>
      </w:r>
    </w:p>
    <w:p w:rsidR="00FA4D0D" w:rsidRPr="00664C5C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услуги по присмотру и уходу за детьми в группах продленного дня. </w:t>
      </w:r>
    </w:p>
    <w:p w:rsidR="00FA4D0D" w:rsidRPr="00724D53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также определены: Правовое положение Учреждения, порядок организация его деятельности, принципы Управления Учреждением, включая полномочия Учредителя и Директора, имущество и финансовое обеспечение Учреждения, порядок регулирования трудовых отношений, основные положения реорганизации и ликвидации Учреждения, локальные акты, регламентирующие деятельность Учреждения.</w:t>
      </w:r>
    </w:p>
    <w:p w:rsidR="00FA4D0D" w:rsidRPr="00724D53" w:rsidRDefault="00FA4D0D" w:rsidP="00FA4D0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28BC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  <w:r w:rsidRPr="00D428BC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br/>
        <w:t xml:space="preserve">(ОГРН) </w:t>
      </w:r>
      <w:r w:rsidRPr="00D428BC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– </w:t>
      </w:r>
      <w:r w:rsidRPr="00D428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1025002511423 (свидетельство о внесении записи в Единый государственный реестр юридических лиц серии 50 № 013282373).</w:t>
      </w:r>
    </w:p>
    <w:p w:rsidR="00FA4D0D" w:rsidRPr="00D428BC" w:rsidRDefault="00FA4D0D" w:rsidP="00FA4D0D">
      <w:pPr>
        <w:tabs>
          <w:tab w:val="left" w:pos="540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D428BC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lastRenderedPageBreak/>
        <w:t xml:space="preserve">Идентификационный номер налогоплательщика </w:t>
      </w:r>
      <w:r w:rsidRPr="00D428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(ИНН) - 5019010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883</w:t>
      </w:r>
      <w:r w:rsidRPr="00D42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 кодом причины постановки на учет </w:t>
      </w:r>
      <w:r w:rsidRPr="00D428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(КПП) – 501901001</w:t>
      </w:r>
      <w:r w:rsidRPr="00D42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(свидетельство о постановке на учет юридического лица в налоговом органе по месту нахождения на территории Российской Федерации </w:t>
      </w:r>
      <w:r w:rsidRPr="00D428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серии 50 №</w:t>
      </w:r>
      <w:r w:rsidRPr="00D428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013054550</w:t>
      </w:r>
      <w:r w:rsidRPr="00D42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выдано Межрайонной инспекцией ФНС России №18 по Московской области).</w:t>
      </w:r>
    </w:p>
    <w:p w:rsidR="00FA4D0D" w:rsidRPr="00D428BC" w:rsidRDefault="00FA4D0D" w:rsidP="00FA4D0D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 w:rsidRPr="00D428BC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Коды общероссийских классификаторов:</w:t>
      </w:r>
    </w:p>
    <w:p w:rsidR="00FA4D0D" w:rsidRPr="00D24A37" w:rsidRDefault="00FA4D0D" w:rsidP="00FA4D0D">
      <w:pPr>
        <w:suppressAutoHyphens/>
        <w:spacing w:after="0" w:line="240" w:lineRule="auto"/>
        <w:jc w:val="both"/>
        <w:rPr>
          <w:rFonts w:ascii="Roboto" w:hAnsi="Roboto"/>
          <w:color w:val="000000"/>
          <w:sz w:val="28"/>
          <w:szCs w:val="28"/>
          <w:shd w:val="clear" w:color="auto" w:fill="FFFFFF"/>
        </w:rPr>
      </w:pPr>
      <w:r w:rsidRPr="00D24A3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24A37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 ОКТМО – </w:t>
      </w:r>
      <w:r w:rsidRPr="00D24A37">
        <w:rPr>
          <w:rFonts w:ascii="Roboto" w:hAnsi="Roboto"/>
          <w:color w:val="000000"/>
          <w:sz w:val="28"/>
          <w:szCs w:val="28"/>
          <w:shd w:val="clear" w:color="auto" w:fill="FFFFFF"/>
        </w:rPr>
        <w:t>46735000166</w:t>
      </w:r>
    </w:p>
    <w:p w:rsidR="00FA4D0D" w:rsidRPr="00D24A37" w:rsidRDefault="00FA4D0D" w:rsidP="00FA4D0D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D24A37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- ОКАТО -</w:t>
      </w:r>
      <w:r w:rsidRPr="00D24A37">
        <w:rPr>
          <w:rFonts w:ascii="Roboto" w:hAnsi="Roboto"/>
          <w:color w:val="000000"/>
          <w:sz w:val="28"/>
          <w:szCs w:val="28"/>
          <w:shd w:val="clear" w:color="auto" w:fill="FFFFFF"/>
        </w:rPr>
        <w:t>46220501000</w:t>
      </w:r>
      <w:r w:rsidRPr="00D24A37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– Кашира;</w:t>
      </w:r>
    </w:p>
    <w:p w:rsidR="00FA4D0D" w:rsidRPr="00D24A37" w:rsidRDefault="00FA4D0D" w:rsidP="00FA4D0D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D24A3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24A37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 ОКФС – 14 – муниципальная собственность;</w:t>
      </w:r>
    </w:p>
    <w:p w:rsidR="00FA4D0D" w:rsidRPr="00320338" w:rsidRDefault="00FA4D0D" w:rsidP="00FA4D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2033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0338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 ОКВЭД: – </w:t>
      </w:r>
      <w:r w:rsidRPr="003203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85.14</w:t>
      </w:r>
      <w:r w:rsidRPr="00320338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 Образование среднее общее</w:t>
      </w:r>
      <w:r w:rsidRPr="0032033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;</w:t>
      </w:r>
    </w:p>
    <w:p w:rsidR="00FA4D0D" w:rsidRPr="00821C1F" w:rsidRDefault="00FA4D0D" w:rsidP="00FA4D0D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32033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0338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 ОКОПФ – 75403.</w:t>
      </w:r>
    </w:p>
    <w:p w:rsidR="00FA4D0D" w:rsidRPr="00724D53" w:rsidRDefault="00FA4D0D" w:rsidP="00FA4D0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Юридический адрес и фактическое местонахождение:</w:t>
      </w:r>
      <w:r w:rsidRPr="00724D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1429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03</w:t>
      </w:r>
      <w:r w:rsidRPr="00724D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Российская Федерация, Московская область, го Кашира, ул.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Победа</w:t>
      </w:r>
      <w:r w:rsidRPr="00724D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 корп.3</w:t>
      </w:r>
      <w:r w:rsidRPr="00724D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FA4D0D" w:rsidRPr="000C4987" w:rsidRDefault="00FA4D0D" w:rsidP="00FA4D0D">
      <w:pPr>
        <w:tabs>
          <w:tab w:val="left" w:pos="540"/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987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Лицевой счет </w:t>
      </w:r>
      <w:r w:rsidRPr="00BF53C7">
        <w:rPr>
          <w:rFonts w:ascii="Times New Roman" w:eastAsia="MS Mincho" w:hAnsi="Times New Roman" w:cs="Times New Roman"/>
          <w:b/>
          <w:kern w:val="2"/>
          <w:sz w:val="28"/>
          <w:szCs w:val="28"/>
          <w:u w:val="single"/>
          <w:lang w:eastAsia="hi-IN" w:bidi="hi-IN"/>
        </w:rPr>
        <w:t>№</w:t>
      </w:r>
      <w:r w:rsidRPr="00BF53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20910010232</w:t>
      </w:r>
      <w:r w:rsidRPr="000C4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987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открыт в УФК по Московской области (Финансовое управление администрации городского округа Кашира), бюджетный счет 407 018 103 452 510 01308 ГУ Банка России по ЦФО, БИК 044525000.</w:t>
      </w:r>
      <w:r w:rsidR="00BF53C7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Pr="00BF53C7">
        <w:rPr>
          <w:rFonts w:ascii="Times New Roman" w:eastAsia="MS Mincho" w:hAnsi="Times New Roman" w:cs="Times New Roman"/>
          <w:b/>
          <w:kern w:val="2"/>
          <w:sz w:val="28"/>
          <w:szCs w:val="28"/>
          <w:u w:val="single"/>
          <w:lang w:eastAsia="hi-IN" w:bidi="hi-IN"/>
        </w:rPr>
        <w:t>№</w:t>
      </w:r>
      <w:r w:rsidRPr="00BF53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21910010232</w:t>
      </w:r>
      <w:r w:rsidRPr="000C4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987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открыт в УФК по Московской области (Финансовое управление администрации городского округа Кашира), бюджетный счет 407 018 103 452 510 01308 ГУ Банка России по ЦФО, БИК 044525000.</w:t>
      </w:r>
    </w:p>
    <w:p w:rsidR="00FA4D0D" w:rsidRPr="00BE18A6" w:rsidRDefault="00FA4D0D" w:rsidP="00FA4D0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1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:rsidR="00FA4D0D" w:rsidRPr="00D0488F" w:rsidRDefault="00FA4D0D" w:rsidP="00FA4D0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Муниципального бюджетного образовательного  учреждения «Средняя общеобразовательная школа с углубленным изучением отдельных </w:t>
      </w:r>
      <w:r w:rsidRPr="00535D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 №2»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35D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Голева Елена Анатольевна</w:t>
      </w:r>
      <w:r w:rsidRPr="0053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10.01.2012 г. назначена директором учреждения, распоряжение Администрации городского округа Кашира №40-рг от 02.02.2012г. по настоящее время.</w:t>
      </w:r>
    </w:p>
    <w:p w:rsidR="00FA4D0D" w:rsidRPr="00724D53" w:rsidRDefault="00FA4D0D" w:rsidP="00FA4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Бухгалтерское обслуживание в проверяемом периоде осуществляло Муниципальное бюджетное учреждение «Межведомственная централизованная бухгалтерия»: в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на основании Договора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</w:t>
      </w: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/18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01.0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дополнительного соглашения №1 от 30.12.2020</w:t>
      </w: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срок действия договора бессрочно. Директор МБУ «Межведомственная централизованная бухгалтерия» Сафронова Наталья Алексеевна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главный бухгалтер Кудинкина Ольга Владимировна</w:t>
      </w:r>
      <w:r w:rsidRPr="00BE1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A4D0D" w:rsidRPr="00724D53" w:rsidRDefault="00FA4D0D" w:rsidP="00FA4D0D">
      <w:pPr>
        <w:tabs>
          <w:tab w:val="left" w:pos="0"/>
          <w:tab w:val="left" w:pos="426"/>
          <w:tab w:val="left" w:pos="4860"/>
          <w:tab w:val="left" w:pos="504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контрольного мероприятия: </w:t>
      </w:r>
    </w:p>
    <w:p w:rsidR="00FA4D0D" w:rsidRPr="00724D53" w:rsidRDefault="00FA4D0D" w:rsidP="00FA4D0D">
      <w:pPr>
        <w:tabs>
          <w:tab w:val="left" w:pos="0"/>
          <w:tab w:val="left" w:pos="426"/>
          <w:tab w:val="left" w:pos="4860"/>
          <w:tab w:val="left" w:pos="504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Устав МБОУ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>ОШ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УИОП №2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>», Гражданский Кодекс РФ, Бюджетный Кодекс РФ, Трудовой Кодекс РФ, Законы РФ, Указы Президента РФ, Постановления Правительства РФ, нормативно правовые акты федеральных органов власти, органов власти Московской области, а также органов местного самоуправления городского округа Кашира, нормативные акты проверяемого объекта.</w:t>
      </w:r>
    </w:p>
    <w:p w:rsidR="00FA4D0D" w:rsidRPr="00724D53" w:rsidRDefault="00FA4D0D" w:rsidP="00FA4D0D">
      <w:pPr>
        <w:tabs>
          <w:tab w:val="left" w:pos="0"/>
          <w:tab w:val="center" w:pos="540"/>
          <w:tab w:val="left" w:pos="567"/>
        </w:tabs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Источниками формирования имущества и финансовых ресурсов МБОУ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>ОШ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УИОП №2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являются: имущество, закрепленное за ним на праве 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оперативного управления;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>юджетные поступления в  виде субсидий на выполнение муниципального задания; бюджетные поступления в  виде субсидий на иные цели; средства от оказания платных услуг</w:t>
      </w:r>
      <w:r w:rsidRPr="00724D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выполнения платных работ;</w:t>
      </w:r>
    </w:p>
    <w:p w:rsidR="00FA4D0D" w:rsidRDefault="00FA4D0D" w:rsidP="00FA4D0D">
      <w:pPr>
        <w:tabs>
          <w:tab w:val="left" w:pos="0"/>
          <w:tab w:val="left" w:pos="426"/>
          <w:tab w:val="center" w:pos="540"/>
        </w:tabs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Учреждение вправе осуществлять деятельность за счет средств физических                          и юридических лиц по договорам об оказании платных образовательных услуг. Доходы от оказания платных образовательных услуг используется Учреждением в соответствии с уставными целями. </w:t>
      </w:r>
    </w:p>
    <w:p w:rsidR="00FA4D0D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Проверка проводилась на выборочной основе.</w:t>
      </w:r>
    </w:p>
    <w:p w:rsidR="00FA4D0D" w:rsidRDefault="00FA4D0D" w:rsidP="00FA4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4D0D" w:rsidRPr="00EB1996" w:rsidRDefault="00FA4D0D" w:rsidP="00FA4D0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контрольного мероприятия установлено:</w:t>
      </w:r>
    </w:p>
    <w:p w:rsidR="00FA4D0D" w:rsidRPr="00B13411" w:rsidRDefault="00FA4D0D" w:rsidP="00FA4D0D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 свидетельства о праве бессрочного (пос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тоянного) пользования на землю 50-50/001-50/037/005/2015-1493/1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.2015 г. и  кадастровой выписки земельного участка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г., площадь земельного участка расположенного по адресу: Московская область,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 Кашира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Победы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7, корп.3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=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27877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кв.м.; вид, номер и дата регистрации права: постоянное (бессрочное) пользование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объект права: земельный участок, категория земель: земли населенных пунктов, разрешенное использование: для организации учебно-хозяйственной деятельности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. Правообладатель – МБОУ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ОШ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УИОП №2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». Было зарегистрировано право пользования на земельный участок в Управлении Федеральной службы государственной регистрации, кадастра и картографии по Московской области, кадастровый номер участка: 50:37:00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60504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:7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B1341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 основание: Постановление администрации Каширского муниципального района МО от31.12.2014 №3530-пг «О предоставлении МБОУ «СОШ с УИОП №2» и МБОУ «ДЭЦ» земельного участка.</w:t>
      </w:r>
    </w:p>
    <w:p w:rsidR="00FA4D0D" w:rsidRPr="003057FB" w:rsidRDefault="00FA4D0D" w:rsidP="00FA4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7F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30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Главы администрации городского округа Кашира от 06.03.2017г. №640-па </w:t>
      </w:r>
      <w:r w:rsidRPr="003057FB">
        <w:rPr>
          <w:rFonts w:ascii="Times New Roman" w:hAnsi="Times New Roman" w:cs="Times New Roman"/>
          <w:sz w:val="28"/>
          <w:szCs w:val="28"/>
        </w:rPr>
        <w:t xml:space="preserve">Комитетом по управлению имуществом администрации городского округа Кашира был </w:t>
      </w:r>
      <w:r>
        <w:rPr>
          <w:rFonts w:ascii="Times New Roman" w:hAnsi="Times New Roman" w:cs="Times New Roman"/>
          <w:sz w:val="28"/>
          <w:szCs w:val="28"/>
        </w:rPr>
        <w:t>пере</w:t>
      </w:r>
      <w:r w:rsidRPr="003057FB">
        <w:rPr>
          <w:rFonts w:ascii="Times New Roman" w:hAnsi="Times New Roman" w:cs="Times New Roman"/>
          <w:sz w:val="28"/>
          <w:szCs w:val="28"/>
        </w:rPr>
        <w:t>заключен Договор №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057FB">
        <w:rPr>
          <w:rFonts w:ascii="Times New Roman" w:hAnsi="Times New Roman" w:cs="Times New Roman"/>
          <w:sz w:val="28"/>
          <w:szCs w:val="28"/>
        </w:rPr>
        <w:t xml:space="preserve"> ОУ-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3057FB">
        <w:rPr>
          <w:rFonts w:ascii="Times New Roman" w:hAnsi="Times New Roman" w:cs="Times New Roman"/>
          <w:sz w:val="28"/>
          <w:szCs w:val="28"/>
        </w:rPr>
        <w:t xml:space="preserve">/17 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057F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057FB">
        <w:rPr>
          <w:rFonts w:ascii="Times New Roman" w:hAnsi="Times New Roman" w:cs="Times New Roman"/>
          <w:sz w:val="28"/>
          <w:szCs w:val="28"/>
        </w:rPr>
        <w:t>.2017г. с МБОУ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057FB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</w:t>
      </w:r>
      <w:r w:rsidR="002D7621">
        <w:rPr>
          <w:rFonts w:ascii="Times New Roman" w:hAnsi="Times New Roman" w:cs="Times New Roman"/>
          <w:sz w:val="28"/>
          <w:szCs w:val="28"/>
        </w:rPr>
        <w:t>1</w:t>
      </w:r>
      <w:r w:rsidRPr="003057FB">
        <w:rPr>
          <w:rFonts w:ascii="Times New Roman" w:hAnsi="Times New Roman" w:cs="Times New Roman"/>
          <w:sz w:val="28"/>
          <w:szCs w:val="28"/>
        </w:rPr>
        <w:t>» о закреплении муниципального имущества на праве оперативного управления и произведена передача указанного имущества в оперативное управление согласно Акта №</w:t>
      </w:r>
      <w:r>
        <w:rPr>
          <w:rFonts w:ascii="Times New Roman" w:hAnsi="Times New Roman" w:cs="Times New Roman"/>
          <w:sz w:val="28"/>
          <w:szCs w:val="28"/>
        </w:rPr>
        <w:t>006</w:t>
      </w:r>
      <w:r w:rsidRPr="003057FB">
        <w:rPr>
          <w:rFonts w:ascii="Times New Roman" w:hAnsi="Times New Roman" w:cs="Times New Roman"/>
          <w:sz w:val="28"/>
          <w:szCs w:val="28"/>
        </w:rPr>
        <w:t xml:space="preserve"> ОУ-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3057FB">
        <w:rPr>
          <w:rFonts w:ascii="Times New Roman" w:hAnsi="Times New Roman" w:cs="Times New Roman"/>
          <w:sz w:val="28"/>
          <w:szCs w:val="28"/>
        </w:rPr>
        <w:t xml:space="preserve">/17 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057F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057FB">
        <w:rPr>
          <w:rFonts w:ascii="Times New Roman" w:hAnsi="Times New Roman" w:cs="Times New Roman"/>
          <w:sz w:val="28"/>
          <w:szCs w:val="28"/>
        </w:rPr>
        <w:t>.2017г.:</w:t>
      </w:r>
    </w:p>
    <w:p w:rsidR="00FA4D0D" w:rsidRPr="003057FB" w:rsidRDefault="00FA4D0D" w:rsidP="00FA4D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57FB">
        <w:rPr>
          <w:rFonts w:ascii="Times New Roman" w:hAnsi="Times New Roman" w:cs="Times New Roman"/>
          <w:sz w:val="28"/>
          <w:szCs w:val="28"/>
        </w:rPr>
        <w:t xml:space="preserve">- Здание школы, общая площадь </w:t>
      </w:r>
      <w:r>
        <w:rPr>
          <w:rFonts w:ascii="Times New Roman" w:hAnsi="Times New Roman" w:cs="Times New Roman"/>
          <w:sz w:val="28"/>
          <w:szCs w:val="28"/>
        </w:rPr>
        <w:t xml:space="preserve">6373,8 </w:t>
      </w:r>
      <w:r w:rsidRPr="003057FB">
        <w:rPr>
          <w:rFonts w:ascii="Times New Roman" w:hAnsi="Times New Roman" w:cs="Times New Roman"/>
          <w:sz w:val="28"/>
          <w:szCs w:val="28"/>
        </w:rPr>
        <w:t xml:space="preserve">кв.м., </w:t>
      </w:r>
      <w:r w:rsidRPr="003057FB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 50:37:00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60</w:t>
      </w:r>
      <w:r w:rsidRPr="003057FB">
        <w:rPr>
          <w:rFonts w:ascii="Times New Roman" w:eastAsia="Times New Roman" w:hAnsi="Times New Roman" w:cs="Times New Roman"/>
          <w:sz w:val="28"/>
          <w:szCs w:val="28"/>
          <w:lang w:eastAsia="ar-SA"/>
        </w:rPr>
        <w:t>504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:338</w:t>
      </w:r>
      <w:r w:rsidRPr="003057FB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FA4D0D" w:rsidRPr="0066531A" w:rsidRDefault="00FA4D0D" w:rsidP="00FA4D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31A">
        <w:rPr>
          <w:rFonts w:ascii="Times New Roman" w:hAnsi="Times New Roman" w:cs="Times New Roman"/>
          <w:sz w:val="28"/>
          <w:szCs w:val="28"/>
        </w:rPr>
        <w:tab/>
        <w:t>Постановлением Главы администрации городского округа Кашира    №2602-па от 03.08.2017 г. был аннулирован адрес нежилого здания (школы): Московская область р-н Каширский, г. Кашира ул. Победы д.7  и земельного участка Московская область р-н Каширский, г. Кашира ул. Победы д.7  корп. 3; присвоен адрес: Московская область городской округ Кашира, г. Кашира ул. Победы д.7  корп.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D0D" w:rsidRPr="00F274FD" w:rsidRDefault="00FA4D0D" w:rsidP="0014758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Постановлениями Главы администрации городского округа Кашира </w:t>
      </w:r>
      <w:r w:rsidR="00147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583" w:rsidRPr="00147583">
        <w:rPr>
          <w:rFonts w:ascii="Times New Roman" w:hAnsi="Times New Roman" w:cs="Times New Roman"/>
          <w:sz w:val="28"/>
          <w:szCs w:val="28"/>
        </w:rPr>
        <w:t xml:space="preserve">№561-па от 10.03.2016 «О включении в Реестр муниципальной собственности объектов инженерной инфраструктуры, расположенных на территориях образовательных учреждений городского округа Кашира» И №1618-па  от 15.06.2016 «О внесении изменений и дополнений в постановление администрации городского </w:t>
      </w:r>
      <w:r w:rsidR="00147583" w:rsidRPr="00147583">
        <w:rPr>
          <w:rFonts w:ascii="Times New Roman" w:hAnsi="Times New Roman" w:cs="Times New Roman"/>
          <w:sz w:val="28"/>
          <w:szCs w:val="28"/>
        </w:rPr>
        <w:lastRenderedPageBreak/>
        <w:t xml:space="preserve">округа Кашира от 10.03.2016 №561-па», </w:t>
      </w:r>
      <w:r w:rsidRPr="0014758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274F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ередано имущество (</w:t>
      </w:r>
      <w:r w:rsidR="001475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инженерные сети),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аключен договор о закреплении муниципального имущества в оперативное управление за муниципальным учреждением №21ОУ-06/16 от 20.06.2016, подписан Акт приема-передачи недвижимого имущества в оперативное управление  №021ОУ-06/16 от 20.06.2016</w:t>
      </w:r>
    </w:p>
    <w:p w:rsidR="00FA4D0D" w:rsidRPr="005B3D39" w:rsidRDefault="00FA4D0D" w:rsidP="00147583">
      <w:pPr>
        <w:spacing w:after="0" w:line="240" w:lineRule="auto"/>
        <w:ind w:firstLine="567"/>
        <w:jc w:val="both"/>
        <w:rPr>
          <w:sz w:val="28"/>
          <w:szCs w:val="28"/>
        </w:rPr>
      </w:pPr>
      <w:r w:rsidRPr="005B3D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представленных для проверок выписок из Единого государственного реестра недвижимости, об основных характеристиках и зарегистрированных правах на объекты недвижимости, произведена регистрация имущества, а также земельного участка, находящегося под объектами недвижимости, как в постоянное (бессрочное) пользование за правообладателем МБОУ «СОШ с УИОП №2»</w:t>
      </w:r>
      <w:r w:rsidRPr="005B3D39">
        <w:rPr>
          <w:sz w:val="28"/>
          <w:szCs w:val="28"/>
        </w:rPr>
        <w:t>.</w:t>
      </w:r>
    </w:p>
    <w:p w:rsidR="00FA4D0D" w:rsidRPr="005B3D39" w:rsidRDefault="00FA4D0D" w:rsidP="00FA4D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3D39">
        <w:rPr>
          <w:rFonts w:ascii="Times New Roman" w:hAnsi="Times New Roman" w:cs="Times New Roman"/>
          <w:sz w:val="28"/>
          <w:szCs w:val="28"/>
        </w:rPr>
        <w:t>Собственником имущества учреждения является городской округ Кашира.</w:t>
      </w:r>
    </w:p>
    <w:p w:rsidR="00FA4D0D" w:rsidRPr="005B3D39" w:rsidRDefault="00FA4D0D" w:rsidP="00FA4D0D">
      <w:pPr>
        <w:tabs>
          <w:tab w:val="left" w:pos="426"/>
          <w:tab w:val="center" w:pos="5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3D3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Нарушений в ходе проверки, по данному вопросу не установлено. </w:t>
      </w:r>
    </w:p>
    <w:p w:rsidR="00FA4D0D" w:rsidRPr="001640F5" w:rsidRDefault="00FA4D0D" w:rsidP="00FA4D0D">
      <w:pPr>
        <w:tabs>
          <w:tab w:val="left" w:pos="426"/>
          <w:tab w:val="center" w:pos="5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FA4D0D" w:rsidRPr="007F51A1" w:rsidRDefault="00FA4D0D" w:rsidP="00FA4D0D">
      <w:pPr>
        <w:pStyle w:val="a3"/>
        <w:numPr>
          <w:ilvl w:val="0"/>
          <w:numId w:val="1"/>
        </w:numPr>
        <w:tabs>
          <w:tab w:val="left" w:pos="0"/>
          <w:tab w:val="left" w:pos="900"/>
        </w:tabs>
        <w:spacing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51A1">
        <w:rPr>
          <w:rFonts w:ascii="Times New Roman" w:hAnsi="Times New Roman" w:cs="Times New Roman"/>
          <w:sz w:val="28"/>
          <w:szCs w:val="28"/>
        </w:rPr>
        <w:t xml:space="preserve">Согласно Приказа </w:t>
      </w:r>
      <w:r w:rsidRPr="007F5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«Об утвержденной Учетной политике МБОУ «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Pr="007F5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ОШ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УИОП №2</w:t>
      </w:r>
      <w:r w:rsidRPr="007F51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№1 от 01.09.2018 г.</w:t>
      </w:r>
      <w:r w:rsidRPr="007F51A1">
        <w:rPr>
          <w:rFonts w:ascii="Times New Roman" w:hAnsi="Times New Roman" w:cs="Times New Roman"/>
          <w:sz w:val="28"/>
          <w:szCs w:val="28"/>
        </w:rPr>
        <w:t>, учет основных средств осуществляется в соответствии с рабочим планом счетов. Основные средства учреждения учитываются на счете 0 101 00 000 «Основные средства». Основные средства группируются по соответствующим счетам плана счетов бюджетного учета по разделам классификации, установленной Общероссийским классификатором основных фондов (Постановление Правительства РФ от 10.10.2002г. № 1 «О классификации основных средств, включаемых в амортизационные группы», в редакции Постановлений Правительства РФ  № 415 от 09.07.2003г., № 476 от  08.08.2003г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F51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4D0D" w:rsidRPr="005B3D39" w:rsidRDefault="00FA4D0D" w:rsidP="00FA4D0D">
      <w:pPr>
        <w:tabs>
          <w:tab w:val="left" w:pos="0"/>
          <w:tab w:val="left" w:pos="900"/>
        </w:tabs>
        <w:spacing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5B3D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5B3D39">
        <w:rPr>
          <w:rFonts w:ascii="Times New Roman" w:hAnsi="Times New Roman" w:cs="Times New Roman"/>
          <w:sz w:val="28"/>
          <w:szCs w:val="28"/>
        </w:rPr>
        <w:t>представленной к проверке ф.0503768 «Сведения о движении нефинансовых активов учреждения» на балансе в МБОУ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B3D39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№2</w:t>
      </w:r>
      <w:r w:rsidRPr="005B3D39">
        <w:rPr>
          <w:rFonts w:ascii="Times New Roman" w:hAnsi="Times New Roman" w:cs="Times New Roman"/>
          <w:sz w:val="28"/>
          <w:szCs w:val="28"/>
        </w:rPr>
        <w:t xml:space="preserve">» числятся: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402"/>
        <w:gridCol w:w="2693"/>
        <w:gridCol w:w="2693"/>
      </w:tblGrid>
      <w:tr w:rsidR="00FA4D0D" w:rsidRPr="005B3D39" w:rsidTr="00147583">
        <w:tc>
          <w:tcPr>
            <w:tcW w:w="959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b/>
                <w:sz w:val="24"/>
                <w:szCs w:val="24"/>
              </w:rPr>
              <w:t>Нефинансовые активы</w:t>
            </w:r>
          </w:p>
        </w:tc>
        <w:tc>
          <w:tcPr>
            <w:tcW w:w="2693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b/>
                <w:sz w:val="24"/>
                <w:szCs w:val="24"/>
              </w:rPr>
              <w:t>на 01.01.2020</w:t>
            </w:r>
          </w:p>
        </w:tc>
        <w:tc>
          <w:tcPr>
            <w:tcW w:w="2693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b/>
                <w:sz w:val="24"/>
                <w:szCs w:val="24"/>
              </w:rPr>
              <w:t>на 01.01.2021</w:t>
            </w:r>
          </w:p>
        </w:tc>
      </w:tr>
      <w:tr w:rsidR="00FA4D0D" w:rsidRPr="005B3D39" w:rsidTr="00147583">
        <w:tc>
          <w:tcPr>
            <w:tcW w:w="959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2693" w:type="dxa"/>
          </w:tcPr>
          <w:p w:rsidR="00FA4D0D" w:rsidRPr="00BC56F2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69 983 083,64</w:t>
            </w:r>
            <w:r w:rsidRPr="00BC56F2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693" w:type="dxa"/>
          </w:tcPr>
          <w:p w:rsidR="00FA4D0D" w:rsidRPr="00BC56F2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69 944 057,83</w:t>
            </w:r>
            <w:r w:rsidRPr="00BC56F2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FA4D0D" w:rsidRPr="001640F5" w:rsidTr="00147583">
        <w:tc>
          <w:tcPr>
            <w:tcW w:w="959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FA4D0D" w:rsidRPr="005B3D39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D39">
              <w:rPr>
                <w:rFonts w:ascii="Times New Roman" w:hAnsi="Times New Roman" w:cs="Times New Roman"/>
                <w:sz w:val="24"/>
                <w:szCs w:val="24"/>
              </w:rPr>
              <w:t>Материальные запасы</w:t>
            </w:r>
          </w:p>
        </w:tc>
        <w:tc>
          <w:tcPr>
            <w:tcW w:w="2693" w:type="dxa"/>
          </w:tcPr>
          <w:p w:rsidR="00FA4D0D" w:rsidRPr="00BC56F2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970 993,14</w:t>
            </w:r>
            <w:r w:rsidRPr="00BC56F2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693" w:type="dxa"/>
          </w:tcPr>
          <w:p w:rsidR="00FA4D0D" w:rsidRPr="00BC56F2" w:rsidRDefault="00FA4D0D" w:rsidP="00FA4D0D">
            <w:pPr>
              <w:tabs>
                <w:tab w:val="left" w:pos="0"/>
                <w:tab w:val="left" w:pos="900"/>
              </w:tabs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1 273 949,42</w:t>
            </w:r>
            <w:r w:rsidRPr="00BC56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руб.</w:t>
            </w:r>
          </w:p>
        </w:tc>
      </w:tr>
    </w:tbl>
    <w:p w:rsidR="00FA4D0D" w:rsidRPr="00635E7B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Приказом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183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09.2020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в МБОУ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ОШ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УИОП №2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утверждена инвентаризационная комиссия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проведения инвентаризации в период с 05.10.2020 по 08.10.2020, 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составе:</w:t>
      </w:r>
    </w:p>
    <w:p w:rsidR="00FA4D0D" w:rsidRPr="00635E7B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Шигаева Л. А.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зам. 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безопасности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FA4D0D" w:rsidRPr="00635E7B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Члены комиссии: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Григорьева М. В.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ведущий бухгалтер МБУ «МЦБ»;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Надежкина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.- учитель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начальных классов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Соколова О. Е.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зам. директора по УВР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A4D0D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Определены материально-ответственные  лица  ответственные за сохранность материальных ценностей школы: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Касторных А. В.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меститель директора по АХЧ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договор о материальной </w:t>
      </w:r>
      <w:r w:rsidRPr="00EB7B26">
        <w:rPr>
          <w:rFonts w:ascii="Times New Roman" w:eastAsia="Times New Roman" w:hAnsi="Times New Roman" w:cs="Times New Roman"/>
          <w:sz w:val="28"/>
          <w:szCs w:val="28"/>
          <w:lang w:eastAsia="ar-SA"/>
        </w:rPr>
        <w:t>ответственности №1 от 01.0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EB7B26">
        <w:rPr>
          <w:rFonts w:ascii="Times New Roman" w:eastAsia="Times New Roman" w:hAnsi="Times New Roman" w:cs="Times New Roman"/>
          <w:sz w:val="28"/>
          <w:szCs w:val="28"/>
          <w:lang w:eastAsia="ar-SA"/>
        </w:rPr>
        <w:t>.2012 г.; Дудкина Н. Б. – библиотекарь, договор о материальной ответственности №б/н от 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EB7B26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EB7B26">
        <w:rPr>
          <w:rFonts w:ascii="Times New Roman" w:eastAsia="Times New Roman" w:hAnsi="Times New Roman" w:cs="Times New Roman"/>
          <w:sz w:val="28"/>
          <w:szCs w:val="28"/>
          <w:lang w:eastAsia="ar-SA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EB7B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</w:t>
      </w:r>
    </w:p>
    <w:p w:rsidR="00FA4D0D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B7B2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представленным к проверке  инвентаризационным</w:t>
      </w:r>
      <w:r w:rsidRPr="00635E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описям излишков или недостачи материальных ценностей не выявлено.</w:t>
      </w:r>
    </w:p>
    <w:p w:rsidR="00FA4D0D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0CC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В ходе проведения контрольного мероприятия, была проведена инвентаризация на выборочной основе совместно с сотрудниками Контрольно-счетной палаты городского округа Кашира, </w:t>
      </w:r>
      <w:r w:rsidRPr="00F274F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 №32  от 18.03.2021 г.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представлены инвентаризационные описи по МОЛ: зам. директора по АХЧ  Касторных А. В. и библиотекарю Дудкиной Н. Б., по результатам проведенной инвентаризации </w:t>
      </w:r>
      <w:r w:rsidRPr="00B70CC8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излишков или недостачи материальных ценностей  не выявлено.</w:t>
      </w:r>
    </w:p>
    <w:p w:rsidR="00FA4D0D" w:rsidRPr="00BC56F2" w:rsidRDefault="00FA4D0D" w:rsidP="00FA4D0D">
      <w:pPr>
        <w:tabs>
          <w:tab w:val="left" w:pos="426"/>
          <w:tab w:val="center" w:pos="5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C56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Выявленные в ходе проверки нарушения устранены до завершения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 w:rsidRPr="00BC56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</w:t>
      </w:r>
    </w:p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3F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>Финансовое обеспечение выполнения</w:t>
      </w:r>
      <w:r w:rsidRPr="00C5269C">
        <w:rPr>
          <w:rFonts w:ascii="Times New Roman" w:hAnsi="Times New Roman" w:cs="Times New Roman"/>
          <w:sz w:val="28"/>
          <w:szCs w:val="28"/>
        </w:rPr>
        <w:t xml:space="preserve"> МБОУ «</w:t>
      </w:r>
      <w:r>
        <w:rPr>
          <w:rFonts w:ascii="Times New Roman" w:hAnsi="Times New Roman" w:cs="Times New Roman"/>
          <w:sz w:val="28"/>
          <w:szCs w:val="28"/>
        </w:rPr>
        <w:t>СОШ с УИОП №2</w:t>
      </w:r>
      <w:r w:rsidRPr="00C5269C">
        <w:rPr>
          <w:rFonts w:ascii="Times New Roman" w:hAnsi="Times New Roman" w:cs="Times New Roman"/>
          <w:sz w:val="28"/>
          <w:szCs w:val="28"/>
        </w:rPr>
        <w:t xml:space="preserve">» 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задания </w:t>
      </w:r>
      <w:r w:rsidRPr="00C5269C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на 2020 год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утвержденного Постановлением администрации городского округа Кашира </w:t>
      </w:r>
      <w:r w:rsidRPr="00C5269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№696-па от 24.03.2020г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>.                                 с распространением правоотношений, возникших с 01.01.20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г., осуществлялось за счет средств бюджета городского округа Кашира, которые выделялись администрацией городского округа Кашира Московской области, осуществляющей функции и полномочия учредителя в форме субсидии на основании. </w:t>
      </w:r>
      <w:r w:rsidRPr="009628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Соглашения о порядке  и условиях предоставления субсидии на финансовое обеспечение выполнения муниципального задания на оказание муниципальных услуг (выполнение работ) </w:t>
      </w:r>
      <w:r w:rsidRPr="00247D6D">
        <w:rPr>
          <w:rFonts w:ascii="Times New Roman" w:hAnsi="Times New Roman" w:cs="Times New Roman"/>
          <w:sz w:val="28"/>
          <w:szCs w:val="28"/>
          <w:shd w:val="clear" w:color="auto" w:fill="FFFFFF"/>
        </w:rPr>
        <w:t>№ б/н от 09.01.2020г.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Объем запланированной субсидии на выполнение муниципального задания в 2020 году составил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44 251 300</w:t>
      </w:r>
      <w:r w:rsidRPr="00247D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0B4C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E50B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заключались дополнительные соглашения к Соглашению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</w:t>
      </w:r>
      <w:r w:rsidRPr="008D45DD">
        <w:rPr>
          <w:rFonts w:ascii="Times New Roman" w:hAnsi="Times New Roman" w:cs="Times New Roman"/>
          <w:sz w:val="28"/>
          <w:szCs w:val="28"/>
          <w:shd w:val="clear" w:color="auto" w:fill="FFFFFF"/>
        </w:rPr>
        <w:t>№ б/н от 09.01.2020г. в части изменения объема субсидии: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970"/>
        <w:gridCol w:w="1857"/>
        <w:gridCol w:w="2497"/>
        <w:gridCol w:w="2511"/>
      </w:tblGrid>
      <w:tr w:rsidR="00FA4D0D" w:rsidRPr="00D62E96" w:rsidTr="00FA4D0D">
        <w:tc>
          <w:tcPr>
            <w:tcW w:w="959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№п/п</w:t>
            </w:r>
          </w:p>
        </w:tc>
        <w:tc>
          <w:tcPr>
            <w:tcW w:w="1970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Дата соглашения</w:t>
            </w:r>
          </w:p>
        </w:tc>
        <w:tc>
          <w:tcPr>
            <w:tcW w:w="1857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соглашения</w:t>
            </w:r>
          </w:p>
        </w:tc>
        <w:tc>
          <w:tcPr>
            <w:tcW w:w="2497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сумма  соглашения</w:t>
            </w:r>
          </w:p>
        </w:tc>
        <w:tc>
          <w:tcPr>
            <w:tcW w:w="2511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увеличение(+) / уменьшение (-)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970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85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б/н</w:t>
            </w:r>
          </w:p>
        </w:tc>
        <w:tc>
          <w:tcPr>
            <w:tcW w:w="249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44 251 300,00</w:t>
            </w:r>
          </w:p>
        </w:tc>
        <w:tc>
          <w:tcPr>
            <w:tcW w:w="2511" w:type="dxa"/>
          </w:tcPr>
          <w:p w:rsidR="00FA4D0D" w:rsidRPr="00564A8A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---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970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85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9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44 392 782,64</w:t>
            </w:r>
          </w:p>
        </w:tc>
        <w:tc>
          <w:tcPr>
            <w:tcW w:w="2511" w:type="dxa"/>
          </w:tcPr>
          <w:p w:rsidR="00FA4D0D" w:rsidRPr="00591D5A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+141 482,64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970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24.03.2020</w:t>
            </w:r>
          </w:p>
        </w:tc>
        <w:tc>
          <w:tcPr>
            <w:tcW w:w="185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9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44 410 457,64</w:t>
            </w:r>
          </w:p>
        </w:tc>
        <w:tc>
          <w:tcPr>
            <w:tcW w:w="2511" w:type="dxa"/>
          </w:tcPr>
          <w:p w:rsidR="00FA4D0D" w:rsidRPr="00591D5A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+17 675,00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25.05.2020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37 229 102,89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-718 135,75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27.08.2020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36 402 914,89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-826 188,00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28.10.2020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36 398 934,89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-3980,00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30.12.2020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35 356 684,87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-1 042 250,02</w:t>
            </w:r>
          </w:p>
        </w:tc>
      </w:tr>
    </w:tbl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соглашения соответствует приложению №1 к порядку определения объема и условия предоставления субсидий из бюджета городского округа Кашира бюджетным и автономным учреждениям городского округа Кашира, утвержденного Постановлением администрации городского округа Кашира №705-па от 22.03.2016г.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в редакции Постановления №1513-па от 04.08.2020 г. (утратило силу на основании Постановления №2480 от 13.11.2020 г.).</w:t>
      </w:r>
    </w:p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446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</w:t>
      </w:r>
      <w:r w:rsidRPr="0044634D"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Pr="0044634D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</w:t>
      </w:r>
      <w:r w:rsidRPr="008D45DD">
        <w:rPr>
          <w:rFonts w:ascii="Times New Roman" w:hAnsi="Times New Roman" w:cs="Times New Roman"/>
          <w:sz w:val="28"/>
          <w:szCs w:val="28"/>
          <w:shd w:val="clear" w:color="auto" w:fill="FFFFFF"/>
        </w:rPr>
        <w:t>)  № б/н от 09.01.2020г., объем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субсидии на финансирование муниципального задания, с учетом </w:t>
      </w:r>
      <w:r w:rsidRPr="00C5269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дополнительных соглашений по состоянию: 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01.04.20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44 410,5</w:t>
      </w:r>
      <w:r w:rsidRPr="00C5269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тыс. руб.</w:t>
      </w:r>
      <w:r w:rsidRPr="00E50B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20F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на 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01.07.20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37 229,1</w:t>
      </w:r>
      <w:r w:rsidRPr="00E50B4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A66F0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тыс. руб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01.10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36 402,9</w:t>
      </w:r>
      <w:r w:rsidRPr="00C5269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тыс. руб.</w:t>
      </w:r>
      <w:r w:rsidRPr="00E50B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939C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939C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30.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12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35 356,6</w:t>
      </w:r>
      <w:r w:rsidRPr="00E50B4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A66F0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тыс. руб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A4D0D" w:rsidRPr="00E50B4C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0B4C">
        <w:rPr>
          <w:rFonts w:ascii="Times New Roman" w:hAnsi="Times New Roman" w:cs="Times New Roman"/>
          <w:sz w:val="28"/>
          <w:szCs w:val="28"/>
        </w:rPr>
        <w:t xml:space="preserve">Согласно Муниципального задания на оказание муниципальных услуг муниципальным учреждением </w:t>
      </w:r>
      <w:r w:rsidRPr="00E50B4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МБОУ «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СОШ с УИОП №2</w:t>
      </w:r>
      <w:r w:rsidRPr="00E50B4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» </w:t>
      </w:r>
      <w:r w:rsidRPr="00E50B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ar-SA"/>
        </w:rPr>
        <w:t>н</w:t>
      </w:r>
      <w:r w:rsidRPr="00E50B4C">
        <w:rPr>
          <w:rFonts w:ascii="Times New Roman" w:hAnsi="Times New Roman" w:cs="Times New Roman"/>
          <w:b/>
          <w:sz w:val="28"/>
          <w:szCs w:val="28"/>
          <w:u w:val="single"/>
        </w:rPr>
        <w:t>а 2020 год</w:t>
      </w:r>
      <w:r w:rsidRPr="00E50B4C">
        <w:rPr>
          <w:rFonts w:ascii="Times New Roman" w:hAnsi="Times New Roman" w:cs="Times New Roman"/>
          <w:sz w:val="28"/>
          <w:szCs w:val="28"/>
        </w:rPr>
        <w:t xml:space="preserve"> утверждено потребителей муниципальной услуги в количестве </w:t>
      </w:r>
      <w:r>
        <w:rPr>
          <w:rFonts w:ascii="Times New Roman" w:hAnsi="Times New Roman" w:cs="Times New Roman"/>
          <w:b/>
          <w:sz w:val="28"/>
          <w:szCs w:val="28"/>
        </w:rPr>
        <w:t>535</w:t>
      </w:r>
      <w:r w:rsidRPr="00E50B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0B4C">
        <w:rPr>
          <w:rFonts w:ascii="Times New Roman" w:hAnsi="Times New Roman" w:cs="Times New Roman"/>
          <w:sz w:val="28"/>
          <w:szCs w:val="28"/>
        </w:rPr>
        <w:t xml:space="preserve">человек. По отчету об исполнении муниципального задания на оказание муниципальной услуги за 2020 г. фактический объем составил </w:t>
      </w:r>
      <w:r>
        <w:rPr>
          <w:rFonts w:ascii="Times New Roman" w:hAnsi="Times New Roman" w:cs="Times New Roman"/>
          <w:b/>
          <w:sz w:val="28"/>
          <w:szCs w:val="28"/>
        </w:rPr>
        <w:t>530</w:t>
      </w:r>
      <w:r w:rsidRPr="00E50B4C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FA4D0D" w:rsidRPr="001E18FA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Наибольший удельный вес в фактических расходах Учреждения в                            </w:t>
      </w:r>
      <w:r w:rsidRPr="001E18F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2020 год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у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составили расходы на оплату труда и иные выплаты персоналу –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22815,2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 w:rsidRPr="001E18F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% от общей суммы расходов, на начисления на оплату труда –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7055,2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21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%. </w:t>
      </w:r>
    </w:p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>Финансовое обеспечение выполнения</w:t>
      </w:r>
      <w:r w:rsidRPr="00E61365">
        <w:rPr>
          <w:rFonts w:ascii="Times New Roman" w:hAnsi="Times New Roman" w:cs="Times New Roman"/>
          <w:sz w:val="28"/>
          <w:szCs w:val="28"/>
        </w:rPr>
        <w:t xml:space="preserve"> МБОУ «СОШ с УИОП №2» 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задания </w:t>
      </w:r>
      <w:r w:rsidRPr="00E6136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на 2021 год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утвержденного Постановлением администрации городского округа Кашира </w:t>
      </w:r>
      <w:r w:rsidRPr="00E6136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№134-па от 22.01.2021г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осуществлялось за счет средств бюджета городского округа Кашира, которые выделялись администрацией городского округа Кашира Московской области, осуществляющей функции и полномочия учредителя в форме субсидии на основании. </w:t>
      </w:r>
    </w:p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Заключено 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Соглашени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порядке  и условиях предоставления субсидии на финансовое обеспечение выполнения муниципального задания на оказание муниципальных услуг (выполнение работ) № б/н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11.01.2021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бъем запланированной субсидии на выполнение муниципального задания в 2021 году составил </w:t>
      </w:r>
      <w:r w:rsidRPr="0084228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37 907 500,00 руб.</w:t>
      </w:r>
      <w:r w:rsidRPr="00E61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A4D0D" w:rsidRPr="00842286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842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Форма соглашения соответствует приложению №1 к порядку определения объема и условия предоставления субсидий из бюджета городского округа Кашира бюджетным и автономным учреждениям городского округа Кашира, утвержденного Постановлением администрации городского округа Кашира №2293-па от 01.08.2019г. </w:t>
      </w:r>
    </w:p>
    <w:p w:rsidR="00FA4D0D" w:rsidRPr="001E18FA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Наибольший удельный вес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расходах Учреждения в </w:t>
      </w:r>
      <w:r w:rsidRPr="001E18F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</w:t>
      </w:r>
      <w:r w:rsidRPr="001E18F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у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ят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расходы на оплату труда и иные выплаты персоналу –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22815,2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66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>% от общей суммы расходов,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 также 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начисления на оплату труда –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7055,2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%. </w:t>
      </w:r>
    </w:p>
    <w:p w:rsidR="00FA4D0D" w:rsidRPr="00E50B4C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0B4C">
        <w:rPr>
          <w:rFonts w:ascii="Times New Roman" w:hAnsi="Times New Roman" w:cs="Times New Roman"/>
          <w:sz w:val="28"/>
          <w:szCs w:val="28"/>
        </w:rPr>
        <w:t xml:space="preserve">Согласно Муниципального задания на оказание муниципальных услуг муниципальным учреждением </w:t>
      </w:r>
      <w:r w:rsidRPr="00E50B4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МБОУ «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СОШ с УИОП №2</w:t>
      </w:r>
      <w:r w:rsidRPr="00E50B4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» </w:t>
      </w:r>
      <w:r w:rsidRPr="00E50B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ar-SA"/>
        </w:rPr>
        <w:t>н</w:t>
      </w:r>
      <w:r w:rsidRPr="00E50B4C">
        <w:rPr>
          <w:rFonts w:ascii="Times New Roman" w:hAnsi="Times New Roman" w:cs="Times New Roman"/>
          <w:b/>
          <w:sz w:val="28"/>
          <w:szCs w:val="28"/>
          <w:u w:val="single"/>
        </w:rPr>
        <w:t>а 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E50B4C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  <w:r w:rsidRPr="00E50B4C">
        <w:rPr>
          <w:rFonts w:ascii="Times New Roman" w:hAnsi="Times New Roman" w:cs="Times New Roman"/>
          <w:sz w:val="28"/>
          <w:szCs w:val="28"/>
        </w:rPr>
        <w:t xml:space="preserve"> утверждено потребителей муниципальной услуги в количестве </w:t>
      </w:r>
      <w:r>
        <w:rPr>
          <w:rFonts w:ascii="Times New Roman" w:hAnsi="Times New Roman" w:cs="Times New Roman"/>
          <w:b/>
          <w:sz w:val="28"/>
          <w:szCs w:val="28"/>
        </w:rPr>
        <w:t>541</w:t>
      </w:r>
      <w:r w:rsidRPr="00E50B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0B4C">
        <w:rPr>
          <w:rFonts w:ascii="Times New Roman" w:hAnsi="Times New Roman" w:cs="Times New Roman"/>
          <w:sz w:val="28"/>
          <w:szCs w:val="28"/>
        </w:rPr>
        <w:t xml:space="preserve">человек. </w:t>
      </w:r>
    </w:p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84228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ходе проверки, нарушений по данному вопросу не установлено.</w:t>
      </w:r>
      <w:r w:rsidRPr="004A6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D0D" w:rsidRDefault="00FA4D0D" w:rsidP="00FA4D0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658B8">
        <w:rPr>
          <w:rFonts w:ascii="Times New Roman" w:hAnsi="Times New Roman" w:cs="Times New Roman"/>
          <w:b/>
          <w:sz w:val="28"/>
          <w:szCs w:val="28"/>
        </w:rPr>
        <w:t>.</w:t>
      </w:r>
      <w:r w:rsidRPr="004658B8">
        <w:rPr>
          <w:rFonts w:ascii="Times New Roman" w:hAnsi="Times New Roman" w:cs="Times New Roman"/>
          <w:sz w:val="28"/>
          <w:szCs w:val="28"/>
        </w:rPr>
        <w:t xml:space="preserve"> </w:t>
      </w:r>
      <w:r w:rsidRPr="00B45D3E">
        <w:rPr>
          <w:rFonts w:ascii="Times New Roman" w:hAnsi="Times New Roman" w:cs="Times New Roman"/>
          <w:sz w:val="28"/>
          <w:szCs w:val="28"/>
          <w:u w:val="single"/>
        </w:rPr>
        <w:t>В 2020 году</w:t>
      </w:r>
      <w:r>
        <w:rPr>
          <w:rFonts w:ascii="Times New Roman" w:hAnsi="Times New Roman" w:cs="Times New Roman"/>
          <w:sz w:val="28"/>
          <w:szCs w:val="28"/>
        </w:rPr>
        <w:t xml:space="preserve"> МБ</w:t>
      </w:r>
      <w:r w:rsidRPr="00B45D3E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СОШ с УИОП №</w:t>
      </w:r>
      <w:r w:rsidR="00DC1F10">
        <w:rPr>
          <w:rFonts w:ascii="Times New Roman" w:hAnsi="Times New Roman" w:cs="Times New Roman"/>
          <w:sz w:val="28"/>
          <w:szCs w:val="28"/>
        </w:rPr>
        <w:t>2</w:t>
      </w:r>
      <w:r w:rsidRPr="00B45D3E">
        <w:rPr>
          <w:rFonts w:ascii="Times New Roman" w:hAnsi="Times New Roman" w:cs="Times New Roman"/>
          <w:sz w:val="28"/>
          <w:szCs w:val="28"/>
        </w:rPr>
        <w:t xml:space="preserve">» предоставлялась субсидия на иные цели. Было заключено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45D3E">
        <w:rPr>
          <w:rFonts w:ascii="Times New Roman" w:hAnsi="Times New Roman" w:cs="Times New Roman"/>
          <w:sz w:val="28"/>
          <w:szCs w:val="28"/>
        </w:rPr>
        <w:t xml:space="preserve">оглашение о порядке и условиях предоставления из бюджета городского округа Кашира Московской области муниципальному бюджетному учреждению субсидии на иные цели» </w:t>
      </w:r>
      <w:r w:rsidRPr="00A416F0">
        <w:rPr>
          <w:rFonts w:ascii="Times New Roman" w:hAnsi="Times New Roman" w:cs="Times New Roman"/>
          <w:sz w:val="28"/>
          <w:szCs w:val="28"/>
        </w:rPr>
        <w:t xml:space="preserve">№б/н от 09.01.2020г. на общую сумму </w:t>
      </w:r>
      <w:r w:rsidRPr="00382E09">
        <w:rPr>
          <w:rFonts w:ascii="Times New Roman" w:hAnsi="Times New Roman" w:cs="Times New Roman"/>
          <w:b/>
          <w:sz w:val="28"/>
          <w:szCs w:val="28"/>
          <w:u w:val="single"/>
        </w:rPr>
        <w:t xml:space="preserve">4 031 200,00  руб. </w:t>
      </w:r>
      <w:r w:rsidRPr="00A416F0">
        <w:rPr>
          <w:rFonts w:ascii="Times New Roman" w:hAnsi="Times New Roman" w:cs="Times New Roman"/>
          <w:sz w:val="28"/>
          <w:szCs w:val="28"/>
        </w:rPr>
        <w:t>Также</w:t>
      </w:r>
      <w:r w:rsidRPr="00B45D3E">
        <w:rPr>
          <w:rFonts w:ascii="Times New Roman" w:hAnsi="Times New Roman" w:cs="Times New Roman"/>
          <w:sz w:val="28"/>
          <w:szCs w:val="28"/>
        </w:rPr>
        <w:t xml:space="preserve"> в 2020 году в него вносились изменения: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970"/>
        <w:gridCol w:w="1857"/>
        <w:gridCol w:w="2497"/>
        <w:gridCol w:w="2511"/>
      </w:tblGrid>
      <w:tr w:rsidR="00FA4D0D" w:rsidRPr="00D62E96" w:rsidTr="00FA4D0D">
        <w:trPr>
          <w:tblHeader/>
        </w:trPr>
        <w:tc>
          <w:tcPr>
            <w:tcW w:w="959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1970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Дата соглашения</w:t>
            </w:r>
          </w:p>
        </w:tc>
        <w:tc>
          <w:tcPr>
            <w:tcW w:w="1857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соглашения</w:t>
            </w:r>
          </w:p>
        </w:tc>
        <w:tc>
          <w:tcPr>
            <w:tcW w:w="2497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сумма  соглашения</w:t>
            </w:r>
          </w:p>
        </w:tc>
        <w:tc>
          <w:tcPr>
            <w:tcW w:w="2511" w:type="dxa"/>
          </w:tcPr>
          <w:p w:rsidR="00FA4D0D" w:rsidRPr="0077443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44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увеличение(+) / уменьшение (-)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1970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85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б/н</w:t>
            </w:r>
          </w:p>
        </w:tc>
        <w:tc>
          <w:tcPr>
            <w:tcW w:w="249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4 031 200,00</w:t>
            </w:r>
          </w:p>
        </w:tc>
        <w:tc>
          <w:tcPr>
            <w:tcW w:w="2511" w:type="dxa"/>
          </w:tcPr>
          <w:p w:rsidR="00FA4D0D" w:rsidRPr="00564A8A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---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970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85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9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5 331 200,00</w:t>
            </w:r>
          </w:p>
        </w:tc>
        <w:tc>
          <w:tcPr>
            <w:tcW w:w="2511" w:type="dxa"/>
          </w:tcPr>
          <w:p w:rsidR="00FA4D0D" w:rsidRPr="00591D5A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+1 300 000,00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6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970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24.03.2020</w:t>
            </w:r>
          </w:p>
        </w:tc>
        <w:tc>
          <w:tcPr>
            <w:tcW w:w="185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97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5 331 200,00</w:t>
            </w:r>
          </w:p>
        </w:tc>
        <w:tc>
          <w:tcPr>
            <w:tcW w:w="2511" w:type="dxa"/>
          </w:tcPr>
          <w:p w:rsidR="00FA4D0D" w:rsidRPr="00591D5A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---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970" w:type="dxa"/>
          </w:tcPr>
          <w:p w:rsidR="00FA4D0D" w:rsidRPr="00315401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08.0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5 331 200,00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---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970" w:type="dxa"/>
          </w:tcPr>
          <w:p w:rsidR="00FA4D0D" w:rsidRPr="00315401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5 331 200,00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---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970" w:type="dxa"/>
          </w:tcPr>
          <w:p w:rsidR="00FA4D0D" w:rsidRPr="00315401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5 752 798,53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+421 598,53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970" w:type="dxa"/>
          </w:tcPr>
          <w:p w:rsidR="00FA4D0D" w:rsidRPr="00315401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6 420 931,85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+668 133,32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970" w:type="dxa"/>
          </w:tcPr>
          <w:p w:rsidR="00FA4D0D" w:rsidRPr="00315401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4 487 541,89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-1 933 389,96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27.08.2020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5 685 441,89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+1 197 900,00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5 688 401,15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+2 959,56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Pr="00451622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28.10.2020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5 447 522,59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-240 878,56</w:t>
            </w:r>
          </w:p>
        </w:tc>
      </w:tr>
      <w:tr w:rsidR="00FA4D0D" w:rsidRPr="00D62E96" w:rsidTr="00FA4D0D">
        <w:tc>
          <w:tcPr>
            <w:tcW w:w="959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970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5401"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</w:tc>
        <w:tc>
          <w:tcPr>
            <w:tcW w:w="185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497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5 439 602,29</w:t>
            </w:r>
          </w:p>
        </w:tc>
        <w:tc>
          <w:tcPr>
            <w:tcW w:w="2511" w:type="dxa"/>
          </w:tcPr>
          <w:p w:rsidR="00FA4D0D" w:rsidRDefault="00FA4D0D" w:rsidP="00FA4D0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-7 920,3</w:t>
            </w:r>
          </w:p>
        </w:tc>
      </w:tr>
    </w:tbl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8615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проверке представлены отчеты об использовании субсидии на иные цели </w:t>
      </w:r>
      <w:r w:rsidRPr="00861514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ОУ «СОШ с УИОП №2</w:t>
      </w:r>
      <w:r w:rsidRPr="00861514">
        <w:rPr>
          <w:rFonts w:ascii="Times New Roman" w:hAnsi="Times New Roman" w:cs="Times New Roman"/>
          <w:sz w:val="28"/>
          <w:szCs w:val="28"/>
        </w:rPr>
        <w:t>»</w:t>
      </w:r>
      <w:r w:rsidRPr="008615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</w:t>
      </w:r>
      <w:r w:rsidRPr="008615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2020 год, согласно </w:t>
      </w:r>
      <w:r w:rsidRPr="00861514"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Pr="00861514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и условиях предоставления субсидии</w:t>
      </w:r>
      <w:r w:rsidRPr="001514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б/н от 09.01.2020г., планируемый объем субсидии с учетом дополнительных соглашений по состоянию: 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01.04.20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4 031,2</w:t>
      </w:r>
      <w:r w:rsidRPr="00C5269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,</w:t>
      </w:r>
      <w:r w:rsidRPr="00E50B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20F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на 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01.07.20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 w:rsidRPr="0031540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4 487,5 </w:t>
      </w:r>
      <w:r w:rsidRPr="00A66F0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тыс. руб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01.10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C526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5 685,4</w:t>
      </w:r>
      <w:r w:rsidRPr="00C5269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тыс. руб.</w:t>
      </w:r>
      <w:r w:rsidRPr="00E50B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939C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939C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30.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12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A66F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5 439,6</w:t>
      </w:r>
      <w:r w:rsidRPr="00E50B4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A66F0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тыс. руб</w:t>
      </w:r>
      <w:r w:rsidRPr="00A66F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A4D0D" w:rsidRDefault="00FA4D0D" w:rsidP="00FA4D0D">
      <w:pPr>
        <w:pStyle w:val="a3"/>
        <w:tabs>
          <w:tab w:val="center" w:pos="54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Наибольший удельный вес в фактических расходах Учреждения в 2020 году составили расходы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увеличение стоимости основных средств</w:t>
      </w: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1836,6</w:t>
      </w: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33</w:t>
      </w: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% от общей суммы расходов,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 также услуги на содержание имущества</w:t>
      </w: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1 327,2</w:t>
      </w: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FE06B9">
        <w:rPr>
          <w:rFonts w:ascii="Times New Roman" w:eastAsia="Times New Roman" w:hAnsi="Times New Roman" w:cs="Times New Roman"/>
          <w:sz w:val="28"/>
          <w:szCs w:val="28"/>
          <w:lang w:eastAsia="ar-SA"/>
        </w:rPr>
        <w:t>%.</w:t>
      </w:r>
    </w:p>
    <w:p w:rsidR="00FA4D0D" w:rsidRDefault="00FA4D0D" w:rsidP="00FA4D0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3E">
        <w:rPr>
          <w:rFonts w:ascii="Times New Roman" w:hAnsi="Times New Roman" w:cs="Times New Roman"/>
          <w:sz w:val="28"/>
          <w:szCs w:val="28"/>
          <w:u w:val="single"/>
        </w:rPr>
        <w:t>В 202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B45D3E">
        <w:rPr>
          <w:rFonts w:ascii="Times New Roman" w:hAnsi="Times New Roman" w:cs="Times New Roman"/>
          <w:sz w:val="28"/>
          <w:szCs w:val="28"/>
          <w:u w:val="single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 МБ</w:t>
      </w:r>
      <w:r w:rsidRPr="00B45D3E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СОШ с УИОП №</w:t>
      </w:r>
      <w:r w:rsidR="005E7324">
        <w:rPr>
          <w:rFonts w:ascii="Times New Roman" w:hAnsi="Times New Roman" w:cs="Times New Roman"/>
          <w:sz w:val="28"/>
          <w:szCs w:val="28"/>
        </w:rPr>
        <w:t>2</w:t>
      </w:r>
      <w:r w:rsidRPr="00B45D3E">
        <w:rPr>
          <w:rFonts w:ascii="Times New Roman" w:hAnsi="Times New Roman" w:cs="Times New Roman"/>
          <w:sz w:val="28"/>
          <w:szCs w:val="28"/>
        </w:rPr>
        <w:t xml:space="preserve">» предоставлялась субсидия на иные цели. Было заключено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45D3E">
        <w:rPr>
          <w:rFonts w:ascii="Times New Roman" w:hAnsi="Times New Roman" w:cs="Times New Roman"/>
          <w:sz w:val="28"/>
          <w:szCs w:val="28"/>
        </w:rPr>
        <w:t xml:space="preserve">оглашение о порядке и условиях предоставления из бюджета городского округа Кашира Московской области муниципальному бюджетному учреждению субсидии на иные цели» </w:t>
      </w:r>
      <w:r>
        <w:rPr>
          <w:rFonts w:ascii="Times New Roman" w:hAnsi="Times New Roman" w:cs="Times New Roman"/>
          <w:sz w:val="28"/>
          <w:szCs w:val="28"/>
        </w:rPr>
        <w:t>№б/н от 11</w:t>
      </w:r>
      <w:r w:rsidRPr="00A416F0">
        <w:rPr>
          <w:rFonts w:ascii="Times New Roman" w:hAnsi="Times New Roman" w:cs="Times New Roman"/>
          <w:sz w:val="28"/>
          <w:szCs w:val="28"/>
        </w:rPr>
        <w:t>.01.202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416F0">
        <w:rPr>
          <w:rFonts w:ascii="Times New Roman" w:hAnsi="Times New Roman" w:cs="Times New Roman"/>
          <w:sz w:val="28"/>
          <w:szCs w:val="28"/>
        </w:rPr>
        <w:t xml:space="preserve">г. на общую сумму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5 349 000</w:t>
      </w:r>
      <w:r w:rsidRPr="00382E09">
        <w:rPr>
          <w:rFonts w:ascii="Times New Roman" w:hAnsi="Times New Roman" w:cs="Times New Roman"/>
          <w:b/>
          <w:sz w:val="28"/>
          <w:szCs w:val="28"/>
          <w:u w:val="single"/>
        </w:rPr>
        <w:t>,00  руб.</w:t>
      </w:r>
    </w:p>
    <w:p w:rsidR="00FA4D0D" w:rsidRPr="00842286" w:rsidRDefault="00FA4D0D" w:rsidP="00FA4D0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2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842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оглашения соответствует приложению №1 к порядку определения объема и условия предоставления субсидий из бюджета городского округа Кашира бюджетным и автономным учреждениям городского округа Кашира, утвержденного Постановлением администрации городского округа Кашира №2293-па от 01.08.2019г. </w:t>
      </w:r>
    </w:p>
    <w:p w:rsidR="00FA4D0D" w:rsidRDefault="00FA4D0D" w:rsidP="00FA4D0D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Наибольший удельный вес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расходах выделенной субсидии на иные цели в </w:t>
      </w:r>
      <w:r w:rsidRPr="001E18F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</w:t>
      </w:r>
      <w:r w:rsidRPr="001E18F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у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ят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расходы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прочие услуги 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1737,3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33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>от общей суммы расходов,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 также 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оплату труда и иные выплаты персоналу –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1380,0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или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26</w:t>
      </w: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A4D0D" w:rsidRPr="00FE06B9" w:rsidRDefault="00FA4D0D" w:rsidP="00147583">
      <w:pPr>
        <w:tabs>
          <w:tab w:val="left" w:pos="284"/>
          <w:tab w:val="left" w:pos="426"/>
          <w:tab w:val="center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E1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E06B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ходе проверки, по данному вопросу установлено, что: </w:t>
      </w:r>
    </w:p>
    <w:p w:rsidR="00FA4D0D" w:rsidRPr="00C85683" w:rsidRDefault="00FA4D0D" w:rsidP="00FA4D0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683">
        <w:rPr>
          <w:rFonts w:ascii="Times New Roman" w:eastAsia="Calibri" w:hAnsi="Times New Roman" w:cs="Times New Roman"/>
          <w:b/>
          <w:sz w:val="28"/>
          <w:szCs w:val="28"/>
        </w:rPr>
        <w:t>1)</w:t>
      </w:r>
      <w:r w:rsidRPr="00C85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соответствии</w:t>
      </w:r>
      <w:r w:rsidRPr="00C856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C85683">
        <w:rPr>
          <w:rFonts w:ascii="Times New Roman" w:eastAsia="Calibri" w:hAnsi="Times New Roman" w:cs="Times New Roman"/>
          <w:sz w:val="28"/>
          <w:szCs w:val="28"/>
        </w:rPr>
        <w:t>пункт</w:t>
      </w:r>
      <w:r>
        <w:rPr>
          <w:rFonts w:ascii="Times New Roman" w:eastAsia="Calibri" w:hAnsi="Times New Roman" w:cs="Times New Roman"/>
          <w:sz w:val="28"/>
          <w:szCs w:val="28"/>
        </w:rPr>
        <w:t>ами</w:t>
      </w:r>
      <w:r w:rsidRPr="00C85683">
        <w:rPr>
          <w:rFonts w:ascii="Times New Roman" w:hAnsi="Times New Roman" w:cs="Times New Roman"/>
          <w:sz w:val="28"/>
          <w:szCs w:val="28"/>
        </w:rPr>
        <w:t xml:space="preserve"> 1 и 3 статьи 9 Федерального закона от 6 декабря 2011 г. № 402-ФЗ «О бухгалтерском учете»: п.</w:t>
      </w:r>
      <w:r w:rsidRPr="00C85683">
        <w:rPr>
          <w:rFonts w:ascii="Times New Roman" w:hAnsi="Times New Roman" w:cs="Times New Roman"/>
          <w:color w:val="000000"/>
          <w:sz w:val="28"/>
          <w:szCs w:val="28"/>
        </w:rPr>
        <w:t>1. «Каждый факт хозяйственной жизни подлежит оформлению первичным учетным документом. Не допускается принятие к бухгалтерскому учету документов, которыми оформляются не имевшие места факты хозяйственной жизни»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856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dst60"/>
      <w:bookmarkStart w:id="2" w:name="dst100088"/>
      <w:bookmarkStart w:id="3" w:name="dst100326"/>
      <w:bookmarkEnd w:id="1"/>
      <w:bookmarkEnd w:id="2"/>
      <w:bookmarkEnd w:id="3"/>
      <w:r w:rsidRPr="00C85683">
        <w:rPr>
          <w:rFonts w:ascii="Times New Roman" w:hAnsi="Times New Roman" w:cs="Times New Roman"/>
          <w:color w:val="000000"/>
          <w:sz w:val="28"/>
          <w:szCs w:val="28"/>
        </w:rPr>
        <w:t xml:space="preserve">п. 3. Первичный учетный документ должен быть составлен при совершении факта </w:t>
      </w:r>
      <w:r w:rsidRPr="00C85683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хозяйственной жизни, а если это не представляется возможным - непосредственно после его окончания».</w:t>
      </w:r>
    </w:p>
    <w:p w:rsidR="00FA4D0D" w:rsidRPr="00153387" w:rsidRDefault="00FA4D0D" w:rsidP="00FA4D0D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53387">
        <w:rPr>
          <w:rFonts w:ascii="Times New Roman" w:eastAsia="Calibri" w:hAnsi="Times New Roman" w:cs="Times New Roman"/>
          <w:sz w:val="28"/>
          <w:szCs w:val="28"/>
        </w:rPr>
        <w:t>К проверке представлено дополнительное соглашение на предоставление субсидии на иные цели №7 от 25.06.2020 и план ПФХД к доп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олнительному </w:t>
      </w:r>
      <w:r w:rsidRPr="00153387">
        <w:rPr>
          <w:rFonts w:ascii="Times New Roman" w:eastAsia="Calibri" w:hAnsi="Times New Roman" w:cs="Times New Roman"/>
          <w:sz w:val="28"/>
          <w:szCs w:val="28"/>
        </w:rPr>
        <w:t>соглашению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153387">
        <w:rPr>
          <w:rFonts w:ascii="Times New Roman" w:eastAsia="Calibri" w:hAnsi="Times New Roman" w:cs="Times New Roman"/>
          <w:sz w:val="28"/>
          <w:szCs w:val="28"/>
        </w:rPr>
        <w:t xml:space="preserve"> утвержденный 29.07.2020, в то время как План ФХД является обоснованием вносимых изменений в соглашение о предоставление субсидии на иные цели. План ФХД не может быть подписан и утвержден позже подписания дополнительного соглашения. </w:t>
      </w:r>
    </w:p>
    <w:p w:rsidR="00FA4D0D" w:rsidRPr="001640F5" w:rsidRDefault="00FA4D0D" w:rsidP="00FA4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ar-SA"/>
        </w:rPr>
      </w:pPr>
    </w:p>
    <w:p w:rsidR="00FA4D0D" w:rsidRPr="00FA7831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5837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B75837">
        <w:rPr>
          <w:rFonts w:ascii="Times New Roman" w:hAnsi="Times New Roman" w:cs="Times New Roman"/>
          <w:sz w:val="28"/>
          <w:szCs w:val="28"/>
          <w:lang w:eastAsia="ar-SA"/>
        </w:rPr>
        <w:t xml:space="preserve">В соответствии с Указом Президента РФ  №206 от 25.03.2020 г; №239 от 03.04.2020 г; №294 от 28.04.2020 г. 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короновирусной инфекции </w:t>
      </w:r>
      <w:r w:rsidRPr="00B75837">
        <w:rPr>
          <w:rFonts w:ascii="Times New Roman" w:hAnsi="Times New Roman" w:cs="Times New Roman"/>
          <w:sz w:val="28"/>
          <w:szCs w:val="28"/>
          <w:lang w:val="en-US" w:eastAsia="ar-SA"/>
        </w:rPr>
        <w:t>COVID</w:t>
      </w:r>
      <w:r w:rsidRPr="00B75837">
        <w:rPr>
          <w:rFonts w:ascii="Times New Roman" w:hAnsi="Times New Roman" w:cs="Times New Roman"/>
          <w:sz w:val="28"/>
          <w:szCs w:val="28"/>
          <w:lang w:eastAsia="ar-SA"/>
        </w:rPr>
        <w:t>-19</w:t>
      </w:r>
      <w:r w:rsidRPr="00FA7831">
        <w:rPr>
          <w:rFonts w:ascii="Times New Roman" w:hAnsi="Times New Roman" w:cs="Times New Roman"/>
          <w:sz w:val="28"/>
          <w:szCs w:val="28"/>
          <w:lang w:eastAsia="ar-SA"/>
        </w:rPr>
        <w:t xml:space="preserve">»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директором </w:t>
      </w:r>
      <w:r w:rsidRPr="00FA7831">
        <w:rPr>
          <w:rFonts w:ascii="Times New Roman" w:hAnsi="Times New Roman" w:cs="Times New Roman"/>
          <w:sz w:val="28"/>
          <w:szCs w:val="28"/>
        </w:rPr>
        <w:t xml:space="preserve"> МБОУ «</w:t>
      </w:r>
      <w:r>
        <w:rPr>
          <w:rFonts w:ascii="Times New Roman" w:hAnsi="Times New Roman" w:cs="Times New Roman"/>
          <w:sz w:val="28"/>
          <w:szCs w:val="28"/>
        </w:rPr>
        <w:t>СОШ с УИОП</w:t>
      </w:r>
      <w:r w:rsidRPr="00FA783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A7831">
        <w:rPr>
          <w:rFonts w:ascii="Times New Roman" w:hAnsi="Times New Roman" w:cs="Times New Roman"/>
          <w:sz w:val="28"/>
          <w:szCs w:val="28"/>
        </w:rPr>
        <w:t xml:space="preserve">» изданы приказы регламентирующие работу в учреждении и выплату заработной платы в период ограничения связанного с распространением </w:t>
      </w:r>
      <w:r w:rsidRPr="00FA7831">
        <w:rPr>
          <w:rFonts w:ascii="Times New Roman" w:hAnsi="Times New Roman" w:cs="Times New Roman"/>
          <w:sz w:val="28"/>
          <w:szCs w:val="28"/>
          <w:lang w:eastAsia="ar-SA"/>
        </w:rPr>
        <w:t xml:space="preserve">новой короновирусной инфекции </w:t>
      </w:r>
      <w:r w:rsidRPr="00FA7831">
        <w:rPr>
          <w:rFonts w:ascii="Times New Roman" w:hAnsi="Times New Roman" w:cs="Times New Roman"/>
          <w:sz w:val="28"/>
          <w:szCs w:val="28"/>
          <w:lang w:val="en-US" w:eastAsia="ar-SA"/>
        </w:rPr>
        <w:t>COVID</w:t>
      </w:r>
      <w:r w:rsidRPr="00FA7831">
        <w:rPr>
          <w:rFonts w:ascii="Times New Roman" w:hAnsi="Times New Roman" w:cs="Times New Roman"/>
          <w:sz w:val="28"/>
          <w:szCs w:val="28"/>
          <w:lang w:eastAsia="ar-SA"/>
        </w:rPr>
        <w:t>-19</w:t>
      </w:r>
      <w:r w:rsidRPr="00FA7831">
        <w:rPr>
          <w:rFonts w:ascii="Times New Roman" w:hAnsi="Times New Roman" w:cs="Times New Roman"/>
          <w:sz w:val="28"/>
          <w:szCs w:val="28"/>
        </w:rPr>
        <w:t>.</w:t>
      </w:r>
    </w:p>
    <w:p w:rsidR="00FA4D0D" w:rsidRPr="00FA7831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7831">
        <w:rPr>
          <w:rFonts w:ascii="Times New Roman" w:hAnsi="Times New Roman" w:cs="Times New Roman"/>
          <w:sz w:val="28"/>
          <w:szCs w:val="28"/>
        </w:rPr>
        <w:tab/>
      </w:r>
      <w:r w:rsidRPr="00FA7831">
        <w:rPr>
          <w:rFonts w:ascii="Times New Roman" w:hAnsi="Times New Roman" w:cs="Times New Roman"/>
          <w:sz w:val="28"/>
          <w:szCs w:val="28"/>
        </w:rPr>
        <w:tab/>
        <w:t>К проверке представлены графики работы сотрудников МБОУ «</w:t>
      </w:r>
      <w:r>
        <w:rPr>
          <w:rFonts w:ascii="Times New Roman" w:hAnsi="Times New Roman" w:cs="Times New Roman"/>
          <w:sz w:val="28"/>
          <w:szCs w:val="28"/>
        </w:rPr>
        <w:t>СОШ с УИОП №2</w:t>
      </w:r>
      <w:r w:rsidRPr="00FA7831">
        <w:rPr>
          <w:rFonts w:ascii="Times New Roman" w:hAnsi="Times New Roman" w:cs="Times New Roman"/>
          <w:sz w:val="28"/>
          <w:szCs w:val="28"/>
        </w:rPr>
        <w:t>» в период с 30.03.2020 по 12.05.2020 г., согласно представленным графикам, а также табелям учета рабочего времени, сотрудники МБОУ «</w:t>
      </w:r>
      <w:r>
        <w:rPr>
          <w:rFonts w:ascii="Times New Roman" w:hAnsi="Times New Roman" w:cs="Times New Roman"/>
          <w:sz w:val="28"/>
          <w:szCs w:val="28"/>
        </w:rPr>
        <w:t>СОШ с УИОП</w:t>
      </w:r>
      <w:r w:rsidRPr="00FA783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A7831">
        <w:rPr>
          <w:rFonts w:ascii="Times New Roman" w:hAnsi="Times New Roman" w:cs="Times New Roman"/>
          <w:sz w:val="28"/>
          <w:szCs w:val="28"/>
        </w:rPr>
        <w:t>» в соответствии с рекомендациями работали: дистанционно, либо находились на рабочих местах в учреждении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7831">
        <w:rPr>
          <w:rFonts w:ascii="Times New Roman" w:hAnsi="Times New Roman" w:cs="Times New Roman"/>
          <w:sz w:val="28"/>
          <w:szCs w:val="28"/>
        </w:rPr>
        <w:t xml:space="preserve"> согласно утвержденного графика. Заработная плата сотрудников выплачивалась своевременно и в полном объеме. </w:t>
      </w:r>
    </w:p>
    <w:p w:rsidR="00FA4D0D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Постановлением Губернатора Московской области от 23.03.2020 №136-пг «О внесении изменений в Постановление Губернатора Московской области от 12.03.2020 №108-пг «О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короновирусной инфекции (</w:t>
      </w:r>
      <w:r w:rsidRPr="00FA7831">
        <w:rPr>
          <w:rFonts w:ascii="Times New Roman" w:hAnsi="Times New Roman" w:cs="Times New Roman"/>
          <w:sz w:val="28"/>
          <w:szCs w:val="28"/>
          <w:lang w:val="en-US" w:eastAsia="ar-SA"/>
        </w:rPr>
        <w:t>COVID</w:t>
      </w:r>
      <w:r w:rsidRPr="00FA7831">
        <w:rPr>
          <w:rFonts w:ascii="Times New Roman" w:hAnsi="Times New Roman" w:cs="Times New Roman"/>
          <w:sz w:val="28"/>
          <w:szCs w:val="28"/>
          <w:lang w:eastAsia="ar-SA"/>
        </w:rPr>
        <w:t>-19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) на территории Московской области» и Постановлением администрации городского округа Кашира от 25.03.2020 №715-па «Об организации закупки и выдачи продуктовых наборов обучающимся общеобразовательных организаций городского округа Кашира МБОУ «СОШ с УИОП №2» издан приказ №49/2 от 23.03.2020 г. </w:t>
      </w:r>
      <w:r w:rsidRPr="00B14C4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«Об организации работы по закупке и выдачи продуктовых наборов обучающимся». Учреждением разработано Положение о порядке представления продуктовых наборов обучающимся МБОУ «СОШ с УИОП №2», определена категория имеющих право на получение продуктовых наборов. Утвержден график выдачи продуктовых наборов, с учетом сложившейся эпидобстановки, утверждена ведомость выдачи продуктовых наборов. </w:t>
      </w:r>
    </w:p>
    <w:p w:rsidR="00FA4D0D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Заключен контракт № 10/20 от 27.03.2020 года с </w:t>
      </w:r>
      <w:r w:rsidRPr="00E6466E">
        <w:rPr>
          <w:rFonts w:ascii="Times New Roman" w:hAnsi="Times New Roman" w:cs="Times New Roman"/>
          <w:sz w:val="28"/>
          <w:szCs w:val="28"/>
          <w:lang w:eastAsia="ar-SA"/>
        </w:rPr>
        <w:t xml:space="preserve">ООО «Комбинат питания «МК» на сумму </w:t>
      </w:r>
      <w:r>
        <w:rPr>
          <w:rFonts w:ascii="Times New Roman" w:hAnsi="Times New Roman" w:cs="Times New Roman"/>
          <w:sz w:val="28"/>
          <w:szCs w:val="28"/>
          <w:lang w:eastAsia="ar-SA"/>
        </w:rPr>
        <w:t>85962,36</w:t>
      </w:r>
      <w:r w:rsidRPr="00E6466E">
        <w:rPr>
          <w:rFonts w:ascii="Times New Roman" w:hAnsi="Times New Roman" w:cs="Times New Roman"/>
          <w:sz w:val="28"/>
          <w:szCs w:val="28"/>
          <w:lang w:eastAsia="ar-SA"/>
        </w:rPr>
        <w:t xml:space="preserve"> руб. На основании контракта приобретено 132 сухпайка по 651,23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за шт. Приобретенные сухпайки выданы по ведомости на основании личного заявления одного из родителей и списаны с баланса бухгалтерского учета.</w:t>
      </w:r>
    </w:p>
    <w:p w:rsidR="00FA4D0D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 соответствии с Постановлением Губернатора Московской области от 04.04.2020 №174-пг «О внесении изменений в Постановление Губернатора Московской области от 12.03.2020 №108-пг «О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короновирусной инфекции (</w:t>
      </w:r>
      <w:r w:rsidRPr="00FA7831">
        <w:rPr>
          <w:rFonts w:ascii="Times New Roman" w:hAnsi="Times New Roman" w:cs="Times New Roman"/>
          <w:sz w:val="28"/>
          <w:szCs w:val="28"/>
          <w:lang w:val="en-US" w:eastAsia="ar-SA"/>
        </w:rPr>
        <w:t>COVID</w:t>
      </w:r>
      <w:r w:rsidRPr="00FA7831">
        <w:rPr>
          <w:rFonts w:ascii="Times New Roman" w:hAnsi="Times New Roman" w:cs="Times New Roman"/>
          <w:sz w:val="28"/>
          <w:szCs w:val="28"/>
          <w:lang w:eastAsia="ar-SA"/>
        </w:rPr>
        <w:t>-19</w:t>
      </w:r>
      <w:r>
        <w:rPr>
          <w:rFonts w:ascii="Times New Roman" w:hAnsi="Times New Roman" w:cs="Times New Roman"/>
          <w:sz w:val="28"/>
          <w:szCs w:val="28"/>
          <w:lang w:eastAsia="ar-SA"/>
        </w:rPr>
        <w:t>) на территории Московской области», письмом Министерства финансов РФ от 19.03.2020 №24-06-06/21324 «Об осуществлении закупки у единственного поставщика (подрядчика, исполнителя) при введении режима повышенной готовности» и Постановлением администрации городского округа Кашира от 04.04.2020 №843-па «Об организации закупки и выдачи продуктовых наборов обучающимся общеобразовательных организаций городского округа Кашира МБОУ «СОШ с УИОП №2» издан приказ №59 от 08.04.2020 г.</w:t>
      </w:r>
      <w:r w:rsidRPr="009D169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«Об организации работы по закупке и выдачи продуктовых наборов обучающимся».</w:t>
      </w:r>
    </w:p>
    <w:p w:rsidR="00FA4D0D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  <w:t>Заключен контракт № 15/20 от 23.04.2020 года с ИП Климов Н. Н. на сумму 120 120,00 руб. На основании контракта приобретено 132 сухпайка по 910,00 за шт. Приобретенные сухпайки выданы по ведомости на основании личного заявления одного из родителей и списаны с баланса бухгалтерского учета.</w:t>
      </w:r>
    </w:p>
    <w:p w:rsidR="00FA4D0D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Постановлением Губернатора Московской области от 23.03.2020 №136-пг «О внесении изменений в Постановление Губернатора Московской области от 12.03.2020 №108-пг «О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короновирусной инфекции (</w:t>
      </w:r>
      <w:r w:rsidRPr="00FA7831">
        <w:rPr>
          <w:rFonts w:ascii="Times New Roman" w:hAnsi="Times New Roman" w:cs="Times New Roman"/>
          <w:sz w:val="28"/>
          <w:szCs w:val="28"/>
          <w:lang w:val="en-US" w:eastAsia="ar-SA"/>
        </w:rPr>
        <w:t>COVID</w:t>
      </w:r>
      <w:r w:rsidRPr="00FA7831">
        <w:rPr>
          <w:rFonts w:ascii="Times New Roman" w:hAnsi="Times New Roman" w:cs="Times New Roman"/>
          <w:sz w:val="28"/>
          <w:szCs w:val="28"/>
          <w:lang w:eastAsia="ar-SA"/>
        </w:rPr>
        <w:t>-19</w:t>
      </w:r>
      <w:r>
        <w:rPr>
          <w:rFonts w:ascii="Times New Roman" w:hAnsi="Times New Roman" w:cs="Times New Roman"/>
          <w:sz w:val="28"/>
          <w:szCs w:val="28"/>
          <w:lang w:eastAsia="ar-SA"/>
        </w:rPr>
        <w:t>) на территории Московской области» (с изменениями) и Постановлением администрации городского округа Кашира от 15.15.2020 №1027-па «Об организации закупки и выдачи продуктовых наборов обучающимся общеобразовательных организаций городского округа Кашира МБОУ «СОШ с УИОП №2» издан приказ №65/3 от 15.05.2020 г.</w:t>
      </w:r>
      <w:r w:rsidRPr="009D169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«Об организации работы по закупке и выдачи продуктовых наборов обучающимся».</w:t>
      </w:r>
    </w:p>
    <w:p w:rsidR="00FA4D0D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  <w:t>Заключен контракт № 19/20 от 26.05.2020 года с ИП Климов Н. Н. на сумму 121 940,00 руб. На основании контракта приобретено 134 сухпайка по 910,00 за шт. Приобретенные сухпайки выданы по ведомости на основании личного заявления одного из родителей и списаны с баланса бухгалтерского учета.</w:t>
      </w:r>
    </w:p>
    <w:p w:rsidR="00FA4D0D" w:rsidRPr="0042333F" w:rsidRDefault="00FA4D0D" w:rsidP="00FA4D0D">
      <w:pPr>
        <w:tabs>
          <w:tab w:val="left" w:pos="426"/>
          <w:tab w:val="center" w:pos="5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2333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ходе проверки, по данному вопросу нарушений не установлено. </w:t>
      </w:r>
    </w:p>
    <w:p w:rsidR="00FA4D0D" w:rsidRPr="00B75837" w:rsidRDefault="00FA4D0D" w:rsidP="00FA4D0D">
      <w:pPr>
        <w:tabs>
          <w:tab w:val="left" w:pos="426"/>
          <w:tab w:val="center" w:pos="5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FA4D0D" w:rsidRPr="00E031E2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142"/>
        <w:jc w:val="both"/>
        <w:rPr>
          <w:rFonts w:ascii="Times New Roman" w:hAnsi="Times New Roman" w:cs="Times New Roman"/>
          <w:sz w:val="28"/>
          <w:szCs w:val="28"/>
        </w:rPr>
      </w:pPr>
      <w:r w:rsidRPr="00E031E2">
        <w:rPr>
          <w:rFonts w:ascii="Times New Roman" w:hAnsi="Times New Roman" w:cs="Times New Roman"/>
          <w:b/>
          <w:sz w:val="28"/>
          <w:szCs w:val="28"/>
        </w:rPr>
        <w:t>6.</w:t>
      </w:r>
      <w:r w:rsidRPr="00E031E2">
        <w:rPr>
          <w:rFonts w:ascii="Times New Roman" w:hAnsi="Times New Roman" w:cs="Times New Roman"/>
          <w:sz w:val="28"/>
          <w:szCs w:val="28"/>
        </w:rPr>
        <w:t xml:space="preserve"> Предметом деятельности Учреждения является </w:t>
      </w:r>
      <w:r w:rsidRPr="00E031E2">
        <w:rPr>
          <w:rFonts w:ascii="Times New Roman" w:hAnsi="Times New Roman" w:cs="Times New Roman"/>
          <w:sz w:val="28"/>
          <w:szCs w:val="28"/>
          <w:u w:val="single"/>
        </w:rPr>
        <w:t>реализация основных общеобразовательных программ общего образования</w:t>
      </w:r>
      <w:r w:rsidRPr="00E031E2">
        <w:rPr>
          <w:rFonts w:ascii="Times New Roman" w:hAnsi="Times New Roman" w:cs="Times New Roman"/>
          <w:sz w:val="28"/>
          <w:szCs w:val="28"/>
        </w:rPr>
        <w:t xml:space="preserve">. В связи с этим были заключены муниципальные контракты на организацию питания  детей и представлены к проверке: </w:t>
      </w:r>
    </w:p>
    <w:p w:rsidR="00FA4D0D" w:rsidRPr="00E031E2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142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E031E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На 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20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год МБОУ «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ОШ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с УИОП №2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» и  ООО «Комбинат питания «МК»  заключили контракт на оказание услуг по обеспечению горячим питанием 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lastRenderedPageBreak/>
        <w:t>учащихся №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08483000410190003940001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30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.12.201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E031E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г. на сумму </w:t>
      </w:r>
      <w:r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eastAsia="ar-SA"/>
        </w:rPr>
        <w:t>1 631 473,14</w:t>
      </w:r>
      <w:r w:rsidRPr="00E031E2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eastAsia="ar-SA"/>
        </w:rPr>
        <w:t xml:space="preserve"> руб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., срок оказания услуги с 13.01.2020 по 31.12.2020 (включительно).</w:t>
      </w:r>
    </w:p>
    <w:p w:rsidR="00FA4D0D" w:rsidRPr="00E031E2" w:rsidRDefault="00FA4D0D" w:rsidP="00FA4D0D">
      <w:pPr>
        <w:pStyle w:val="a3"/>
        <w:shd w:val="clear" w:color="auto" w:fill="FFFFFF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222222"/>
          <w:sz w:val="28"/>
          <w:szCs w:val="28"/>
          <w:u w:val="single"/>
        </w:rPr>
      </w:pPr>
      <w:r w:rsidRPr="00E031E2">
        <w:rPr>
          <w:rFonts w:ascii="Times New Roman" w:hAnsi="Times New Roman" w:cs="Times New Roman"/>
          <w:color w:val="222222"/>
          <w:sz w:val="28"/>
          <w:szCs w:val="28"/>
          <w:u w:val="single"/>
        </w:rPr>
        <w:t xml:space="preserve">Январь-декабрь  2020 года: </w:t>
      </w:r>
    </w:p>
    <w:tbl>
      <w:tblPr>
        <w:tblStyle w:val="a4"/>
        <w:tblW w:w="9915" w:type="dxa"/>
        <w:tblLook w:val="04A0" w:firstRow="1" w:lastRow="0" w:firstColumn="1" w:lastColumn="0" w:noHBand="0" w:noVBand="1"/>
      </w:tblPr>
      <w:tblGrid>
        <w:gridCol w:w="3227"/>
        <w:gridCol w:w="2410"/>
        <w:gridCol w:w="1821"/>
        <w:gridCol w:w="2457"/>
      </w:tblGrid>
      <w:tr w:rsidR="00FA4D0D" w:rsidRPr="00E031E2" w:rsidTr="00FA4D0D">
        <w:tc>
          <w:tcPr>
            <w:tcW w:w="3227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2410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количество детей за 20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20</w:t>
            </w: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 xml:space="preserve"> год</w:t>
            </w:r>
          </w:p>
        </w:tc>
        <w:tc>
          <w:tcPr>
            <w:tcW w:w="1821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цена за порцию</w:t>
            </w:r>
          </w:p>
        </w:tc>
        <w:tc>
          <w:tcPr>
            <w:tcW w:w="2457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Итого</w:t>
            </w:r>
          </w:p>
        </w:tc>
      </w:tr>
      <w:tr w:rsidR="00FA4D0D" w:rsidRPr="00E031E2" w:rsidTr="00FA4D0D">
        <w:tc>
          <w:tcPr>
            <w:tcW w:w="3227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завтрак с 7 до 10 лет</w:t>
            </w:r>
          </w:p>
        </w:tc>
        <w:tc>
          <w:tcPr>
            <w:tcW w:w="2410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3054</w:t>
            </w:r>
          </w:p>
        </w:tc>
        <w:tc>
          <w:tcPr>
            <w:tcW w:w="1821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42,8648</w:t>
            </w:r>
          </w:p>
        </w:tc>
        <w:tc>
          <w:tcPr>
            <w:tcW w:w="2457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130 924,98</w:t>
            </w:r>
          </w:p>
        </w:tc>
      </w:tr>
      <w:tr w:rsidR="00FA4D0D" w:rsidRPr="00E031E2" w:rsidTr="00FA4D0D">
        <w:tc>
          <w:tcPr>
            <w:tcW w:w="3227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завтрак с 11 до 18 лет</w:t>
            </w:r>
          </w:p>
        </w:tc>
        <w:tc>
          <w:tcPr>
            <w:tcW w:w="2410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801</w:t>
            </w:r>
          </w:p>
        </w:tc>
        <w:tc>
          <w:tcPr>
            <w:tcW w:w="1821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46,86</w:t>
            </w:r>
          </w:p>
        </w:tc>
        <w:tc>
          <w:tcPr>
            <w:tcW w:w="2457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59 193,90</w:t>
            </w:r>
          </w:p>
        </w:tc>
      </w:tr>
      <w:tr w:rsidR="00FA4D0D" w:rsidRPr="00E031E2" w:rsidTr="00FA4D0D">
        <w:tc>
          <w:tcPr>
            <w:tcW w:w="3227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обед с 7 до 10 лет</w:t>
            </w:r>
          </w:p>
        </w:tc>
        <w:tc>
          <w:tcPr>
            <w:tcW w:w="2410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1416</w:t>
            </w:r>
          </w:p>
        </w:tc>
        <w:tc>
          <w:tcPr>
            <w:tcW w:w="1821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73,9024</w:t>
            </w:r>
          </w:p>
        </w:tc>
        <w:tc>
          <w:tcPr>
            <w:tcW w:w="2457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66 367,92</w:t>
            </w:r>
          </w:p>
        </w:tc>
      </w:tr>
      <w:tr w:rsidR="00FA4D0D" w:rsidRPr="00E031E2" w:rsidTr="00FA4D0D">
        <w:tc>
          <w:tcPr>
            <w:tcW w:w="3227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E031E2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обед с 11-18 лет</w:t>
            </w:r>
          </w:p>
        </w:tc>
        <w:tc>
          <w:tcPr>
            <w:tcW w:w="2410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1113</w:t>
            </w:r>
          </w:p>
        </w:tc>
        <w:tc>
          <w:tcPr>
            <w:tcW w:w="1821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97,2312</w:t>
            </w:r>
          </w:p>
        </w:tc>
        <w:tc>
          <w:tcPr>
            <w:tcW w:w="2457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108 194,73</w:t>
            </w:r>
          </w:p>
        </w:tc>
      </w:tr>
      <w:tr w:rsidR="00FA4D0D" w:rsidRPr="001640F5" w:rsidTr="00FA4D0D">
        <w:tc>
          <w:tcPr>
            <w:tcW w:w="3227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2410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1821" w:type="dxa"/>
          </w:tcPr>
          <w:p w:rsidR="00FA4D0D" w:rsidRPr="00E031E2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2457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364 681,53</w:t>
            </w:r>
          </w:p>
        </w:tc>
      </w:tr>
    </w:tbl>
    <w:p w:rsidR="00FA4D0D" w:rsidRPr="00343B94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142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343B9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</w:r>
      <w:r w:rsidRPr="00343B94">
        <w:rPr>
          <w:rFonts w:ascii="Times New Roman" w:hAnsi="Times New Roman" w:cs="Times New Roman"/>
          <w:sz w:val="28"/>
          <w:szCs w:val="28"/>
          <w:lang w:eastAsia="ar-SA"/>
        </w:rPr>
        <w:t xml:space="preserve">К проверке представлено Соглашение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от 13.05.2020 г. </w:t>
      </w:r>
      <w:r w:rsidRPr="00343B94">
        <w:rPr>
          <w:rFonts w:ascii="Times New Roman" w:hAnsi="Times New Roman" w:cs="Times New Roman"/>
          <w:sz w:val="28"/>
          <w:szCs w:val="28"/>
          <w:lang w:eastAsia="ar-SA"/>
        </w:rPr>
        <w:t xml:space="preserve">о расторжении договора </w:t>
      </w:r>
      <w:r w:rsidRPr="00D93A00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№08483000410190003940001 от 30.12.2019 г.  на сумму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                   </w:t>
      </w:r>
      <w:r w:rsidRPr="00D93A00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D93A00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 xml:space="preserve"> 1 266 791,61 640,36 руб.</w:t>
      </w:r>
    </w:p>
    <w:p w:rsidR="00FA4D0D" w:rsidRPr="000157EF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  <w:t xml:space="preserve">В 2020 году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Управлением образования администрации городского округа 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  ООО «ВЕКТОР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» 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был заключен муниципальный контракт №01482000054200002300001 от 21.08.2020 г.:  на оказание услуг по о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рганизации гарантированного питания в образовательных организациях городского округа Кашира на сумму </w:t>
      </w:r>
      <w:r w:rsidRPr="000157EF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eastAsia="ar-SA"/>
        </w:rPr>
        <w:t xml:space="preserve">19 515 701,52 руб.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срок оказания услуги с 02.09.2020 по 31.12.2020 (включительно).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  <w:t>Н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а обеспечени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горячим питанием учащихся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МБОУ «СОШ с УИОП №2»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выделена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сумм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а в контракте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eastAsia="ar-SA"/>
        </w:rPr>
        <w:t xml:space="preserve">1 639 429,92 </w:t>
      </w:r>
      <w:r w:rsidRPr="000157E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>руб</w:t>
      </w:r>
      <w:r w:rsidRPr="000157EF">
        <w:rPr>
          <w:rFonts w:ascii="Times New Roman" w:hAnsi="Times New Roman" w:cs="Times New Roman"/>
          <w:i/>
          <w:sz w:val="28"/>
          <w:szCs w:val="28"/>
          <w:lang w:eastAsia="ar-SA"/>
        </w:rPr>
        <w:t>.</w:t>
      </w:r>
    </w:p>
    <w:p w:rsidR="00FA4D0D" w:rsidRPr="000157EF" w:rsidRDefault="00FA4D0D" w:rsidP="00FA4D0D">
      <w:pPr>
        <w:pStyle w:val="a3"/>
        <w:shd w:val="clear" w:color="auto" w:fill="FFFFFF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222222"/>
          <w:sz w:val="28"/>
          <w:szCs w:val="28"/>
          <w:u w:val="single"/>
        </w:rPr>
      </w:pPr>
      <w:r w:rsidRPr="000157EF">
        <w:rPr>
          <w:rFonts w:ascii="Times New Roman" w:hAnsi="Times New Roman" w:cs="Times New Roman"/>
          <w:color w:val="222222"/>
          <w:sz w:val="28"/>
          <w:szCs w:val="28"/>
          <w:u w:val="single"/>
        </w:rPr>
        <w:t xml:space="preserve">Сентябрь-декабрь  2020 года: </w:t>
      </w:r>
    </w:p>
    <w:tbl>
      <w:tblPr>
        <w:tblStyle w:val="a4"/>
        <w:tblW w:w="10003" w:type="dxa"/>
        <w:tblLook w:val="04A0" w:firstRow="1" w:lastRow="0" w:firstColumn="1" w:lastColumn="0" w:noHBand="0" w:noVBand="1"/>
      </w:tblPr>
      <w:tblGrid>
        <w:gridCol w:w="3496"/>
        <w:gridCol w:w="1595"/>
        <w:gridCol w:w="2455"/>
        <w:gridCol w:w="2457"/>
      </w:tblGrid>
      <w:tr w:rsidR="00FA4D0D" w:rsidRPr="000157EF" w:rsidTr="00FA4D0D">
        <w:tc>
          <w:tcPr>
            <w:tcW w:w="3496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  <w:highlight w:val="yellow"/>
              </w:rPr>
            </w:pPr>
          </w:p>
        </w:tc>
        <w:tc>
          <w:tcPr>
            <w:tcW w:w="1595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количество детей</w:t>
            </w:r>
          </w:p>
        </w:tc>
        <w:tc>
          <w:tcPr>
            <w:tcW w:w="2455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цена за порцию</w:t>
            </w:r>
          </w:p>
        </w:tc>
        <w:tc>
          <w:tcPr>
            <w:tcW w:w="2457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Итого</w:t>
            </w:r>
          </w:p>
        </w:tc>
      </w:tr>
      <w:tr w:rsidR="00FA4D0D" w:rsidRPr="000157EF" w:rsidTr="00FA4D0D">
        <w:tc>
          <w:tcPr>
            <w:tcW w:w="3496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завтрак с 7 до 1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8</w:t>
            </w: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 xml:space="preserve"> лет</w:t>
            </w:r>
          </w:p>
        </w:tc>
        <w:tc>
          <w:tcPr>
            <w:tcW w:w="1595" w:type="dxa"/>
          </w:tcPr>
          <w:p w:rsidR="00FA4D0D" w:rsidRPr="00F363D1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17 434</w:t>
            </w:r>
          </w:p>
        </w:tc>
        <w:tc>
          <w:tcPr>
            <w:tcW w:w="2455" w:type="dxa"/>
          </w:tcPr>
          <w:p w:rsidR="00FA4D0D" w:rsidRPr="00F363D1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F363D1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62,00</w:t>
            </w:r>
          </w:p>
        </w:tc>
        <w:tc>
          <w:tcPr>
            <w:tcW w:w="2457" w:type="dxa"/>
          </w:tcPr>
          <w:p w:rsidR="00FA4D0D" w:rsidRPr="00F363D1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1 080 908,00</w:t>
            </w:r>
          </w:p>
        </w:tc>
      </w:tr>
      <w:tr w:rsidR="00FA4D0D" w:rsidRPr="000157EF" w:rsidTr="00FA4D0D">
        <w:tc>
          <w:tcPr>
            <w:tcW w:w="3496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обед с 7 до 18 лет</w:t>
            </w:r>
          </w:p>
        </w:tc>
        <w:tc>
          <w:tcPr>
            <w:tcW w:w="1595" w:type="dxa"/>
          </w:tcPr>
          <w:p w:rsidR="00FA4D0D" w:rsidRPr="00F363D1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F363D1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3 794</w:t>
            </w:r>
          </w:p>
        </w:tc>
        <w:tc>
          <w:tcPr>
            <w:tcW w:w="2455" w:type="dxa"/>
          </w:tcPr>
          <w:p w:rsidR="00FA4D0D" w:rsidRPr="00F363D1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F363D1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78,21</w:t>
            </w:r>
          </w:p>
        </w:tc>
        <w:tc>
          <w:tcPr>
            <w:tcW w:w="2457" w:type="dxa"/>
          </w:tcPr>
          <w:p w:rsidR="00FA4D0D" w:rsidRPr="00F363D1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F363D1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296 728,74</w:t>
            </w:r>
          </w:p>
        </w:tc>
      </w:tr>
      <w:tr w:rsidR="00FA4D0D" w:rsidRPr="000157EF" w:rsidTr="00FA4D0D">
        <w:tc>
          <w:tcPr>
            <w:tcW w:w="3496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  <w:highlight w:val="yellow"/>
              </w:rPr>
            </w:pPr>
          </w:p>
        </w:tc>
        <w:tc>
          <w:tcPr>
            <w:tcW w:w="1595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  <w:highlight w:val="yellow"/>
              </w:rPr>
            </w:pPr>
          </w:p>
        </w:tc>
        <w:tc>
          <w:tcPr>
            <w:tcW w:w="2455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  <w:highlight w:val="yellow"/>
              </w:rPr>
            </w:pPr>
          </w:p>
        </w:tc>
        <w:tc>
          <w:tcPr>
            <w:tcW w:w="2457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222222"/>
                <w:sz w:val="26"/>
                <w:szCs w:val="26"/>
                <w:highlight w:val="yellow"/>
              </w:rPr>
            </w:pPr>
            <w:r w:rsidRPr="00F363D1">
              <w:rPr>
                <w:rFonts w:ascii="Times New Roman" w:hAnsi="Times New Roman" w:cs="Times New Roman"/>
                <w:b/>
                <w:color w:val="222222"/>
                <w:sz w:val="26"/>
                <w:szCs w:val="26"/>
              </w:rPr>
              <w:t>1 377 636,74</w:t>
            </w:r>
          </w:p>
        </w:tc>
      </w:tr>
    </w:tbl>
    <w:p w:rsidR="00FA4D0D" w:rsidRPr="00C03C71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03C71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03C71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03C7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C03C7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2021 год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Управлением образования администрации городского округа 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  ООО «ВЕКТОР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» 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был заключен муниципальный контракт №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08483000410200004410001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26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12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.2020 г.:  на оказание услуг по о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рганизации гарантированного питания в образовательных организациях городского округа Кашира на сумму </w:t>
      </w:r>
      <w:r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eastAsia="ar-SA"/>
        </w:rPr>
        <w:t>9 774 921,50</w:t>
      </w:r>
      <w:r w:rsidRPr="000157EF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eastAsia="ar-SA"/>
        </w:rPr>
        <w:t xml:space="preserve"> руб.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срок оказания услуги с 13.01.2021 по 28.12.2021 (включительно).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  <w:t>Н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а обеспечени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горячим питанием учащихся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МБОУ «СОШ с УИОП №2»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выделена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сумм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а в контракте</w:t>
      </w:r>
      <w:r w:rsidRPr="000157E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eastAsia="ar-SA"/>
        </w:rPr>
        <w:t xml:space="preserve">3 477 524,00 </w:t>
      </w:r>
      <w:r w:rsidRPr="000157E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>руб</w:t>
      </w:r>
      <w:r w:rsidRPr="000157EF">
        <w:rPr>
          <w:rFonts w:ascii="Times New Roman" w:hAnsi="Times New Roman" w:cs="Times New Roman"/>
          <w:i/>
          <w:sz w:val="28"/>
          <w:szCs w:val="28"/>
          <w:lang w:eastAsia="ar-SA"/>
        </w:rPr>
        <w:t>.</w:t>
      </w:r>
    </w:p>
    <w:p w:rsidR="00FA4D0D" w:rsidRPr="000157EF" w:rsidRDefault="00FA4D0D" w:rsidP="00FA4D0D">
      <w:pPr>
        <w:pStyle w:val="a3"/>
        <w:shd w:val="clear" w:color="auto" w:fill="FFFFFF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222222"/>
          <w:sz w:val="28"/>
          <w:szCs w:val="28"/>
          <w:u w:val="single"/>
        </w:rPr>
      </w:pPr>
      <w:r w:rsidRPr="000157EF">
        <w:rPr>
          <w:rFonts w:ascii="Times New Roman" w:hAnsi="Times New Roman" w:cs="Times New Roman"/>
          <w:color w:val="222222"/>
          <w:sz w:val="28"/>
          <w:szCs w:val="28"/>
          <w:u w:val="single"/>
        </w:rPr>
        <w:t xml:space="preserve">Январь  2021 года: </w:t>
      </w:r>
    </w:p>
    <w:tbl>
      <w:tblPr>
        <w:tblStyle w:val="a4"/>
        <w:tblW w:w="9915" w:type="dxa"/>
        <w:tblLook w:val="04A0" w:firstRow="1" w:lastRow="0" w:firstColumn="1" w:lastColumn="0" w:noHBand="0" w:noVBand="1"/>
      </w:tblPr>
      <w:tblGrid>
        <w:gridCol w:w="3227"/>
        <w:gridCol w:w="2410"/>
        <w:gridCol w:w="1821"/>
        <w:gridCol w:w="2457"/>
      </w:tblGrid>
      <w:tr w:rsidR="00FA4D0D" w:rsidRPr="000157EF" w:rsidTr="00FA4D0D">
        <w:tc>
          <w:tcPr>
            <w:tcW w:w="3227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2410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количество детей за 2021 год</w:t>
            </w:r>
          </w:p>
        </w:tc>
        <w:tc>
          <w:tcPr>
            <w:tcW w:w="1821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цена за порцию</w:t>
            </w:r>
          </w:p>
        </w:tc>
        <w:tc>
          <w:tcPr>
            <w:tcW w:w="2457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Итого</w:t>
            </w:r>
          </w:p>
        </w:tc>
      </w:tr>
      <w:tr w:rsidR="00FA4D0D" w:rsidRPr="000157EF" w:rsidTr="00FA4D0D">
        <w:tc>
          <w:tcPr>
            <w:tcW w:w="3227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завтрак с 7 до 1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8</w:t>
            </w: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 xml:space="preserve"> лет</w:t>
            </w:r>
          </w:p>
        </w:tc>
        <w:tc>
          <w:tcPr>
            <w:tcW w:w="2410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3 101</w:t>
            </w:r>
          </w:p>
        </w:tc>
        <w:tc>
          <w:tcPr>
            <w:tcW w:w="1821" w:type="dxa"/>
          </w:tcPr>
          <w:p w:rsidR="00FA4D0D" w:rsidRPr="000157EF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62,00</w:t>
            </w:r>
          </w:p>
        </w:tc>
        <w:tc>
          <w:tcPr>
            <w:tcW w:w="2457" w:type="dxa"/>
          </w:tcPr>
          <w:p w:rsidR="00FA4D0D" w:rsidRPr="000157EF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203 115,50</w:t>
            </w:r>
          </w:p>
        </w:tc>
      </w:tr>
      <w:tr w:rsidR="00FA4D0D" w:rsidRPr="000157EF" w:rsidTr="00FA4D0D">
        <w:tc>
          <w:tcPr>
            <w:tcW w:w="3227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0157EF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обед с 7 до 18 лет</w:t>
            </w:r>
          </w:p>
        </w:tc>
        <w:tc>
          <w:tcPr>
            <w:tcW w:w="2410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t>685</w:t>
            </w:r>
          </w:p>
        </w:tc>
        <w:tc>
          <w:tcPr>
            <w:tcW w:w="1821" w:type="dxa"/>
          </w:tcPr>
          <w:p w:rsidR="00FA4D0D" w:rsidRPr="000157EF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78,21</w:t>
            </w:r>
          </w:p>
        </w:tc>
        <w:tc>
          <w:tcPr>
            <w:tcW w:w="2457" w:type="dxa"/>
          </w:tcPr>
          <w:p w:rsidR="00FA4D0D" w:rsidRPr="000157EF" w:rsidRDefault="00FA4D0D" w:rsidP="00FA4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53 430,00</w:t>
            </w:r>
          </w:p>
        </w:tc>
      </w:tr>
      <w:tr w:rsidR="00FA4D0D" w:rsidRPr="001640F5" w:rsidTr="00FA4D0D">
        <w:tc>
          <w:tcPr>
            <w:tcW w:w="3227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2410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1821" w:type="dxa"/>
          </w:tcPr>
          <w:p w:rsidR="00FA4D0D" w:rsidRPr="000157EF" w:rsidRDefault="00FA4D0D" w:rsidP="00FA4D0D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</w:p>
        </w:tc>
        <w:tc>
          <w:tcPr>
            <w:tcW w:w="2457" w:type="dxa"/>
          </w:tcPr>
          <w:p w:rsidR="00FA4D0D" w:rsidRPr="00E031E2" w:rsidRDefault="00FA4D0D" w:rsidP="00FA4D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256 545,50</w:t>
            </w:r>
          </w:p>
        </w:tc>
      </w:tr>
    </w:tbl>
    <w:p w:rsidR="00FA4D0D" w:rsidRPr="00A41920" w:rsidRDefault="00FA4D0D" w:rsidP="00FA4D0D">
      <w:pPr>
        <w:pStyle w:val="a3"/>
        <w:tabs>
          <w:tab w:val="left" w:pos="0"/>
          <w:tab w:val="left" w:pos="426"/>
          <w:tab w:val="center" w:pos="540"/>
        </w:tabs>
        <w:spacing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1920">
        <w:rPr>
          <w:sz w:val="28"/>
          <w:szCs w:val="28"/>
        </w:rPr>
        <w:tab/>
      </w:r>
      <w:r w:rsidRPr="00A41920">
        <w:rPr>
          <w:rFonts w:ascii="Times New Roman" w:hAnsi="Times New Roman" w:cs="Times New Roman"/>
          <w:sz w:val="28"/>
          <w:szCs w:val="28"/>
        </w:rPr>
        <w:t>В части исполнения муниципальных контрактов по питанию были представлены к проверке договора о безвозмездном пользовании помещением и установленным в нем оборудованием:</w:t>
      </w:r>
    </w:p>
    <w:p w:rsidR="00FA4D0D" w:rsidRPr="00A41920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  <w:u w:val="single"/>
          <w:lang w:eastAsia="ar-SA"/>
        </w:rPr>
      </w:pPr>
      <w:r w:rsidRPr="00A41920">
        <w:rPr>
          <w:rFonts w:ascii="Times New Roman" w:hAnsi="Times New Roman" w:cs="Times New Roman"/>
          <w:sz w:val="28"/>
          <w:szCs w:val="28"/>
        </w:rPr>
        <w:t xml:space="preserve">- </w:t>
      </w:r>
      <w:r w:rsidRPr="00A41920">
        <w:rPr>
          <w:rFonts w:ascii="Times New Roman" w:hAnsi="Times New Roman" w:cs="Times New Roman"/>
          <w:sz w:val="28"/>
          <w:szCs w:val="28"/>
          <w:u w:val="single"/>
          <w:lang w:eastAsia="ar-SA"/>
        </w:rPr>
        <w:t>на 20</w:t>
      </w:r>
      <w:r>
        <w:rPr>
          <w:rFonts w:ascii="Times New Roman" w:hAnsi="Times New Roman" w:cs="Times New Roman"/>
          <w:sz w:val="28"/>
          <w:szCs w:val="28"/>
          <w:u w:val="single"/>
          <w:lang w:eastAsia="ar-SA"/>
        </w:rPr>
        <w:t>20</w:t>
      </w:r>
      <w:r w:rsidRPr="00A41920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 год:</w:t>
      </w:r>
    </w:p>
    <w:p w:rsidR="00FA4D0D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41920">
        <w:rPr>
          <w:rFonts w:ascii="Times New Roman" w:hAnsi="Times New Roman" w:cs="Times New Roman"/>
          <w:sz w:val="28"/>
          <w:szCs w:val="28"/>
          <w:lang w:eastAsia="ar-SA"/>
        </w:rPr>
        <w:t>- с  ООО «Комбинат питания «МК» №</w:t>
      </w:r>
      <w:r>
        <w:rPr>
          <w:rFonts w:ascii="Times New Roman" w:hAnsi="Times New Roman" w:cs="Times New Roman"/>
          <w:sz w:val="28"/>
          <w:szCs w:val="28"/>
          <w:lang w:eastAsia="ar-SA"/>
        </w:rPr>
        <w:t>0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1/</w:t>
      </w:r>
      <w:r>
        <w:rPr>
          <w:rFonts w:ascii="Times New Roman" w:hAnsi="Times New Roman" w:cs="Times New Roman"/>
          <w:sz w:val="28"/>
          <w:szCs w:val="28"/>
          <w:lang w:eastAsia="ar-SA"/>
        </w:rPr>
        <w:t>20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eastAsia="ar-SA"/>
        </w:rPr>
        <w:t>30.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1</w:t>
      </w: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.2019 г, сро</w:t>
      </w:r>
      <w:r>
        <w:rPr>
          <w:rFonts w:ascii="Times New Roman" w:hAnsi="Times New Roman" w:cs="Times New Roman"/>
          <w:sz w:val="28"/>
          <w:szCs w:val="28"/>
          <w:lang w:eastAsia="ar-SA"/>
        </w:rPr>
        <w:t>к действия договора до 31.12.2020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 xml:space="preserve"> года; </w:t>
      </w:r>
      <w:r>
        <w:rPr>
          <w:rFonts w:ascii="Times New Roman" w:hAnsi="Times New Roman" w:cs="Times New Roman"/>
          <w:sz w:val="28"/>
          <w:szCs w:val="28"/>
          <w:lang w:eastAsia="ar-SA"/>
        </w:rPr>
        <w:t>представлено Соглашение о расторжении Договора №01/20 от 30.12.2019 от 12.05.2020.</w:t>
      </w:r>
    </w:p>
    <w:p w:rsidR="00FA4D0D" w:rsidRPr="00A41920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-  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с  ООО «</w:t>
      </w:r>
      <w:r>
        <w:rPr>
          <w:rFonts w:ascii="Times New Roman" w:hAnsi="Times New Roman" w:cs="Times New Roman"/>
          <w:sz w:val="28"/>
          <w:szCs w:val="28"/>
          <w:lang w:eastAsia="ar-SA"/>
        </w:rPr>
        <w:t>ВЕКТОР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» №</w:t>
      </w:r>
      <w:r>
        <w:rPr>
          <w:rFonts w:ascii="Times New Roman" w:hAnsi="Times New Roman" w:cs="Times New Roman"/>
          <w:sz w:val="28"/>
          <w:szCs w:val="28"/>
          <w:lang w:eastAsia="ar-SA"/>
        </w:rPr>
        <w:t>02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/</w:t>
      </w:r>
      <w:r>
        <w:rPr>
          <w:rFonts w:ascii="Times New Roman" w:hAnsi="Times New Roman" w:cs="Times New Roman"/>
          <w:sz w:val="28"/>
          <w:szCs w:val="28"/>
          <w:lang w:eastAsia="ar-SA"/>
        </w:rPr>
        <w:t>20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eastAsia="ar-SA"/>
        </w:rPr>
        <w:t>02.09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.20</w:t>
      </w:r>
      <w:r>
        <w:rPr>
          <w:rFonts w:ascii="Times New Roman" w:hAnsi="Times New Roman" w:cs="Times New Roman"/>
          <w:sz w:val="28"/>
          <w:szCs w:val="28"/>
          <w:lang w:eastAsia="ar-SA"/>
        </w:rPr>
        <w:t>20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 xml:space="preserve"> г, сро</w:t>
      </w:r>
      <w:r>
        <w:rPr>
          <w:rFonts w:ascii="Times New Roman" w:hAnsi="Times New Roman" w:cs="Times New Roman"/>
          <w:sz w:val="28"/>
          <w:szCs w:val="28"/>
          <w:lang w:eastAsia="ar-SA"/>
        </w:rPr>
        <w:t>к действия договора с 25.08.2020 по 31.12.2020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FA4D0D" w:rsidRPr="00A41920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41920">
        <w:rPr>
          <w:rFonts w:ascii="Times New Roman" w:hAnsi="Times New Roman" w:cs="Times New Roman"/>
          <w:sz w:val="28"/>
          <w:szCs w:val="28"/>
          <w:lang w:eastAsia="ar-SA"/>
        </w:rPr>
        <w:t xml:space="preserve">- с </w:t>
      </w:r>
      <w:r w:rsidRPr="00A41920">
        <w:rPr>
          <w:rFonts w:ascii="Times New Roman" w:hAnsi="Times New Roman" w:cs="Times New Roman"/>
          <w:sz w:val="28"/>
          <w:szCs w:val="28"/>
        </w:rPr>
        <w:t>ГБУЗ МО «Каширская ЦРБ» №</w:t>
      </w:r>
      <w:r>
        <w:rPr>
          <w:rFonts w:ascii="Times New Roman" w:hAnsi="Times New Roman" w:cs="Times New Roman"/>
          <w:sz w:val="28"/>
          <w:szCs w:val="28"/>
        </w:rPr>
        <w:t>20/1</w:t>
      </w:r>
      <w:r w:rsidRPr="00A4192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419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A41920">
        <w:rPr>
          <w:rFonts w:ascii="Times New Roman" w:hAnsi="Times New Roman" w:cs="Times New Roman"/>
          <w:sz w:val="28"/>
          <w:szCs w:val="28"/>
        </w:rPr>
        <w:t xml:space="preserve">.2017г., </w:t>
      </w:r>
      <w:r w:rsidRPr="00A41920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срок действия договора</w:t>
      </w:r>
      <w:r w:rsidRPr="00A419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на срок действия договора о закреплении муниципального имущества на праве оперативного  управления за муниципальным учреждением №06 ОУ-01/17 от 06.03.2017 г</w:t>
      </w:r>
      <w:r w:rsidRPr="00A419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A41920">
        <w:rPr>
          <w:rFonts w:ascii="Times New Roman" w:hAnsi="Times New Roman" w:cs="Times New Roman"/>
          <w:sz w:val="28"/>
          <w:szCs w:val="28"/>
        </w:rPr>
        <w:t xml:space="preserve">Согласно п.1.2. договора: «Имущество передается Ссудополучателю строго по целевому назначению - для оказания медицинской помощи специалистами Ссудополучателя». </w:t>
      </w:r>
    </w:p>
    <w:p w:rsidR="00FA4D0D" w:rsidRPr="00A41920" w:rsidRDefault="00FA4D0D" w:rsidP="00FA4D0D">
      <w:pPr>
        <w:pStyle w:val="a3"/>
        <w:tabs>
          <w:tab w:val="left" w:pos="0"/>
          <w:tab w:val="left" w:pos="426"/>
          <w:tab w:val="center" w:pos="540"/>
        </w:tabs>
        <w:spacing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1920">
        <w:rPr>
          <w:rFonts w:ascii="Times New Roman" w:hAnsi="Times New Roman" w:cs="Times New Roman"/>
          <w:sz w:val="28"/>
          <w:szCs w:val="28"/>
          <w:u w:val="single"/>
        </w:rPr>
        <w:t>- на 202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A41920">
        <w:rPr>
          <w:rFonts w:ascii="Times New Roman" w:hAnsi="Times New Roman" w:cs="Times New Roman"/>
          <w:sz w:val="28"/>
          <w:szCs w:val="28"/>
          <w:u w:val="single"/>
        </w:rPr>
        <w:t xml:space="preserve"> год:</w:t>
      </w:r>
    </w:p>
    <w:p w:rsidR="00FA4D0D" w:rsidRPr="00A41920" w:rsidRDefault="00FA4D0D" w:rsidP="00FA4D0D">
      <w:pPr>
        <w:pStyle w:val="a3"/>
        <w:tabs>
          <w:tab w:val="left" w:pos="0"/>
          <w:tab w:val="left" w:pos="540"/>
        </w:tabs>
        <w:suppressAutoHyphens/>
        <w:spacing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r w:rsidRPr="00A41920">
        <w:rPr>
          <w:rFonts w:ascii="Times New Roman" w:hAnsi="Times New Roman" w:cs="Times New Roman"/>
          <w:sz w:val="28"/>
          <w:szCs w:val="28"/>
        </w:rPr>
        <w:t xml:space="preserve">- 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с  ООО «</w:t>
      </w:r>
      <w:r>
        <w:rPr>
          <w:rFonts w:ascii="Times New Roman" w:hAnsi="Times New Roman" w:cs="Times New Roman"/>
          <w:sz w:val="28"/>
          <w:szCs w:val="28"/>
          <w:lang w:eastAsia="ar-SA"/>
        </w:rPr>
        <w:t>ВЕКТОР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» №</w:t>
      </w:r>
      <w:r>
        <w:rPr>
          <w:rFonts w:ascii="Times New Roman" w:hAnsi="Times New Roman" w:cs="Times New Roman"/>
          <w:sz w:val="28"/>
          <w:szCs w:val="28"/>
          <w:lang w:eastAsia="ar-SA"/>
        </w:rPr>
        <w:t>01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/</w:t>
      </w:r>
      <w:r>
        <w:rPr>
          <w:rFonts w:ascii="Times New Roman" w:hAnsi="Times New Roman" w:cs="Times New Roman"/>
          <w:sz w:val="28"/>
          <w:szCs w:val="28"/>
          <w:lang w:eastAsia="ar-SA"/>
        </w:rPr>
        <w:t>21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eastAsia="ar-SA"/>
        </w:rPr>
        <w:t>28.12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.20</w:t>
      </w:r>
      <w:r>
        <w:rPr>
          <w:rFonts w:ascii="Times New Roman" w:hAnsi="Times New Roman" w:cs="Times New Roman"/>
          <w:sz w:val="28"/>
          <w:szCs w:val="28"/>
          <w:lang w:eastAsia="ar-SA"/>
        </w:rPr>
        <w:t>20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 xml:space="preserve"> г, </w:t>
      </w:r>
      <w:r w:rsidRPr="00D428BC">
        <w:rPr>
          <w:rFonts w:ascii="Times New Roman" w:hAnsi="Times New Roman" w:cs="Times New Roman"/>
          <w:sz w:val="28"/>
          <w:szCs w:val="28"/>
          <w:lang w:eastAsia="ar-SA"/>
        </w:rPr>
        <w:t>срок действия договора с 13.01.2021 по 31.12.2021;</w:t>
      </w:r>
    </w:p>
    <w:p w:rsidR="00FA4D0D" w:rsidRPr="00A41920" w:rsidRDefault="00FA4D0D" w:rsidP="00FA4D0D">
      <w:pPr>
        <w:pStyle w:val="a3"/>
        <w:tabs>
          <w:tab w:val="left" w:pos="0"/>
          <w:tab w:val="left" w:pos="426"/>
          <w:tab w:val="center" w:pos="540"/>
        </w:tabs>
        <w:spacing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41920">
        <w:rPr>
          <w:rFonts w:ascii="Times New Roman" w:hAnsi="Times New Roman" w:cs="Times New Roman"/>
          <w:sz w:val="28"/>
          <w:szCs w:val="28"/>
        </w:rPr>
        <w:tab/>
        <w:t>С учетом утвержденной методики расчета возмещения затрат за комму</w:t>
      </w:r>
      <w:r w:rsidRPr="00A41920">
        <w:rPr>
          <w:rFonts w:ascii="Times New Roman" w:hAnsi="Times New Roman" w:cs="Times New Roman"/>
          <w:sz w:val="28"/>
          <w:szCs w:val="28"/>
          <w:lang w:eastAsia="ar-SA"/>
        </w:rPr>
        <w:t>нальные услуги</w:t>
      </w:r>
      <w:r w:rsidRPr="00A41920">
        <w:rPr>
          <w:rFonts w:ascii="Times New Roman" w:hAnsi="Times New Roman" w:cs="Times New Roman"/>
          <w:sz w:val="28"/>
          <w:szCs w:val="28"/>
        </w:rPr>
        <w:t xml:space="preserve">, предоставляемые в целях обеспечения электроэнергией, отоплением, водоснабжением, канализацией – </w:t>
      </w:r>
      <w:r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Pr="00A41920">
        <w:rPr>
          <w:rFonts w:ascii="Times New Roman" w:hAnsi="Times New Roman" w:cs="Times New Roman"/>
          <w:sz w:val="28"/>
          <w:szCs w:val="28"/>
        </w:rPr>
        <w:t xml:space="preserve">ООО «Комбинатом питания «МК» </w:t>
      </w:r>
      <w:r>
        <w:rPr>
          <w:rFonts w:ascii="Times New Roman" w:hAnsi="Times New Roman" w:cs="Times New Roman"/>
          <w:sz w:val="28"/>
          <w:szCs w:val="28"/>
        </w:rPr>
        <w:t xml:space="preserve">и ООО «ВЕКТОР», в 2021 году </w:t>
      </w:r>
      <w:r w:rsidRPr="00A41920">
        <w:rPr>
          <w:rFonts w:ascii="Times New Roman" w:hAnsi="Times New Roman" w:cs="Times New Roman"/>
          <w:sz w:val="28"/>
          <w:szCs w:val="28"/>
        </w:rPr>
        <w:t>были возмещены затраты по коммунальным услугам.</w:t>
      </w:r>
    </w:p>
    <w:p w:rsidR="00FA4D0D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094A">
        <w:rPr>
          <w:rFonts w:ascii="Times New Roman" w:hAnsi="Times New Roman" w:cs="Times New Roman"/>
          <w:sz w:val="28"/>
          <w:szCs w:val="28"/>
        </w:rPr>
        <w:t>К проверке представлена инвентаризационная опись нефинансовых активов переданных по договорам в безвозмездное пользование.</w:t>
      </w:r>
      <w:r w:rsidRPr="00E009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Согласно представленным к проверке  инвентаризационным описям излишков или недостач материальных ценностей не выявлено.</w:t>
      </w:r>
    </w:p>
    <w:p w:rsidR="00FA4D0D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проверки объема переданных по договору безвозмездного пользования помещений пищеблока и медкабинета был представлен прошедший регистрацию Технический паспорт здания школы, составленный по состоянию на 17.01.1986 года инвентарный №4203. </w:t>
      </w:r>
    </w:p>
    <w:p w:rsidR="00FA4D0D" w:rsidRDefault="00FA4D0D" w:rsidP="00FA4D0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4D0D" w:rsidRPr="004577A6" w:rsidRDefault="00FA4D0D" w:rsidP="00FA4D0D">
      <w:pPr>
        <w:tabs>
          <w:tab w:val="left" w:pos="426"/>
          <w:tab w:val="center" w:pos="5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577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ходе проверки, по данному вопросу установлено, что: </w:t>
      </w:r>
    </w:p>
    <w:p w:rsidR="00FA4D0D" w:rsidRPr="003A5777" w:rsidRDefault="00FA4D0D" w:rsidP="00FA4D0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577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3A5777">
        <w:t xml:space="preserve"> </w:t>
      </w:r>
      <w:r w:rsidRPr="00C85683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</w:t>
      </w:r>
      <w:r w:rsidRPr="00C856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C85683">
        <w:rPr>
          <w:rFonts w:ascii="Times New Roman" w:eastAsia="Calibri" w:hAnsi="Times New Roman" w:cs="Times New Roman"/>
          <w:sz w:val="28"/>
          <w:szCs w:val="28"/>
        </w:rPr>
        <w:t>пункт</w:t>
      </w:r>
      <w:r>
        <w:rPr>
          <w:rFonts w:ascii="Times New Roman" w:eastAsia="Calibri" w:hAnsi="Times New Roman" w:cs="Times New Roman"/>
          <w:sz w:val="28"/>
          <w:szCs w:val="28"/>
        </w:rPr>
        <w:t>ами</w:t>
      </w:r>
      <w:r w:rsidRPr="00C85683">
        <w:rPr>
          <w:rFonts w:ascii="Times New Roman" w:hAnsi="Times New Roman" w:cs="Times New Roman"/>
          <w:sz w:val="28"/>
          <w:szCs w:val="28"/>
        </w:rPr>
        <w:t xml:space="preserve"> 1 и 3 статьи 9 Федерального закона от 6 декабря 2011 г. № 402-ФЗ «О бухгалтерском учете</w:t>
      </w:r>
      <w:r w:rsidRPr="003A5777">
        <w:rPr>
          <w:rFonts w:ascii="Times New Roman" w:hAnsi="Times New Roman" w:cs="Times New Roman"/>
          <w:sz w:val="28"/>
          <w:szCs w:val="28"/>
        </w:rPr>
        <w:t>»:</w:t>
      </w:r>
      <w:r w:rsidRPr="003A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п. </w:t>
      </w:r>
      <w:r w:rsidRPr="003A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Каждый факт хозяйственной жизни подлежит оформлению первичным учетным документом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п.</w:t>
      </w:r>
      <w:r w:rsidRPr="003A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2.Обязательными реквизитами первичного учетного документа являются: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1….2…3…4…</w:t>
      </w:r>
      <w:r w:rsidRPr="003A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5.величина натурального и (или) денежного измерения факта хозяйственной жизни с указанием единиц измерения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.6…</w:t>
      </w:r>
    </w:p>
    <w:p w:rsidR="00FA4D0D" w:rsidRDefault="00FA4D0D" w:rsidP="00FA4D0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Представленный к проверке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Технический паспорт здания школы, составленный по состоянию на 17.01.1986 года инвентарный №4203 имеет техническую ошибку в площади одного из помещений пищеблока. Помещение № 20 - холодильник имеет площадь 15.7 кв. м., в то время как при расчете метража помещения фактически получается 6 кв. м. (2,05*2,93), таким образом, метраж помещения завышен на 9,7 кв. м </w:t>
      </w:r>
    </w:p>
    <w:p w:rsidR="001E00EF" w:rsidRPr="003A5777" w:rsidRDefault="001E00EF" w:rsidP="00FA4D0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A4D0D" w:rsidRPr="001640F5" w:rsidRDefault="00FA4D0D" w:rsidP="00FA4D0D">
      <w:pPr>
        <w:tabs>
          <w:tab w:val="left" w:pos="0"/>
          <w:tab w:val="left" w:pos="5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75837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B75837">
        <w:rPr>
          <w:rFonts w:ascii="Times New Roman" w:hAnsi="Times New Roman" w:cs="Times New Roman"/>
          <w:sz w:val="28"/>
          <w:szCs w:val="28"/>
        </w:rPr>
        <w:t>Директором МБОУ «СОШ с УИОП №2» утверждено штатное расписание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75837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75837">
        <w:rPr>
          <w:rFonts w:ascii="Times New Roman" w:hAnsi="Times New Roman" w:cs="Times New Roman"/>
          <w:sz w:val="28"/>
          <w:szCs w:val="28"/>
        </w:rPr>
        <w:t xml:space="preserve"> учебный год приказом </w:t>
      </w:r>
      <w:r w:rsidRPr="004577A6">
        <w:rPr>
          <w:rFonts w:ascii="Times New Roman" w:hAnsi="Times New Roman" w:cs="Times New Roman"/>
          <w:sz w:val="28"/>
          <w:szCs w:val="28"/>
        </w:rPr>
        <w:t>№132 от 01.09.201</w:t>
      </w:r>
      <w:r w:rsidR="001E00EF">
        <w:rPr>
          <w:rFonts w:ascii="Times New Roman" w:hAnsi="Times New Roman" w:cs="Times New Roman"/>
          <w:sz w:val="28"/>
          <w:szCs w:val="28"/>
        </w:rPr>
        <w:t>9</w:t>
      </w:r>
      <w:r w:rsidRPr="004577A6">
        <w:rPr>
          <w:rFonts w:ascii="Times New Roman" w:hAnsi="Times New Roman" w:cs="Times New Roman"/>
          <w:sz w:val="28"/>
          <w:szCs w:val="28"/>
        </w:rPr>
        <w:t>г.</w:t>
      </w:r>
      <w:r w:rsidRPr="00B75837">
        <w:rPr>
          <w:rFonts w:ascii="Times New Roman" w:hAnsi="Times New Roman" w:cs="Times New Roman"/>
          <w:sz w:val="28"/>
          <w:szCs w:val="28"/>
        </w:rPr>
        <w:t xml:space="preserve"> и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75837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75837">
        <w:rPr>
          <w:rFonts w:ascii="Times New Roman" w:hAnsi="Times New Roman" w:cs="Times New Roman"/>
          <w:sz w:val="28"/>
          <w:szCs w:val="28"/>
        </w:rPr>
        <w:t xml:space="preserve"> учебный год приказом </w:t>
      </w:r>
      <w:r w:rsidRPr="007914F7">
        <w:rPr>
          <w:rFonts w:ascii="Times New Roman" w:hAnsi="Times New Roman" w:cs="Times New Roman"/>
          <w:sz w:val="28"/>
          <w:szCs w:val="28"/>
        </w:rPr>
        <w:t xml:space="preserve">№129 от 28.08.2020г., в </w:t>
      </w:r>
      <w:r w:rsidRPr="00A84775">
        <w:rPr>
          <w:rFonts w:ascii="Times New Roman" w:hAnsi="Times New Roman" w:cs="Times New Roman"/>
          <w:sz w:val="28"/>
          <w:szCs w:val="28"/>
        </w:rPr>
        <w:t xml:space="preserve">количестве </w:t>
      </w:r>
      <w:r w:rsidRPr="00A84775">
        <w:rPr>
          <w:rFonts w:ascii="Times New Roman" w:hAnsi="Times New Roman" w:cs="Times New Roman"/>
          <w:b/>
          <w:sz w:val="28"/>
          <w:szCs w:val="28"/>
        </w:rPr>
        <w:t>25</w:t>
      </w:r>
      <w:r w:rsidRPr="007914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14F7">
        <w:rPr>
          <w:rFonts w:ascii="Times New Roman" w:hAnsi="Times New Roman" w:cs="Times New Roman"/>
          <w:sz w:val="28"/>
          <w:szCs w:val="28"/>
        </w:rPr>
        <w:t>штатных единиц</w:t>
      </w:r>
      <w:r w:rsidRPr="007914F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914F7">
        <w:rPr>
          <w:rFonts w:ascii="Times New Roman" w:hAnsi="Times New Roman" w:cs="Times New Roman"/>
          <w:sz w:val="28"/>
          <w:szCs w:val="28"/>
        </w:rPr>
        <w:t xml:space="preserve">Начальником Управления образования утвержден тарификационный список педагогических работников </w:t>
      </w:r>
      <w:r w:rsidRPr="00517C1E">
        <w:rPr>
          <w:rFonts w:ascii="Times New Roman" w:hAnsi="Times New Roman" w:cs="Times New Roman"/>
          <w:sz w:val="28"/>
          <w:szCs w:val="28"/>
        </w:rPr>
        <w:t>на 01.09.201</w:t>
      </w:r>
      <w:r w:rsidR="001E00EF">
        <w:rPr>
          <w:rFonts w:ascii="Times New Roman" w:hAnsi="Times New Roman" w:cs="Times New Roman"/>
          <w:sz w:val="28"/>
          <w:szCs w:val="28"/>
        </w:rPr>
        <w:t>9</w:t>
      </w:r>
      <w:r w:rsidRPr="00517C1E">
        <w:rPr>
          <w:rFonts w:ascii="Times New Roman" w:hAnsi="Times New Roman" w:cs="Times New Roman"/>
          <w:sz w:val="28"/>
          <w:szCs w:val="28"/>
        </w:rPr>
        <w:t>г.  и на 01.09.20</w:t>
      </w:r>
      <w:r w:rsidR="001E00EF">
        <w:rPr>
          <w:rFonts w:ascii="Times New Roman" w:hAnsi="Times New Roman" w:cs="Times New Roman"/>
          <w:sz w:val="28"/>
          <w:szCs w:val="28"/>
        </w:rPr>
        <w:t>20</w:t>
      </w:r>
      <w:r w:rsidRPr="00517C1E">
        <w:rPr>
          <w:rFonts w:ascii="Times New Roman" w:hAnsi="Times New Roman" w:cs="Times New Roman"/>
          <w:sz w:val="28"/>
          <w:szCs w:val="28"/>
        </w:rPr>
        <w:t xml:space="preserve">г., что соответствует </w:t>
      </w:r>
      <w:r w:rsidRPr="00B75837">
        <w:rPr>
          <w:rFonts w:ascii="Times New Roman" w:hAnsi="Times New Roman" w:cs="Times New Roman"/>
          <w:sz w:val="28"/>
          <w:szCs w:val="28"/>
        </w:rPr>
        <w:t xml:space="preserve">установленной предельной численности работников МБОУ «СОШ с УИОП </w:t>
      </w:r>
      <w:r w:rsidRPr="00B75837">
        <w:rPr>
          <w:rFonts w:ascii="Times New Roman" w:hAnsi="Times New Roman" w:cs="Times New Roman"/>
          <w:sz w:val="28"/>
          <w:szCs w:val="28"/>
        </w:rPr>
        <w:lastRenderedPageBreak/>
        <w:t xml:space="preserve">№2», </w:t>
      </w:r>
      <w:r w:rsidRPr="007914F7">
        <w:rPr>
          <w:rFonts w:ascii="Times New Roman" w:hAnsi="Times New Roman" w:cs="Times New Roman"/>
          <w:sz w:val="28"/>
          <w:szCs w:val="28"/>
        </w:rPr>
        <w:t>согласно Постановления администрации городского округа Кашира №299-па от 11.02.2019г. «Об утверждении предельной численности работников муниципальных учреждений на 2019год».</w:t>
      </w:r>
    </w:p>
    <w:p w:rsidR="00FA4D0D" w:rsidRPr="00244586" w:rsidRDefault="00FA4D0D" w:rsidP="00FA4D0D">
      <w:pPr>
        <w:tabs>
          <w:tab w:val="left" w:pos="0"/>
          <w:tab w:val="left" w:pos="54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86">
        <w:rPr>
          <w:rFonts w:ascii="Times New Roman" w:hAnsi="Times New Roman" w:cs="Times New Roman"/>
          <w:sz w:val="28"/>
          <w:szCs w:val="28"/>
        </w:rPr>
        <w:t xml:space="preserve">В целях установления порядка оплаты труда сотрудников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r w:rsidRPr="0024458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44586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№2</w:t>
      </w:r>
      <w:r w:rsidRPr="00244586">
        <w:rPr>
          <w:rFonts w:ascii="Times New Roman" w:hAnsi="Times New Roman" w:cs="Times New Roman"/>
          <w:sz w:val="28"/>
          <w:szCs w:val="28"/>
        </w:rPr>
        <w:t xml:space="preserve">», администрацией городского округа Кашира утверждено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244586">
        <w:rPr>
          <w:rFonts w:ascii="Times New Roman" w:hAnsi="Times New Roman" w:cs="Times New Roman"/>
          <w:sz w:val="28"/>
          <w:szCs w:val="28"/>
        </w:rPr>
        <w:t>Постановление от 24.02.2016г. №422-па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от 31.01.2017г. №297-па, от 17.03.2017г.  №857-па, от 25.09.2017г.  №3321-па, от 24.08.2018г. №2364-па) </w:t>
      </w:r>
      <w:r w:rsidRPr="00244586">
        <w:rPr>
          <w:rFonts w:ascii="Times New Roman" w:hAnsi="Times New Roman" w:cs="Times New Roman"/>
          <w:sz w:val="28"/>
          <w:szCs w:val="28"/>
        </w:rPr>
        <w:t xml:space="preserve"> «Об оплате труда работников муниципальных образовательных учреждений городского округа Кашира» на основании которого разработаны</w:t>
      </w:r>
      <w:r>
        <w:rPr>
          <w:rFonts w:ascii="Times New Roman" w:hAnsi="Times New Roman" w:cs="Times New Roman"/>
          <w:sz w:val="28"/>
          <w:szCs w:val="28"/>
        </w:rPr>
        <w:t>, согласованы с начальником Управления образования</w:t>
      </w:r>
      <w:r w:rsidRPr="00244586">
        <w:rPr>
          <w:rFonts w:ascii="Times New Roman" w:hAnsi="Times New Roman" w:cs="Times New Roman"/>
          <w:sz w:val="28"/>
          <w:szCs w:val="28"/>
        </w:rPr>
        <w:t xml:space="preserve"> и утверждены </w:t>
      </w:r>
      <w:r>
        <w:rPr>
          <w:rFonts w:ascii="Times New Roman" w:hAnsi="Times New Roman" w:cs="Times New Roman"/>
          <w:sz w:val="28"/>
          <w:szCs w:val="28"/>
        </w:rPr>
        <w:t xml:space="preserve">директором учреждения </w:t>
      </w:r>
      <w:r w:rsidRPr="00244586">
        <w:rPr>
          <w:rFonts w:ascii="Times New Roman" w:hAnsi="Times New Roman" w:cs="Times New Roman"/>
          <w:sz w:val="28"/>
          <w:szCs w:val="28"/>
        </w:rPr>
        <w:t>«Положение об оплате труда работников МБОУ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44586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№2</w:t>
      </w:r>
      <w:r w:rsidRPr="0024458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от 05.11.2019  года. </w:t>
      </w:r>
      <w:r w:rsidRPr="00244586">
        <w:rPr>
          <w:rFonts w:ascii="Times New Roman" w:hAnsi="Times New Roman" w:cs="Times New Roman"/>
          <w:sz w:val="28"/>
          <w:szCs w:val="28"/>
        </w:rPr>
        <w:t xml:space="preserve">«Положение о </w:t>
      </w:r>
      <w:r>
        <w:rPr>
          <w:rFonts w:ascii="Times New Roman" w:hAnsi="Times New Roman" w:cs="Times New Roman"/>
          <w:sz w:val="28"/>
          <w:szCs w:val="28"/>
        </w:rPr>
        <w:t xml:space="preserve">стимулирующих </w:t>
      </w:r>
      <w:r w:rsidRPr="00244586">
        <w:rPr>
          <w:rFonts w:ascii="Times New Roman" w:hAnsi="Times New Roman" w:cs="Times New Roman"/>
          <w:sz w:val="28"/>
          <w:szCs w:val="28"/>
        </w:rPr>
        <w:t xml:space="preserve">выплатах </w:t>
      </w:r>
      <w:r>
        <w:rPr>
          <w:rFonts w:ascii="Times New Roman" w:hAnsi="Times New Roman" w:cs="Times New Roman"/>
          <w:sz w:val="28"/>
          <w:szCs w:val="28"/>
        </w:rPr>
        <w:t>работникам</w:t>
      </w:r>
      <w:r w:rsidRPr="00244586">
        <w:rPr>
          <w:rFonts w:ascii="Times New Roman" w:hAnsi="Times New Roman" w:cs="Times New Roman"/>
          <w:sz w:val="28"/>
          <w:szCs w:val="28"/>
        </w:rPr>
        <w:t xml:space="preserve"> МБОУ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44586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№2</w:t>
      </w:r>
      <w:r w:rsidRPr="0024458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разработано, согласовано с Управляющим советом протокол №5 от 10.01.2014 и утверждено приказом руководителя учреждения №8 от 10.01.2014 г</w:t>
      </w:r>
      <w:r w:rsidRPr="00244586">
        <w:rPr>
          <w:rFonts w:ascii="Times New Roman" w:hAnsi="Times New Roman" w:cs="Times New Roman"/>
          <w:sz w:val="28"/>
          <w:szCs w:val="28"/>
        </w:rPr>
        <w:t>.</w:t>
      </w:r>
    </w:p>
    <w:p w:rsidR="00FA4D0D" w:rsidRPr="00B75837" w:rsidRDefault="00FA4D0D" w:rsidP="00FA4D0D">
      <w:pPr>
        <w:shd w:val="clear" w:color="auto" w:fill="FFFFFF"/>
        <w:tabs>
          <w:tab w:val="left" w:pos="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ar-SA"/>
        </w:rPr>
      </w:pPr>
      <w:r w:rsidRPr="00B75837">
        <w:rPr>
          <w:rFonts w:ascii="Times New Roman" w:hAnsi="Times New Roman" w:cs="Times New Roman"/>
          <w:sz w:val="28"/>
          <w:szCs w:val="28"/>
        </w:rPr>
        <w:t xml:space="preserve">За период январь-декабрь 2020 года и январь 2021 года заработная плата и стимулирующие выплаты сотрудникам МБОУ «СОШ с УИОП №2» начислялась в соответствии со штатным расписанием, тарификационным списком, представленными табелями, приказами руководителя учреждения. </w:t>
      </w:r>
    </w:p>
    <w:p w:rsidR="00FA4D0D" w:rsidRDefault="00FA4D0D" w:rsidP="00FA4D0D">
      <w:pPr>
        <w:tabs>
          <w:tab w:val="left" w:pos="0"/>
        </w:tabs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837">
        <w:rPr>
          <w:rFonts w:ascii="Times New Roman" w:hAnsi="Times New Roman" w:cs="Times New Roman"/>
          <w:sz w:val="28"/>
          <w:szCs w:val="28"/>
        </w:rPr>
        <w:t>В процессе выборочной проверки начисления выплат учителям, административному персоналу, хозяйственному и обслуживающему персоналу доплат за совмещение профессий, замещение, доплат за проверку тетрадей, за классное руководство, за заведование кабинетом, за ведение кружка и прочие доплаты, надбавок, а также выплат стимулирующего характера за высокий профессионализм и качество выполняемой работы в проверяемом периоде нарушений не выявлено.</w:t>
      </w:r>
    </w:p>
    <w:p w:rsidR="00FA4D0D" w:rsidRPr="00B75837" w:rsidRDefault="00FA4D0D" w:rsidP="00A24F5D">
      <w:pPr>
        <w:tabs>
          <w:tab w:val="left" w:pos="540"/>
          <w:tab w:val="left" w:pos="9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5837">
        <w:rPr>
          <w:rFonts w:ascii="Times New Roman" w:hAnsi="Times New Roman" w:cs="Times New Roman"/>
          <w:sz w:val="28"/>
          <w:szCs w:val="28"/>
        </w:rPr>
        <w:t>По заполнению и ведению представленных к проверке карточек-справок по оплате труда на работников учреждения (ф.0504417), записок-расчетов об исчислении среднего заработка при предоставлении отпуска, увольнении и других случаях (ф.0504425) - замечаний нет.</w:t>
      </w:r>
    </w:p>
    <w:p w:rsidR="00FA4D0D" w:rsidRDefault="00FA4D0D" w:rsidP="00FA4D0D">
      <w:pPr>
        <w:tabs>
          <w:tab w:val="left" w:pos="0"/>
        </w:tabs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837">
        <w:rPr>
          <w:rFonts w:ascii="Times New Roman" w:hAnsi="Times New Roman" w:cs="Times New Roman"/>
          <w:sz w:val="28"/>
          <w:szCs w:val="28"/>
        </w:rPr>
        <w:t xml:space="preserve">Сроки выплаты заработной платы работникам установлены трудовыми договорами, что не противоречит статье 136 ТК РФ. Заработная плата переводится в кредитные организации на счета, указанные в заявлениях работников. Расчеты с его сотрудниками осуществляются через банк по безналичному расчету с использованием специальных карточных счетов на основании личных заявлений сотрудников учреждения. </w:t>
      </w:r>
    </w:p>
    <w:p w:rsidR="00FA4D0D" w:rsidRPr="007426EC" w:rsidRDefault="00FA4D0D" w:rsidP="00FA4D0D">
      <w:pPr>
        <w:tabs>
          <w:tab w:val="left" w:pos="0"/>
        </w:tabs>
        <w:spacing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26EC">
        <w:rPr>
          <w:rFonts w:ascii="Times New Roman" w:hAnsi="Times New Roman" w:cs="Times New Roman"/>
          <w:b/>
          <w:sz w:val="28"/>
          <w:szCs w:val="28"/>
        </w:rPr>
        <w:t>Нарушений в части оплаты труда и выплат стимулирующего характера не выявлено.</w:t>
      </w:r>
    </w:p>
    <w:p w:rsidR="00FA4D0D" w:rsidRPr="001D77E9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1D77E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77E9">
        <w:rPr>
          <w:rFonts w:ascii="Times New Roman" w:hAnsi="Times New Roman" w:cs="Times New Roman"/>
          <w:sz w:val="28"/>
          <w:szCs w:val="28"/>
        </w:rPr>
        <w:t xml:space="preserve">В соответствии со статьей 13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 (далее Федеральный закон №44-ФЗ), </w:t>
      </w:r>
      <w:r w:rsidRPr="001D77E9">
        <w:rPr>
          <w:rFonts w:ascii="Times New Roman" w:hAnsi="Times New Roman" w:cs="Times New Roman"/>
          <w:sz w:val="28"/>
          <w:szCs w:val="28"/>
        </w:rPr>
        <w:lastRenderedPageBreak/>
        <w:t>заказчиками осуществляются закупки для обеспечения муниципальных нужд, а именно для:</w:t>
      </w:r>
    </w:p>
    <w:p w:rsidR="00FA4D0D" w:rsidRPr="001D77E9" w:rsidRDefault="00FA4D0D" w:rsidP="00FA4D0D">
      <w:pPr>
        <w:tabs>
          <w:tab w:val="left" w:pos="284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7E9">
        <w:rPr>
          <w:rFonts w:ascii="Times New Roman" w:hAnsi="Times New Roman" w:cs="Times New Roman"/>
          <w:sz w:val="28"/>
          <w:szCs w:val="28"/>
        </w:rPr>
        <w:t>-достижения целей и реализации мероприятий, предусмотренных в частности муниципальными программами;</w:t>
      </w:r>
    </w:p>
    <w:p w:rsidR="00FA4D0D" w:rsidRDefault="00FA4D0D" w:rsidP="00FA4D0D">
      <w:pPr>
        <w:tabs>
          <w:tab w:val="left" w:pos="284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7E9">
        <w:rPr>
          <w:rFonts w:ascii="Times New Roman" w:hAnsi="Times New Roman" w:cs="Times New Roman"/>
          <w:sz w:val="28"/>
          <w:szCs w:val="28"/>
        </w:rPr>
        <w:t>- выполнения функций и полномочий государственных органов Российской Федерации, органов управления государственными внебюджетными фондами Российской Федерации, государственных органов субъектов Российской Федерации, органов управления территориальными внебюджетными фондами, муниципальных органов.</w:t>
      </w:r>
    </w:p>
    <w:p w:rsidR="00FA4D0D" w:rsidRDefault="00FA4D0D" w:rsidP="00F36C01">
      <w:pPr>
        <w:tabs>
          <w:tab w:val="left" w:pos="284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12767">
        <w:rPr>
          <w:rFonts w:ascii="Times New Roman" w:hAnsi="Times New Roman" w:cs="Times New Roman"/>
          <w:sz w:val="28"/>
          <w:szCs w:val="28"/>
        </w:rPr>
        <w:t>Федеральный закон №44-ФЗ регулирует отношения, направленные на обеспечение государственных и муниципальных нужд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2C7DEA">
        <w:rPr>
          <w:rFonts w:ascii="Times New Roman" w:hAnsi="Times New Roman" w:cs="Times New Roman"/>
          <w:sz w:val="28"/>
          <w:szCs w:val="28"/>
        </w:rPr>
        <w:t xml:space="preserve">соответствии с ч.2 ст.38 Федерального закона №44-ФЗ в случае, если совокупный годовой объем закупок заказчика в соответствии с планом-графиком не превышает сто миллионов рублей и у заказчика отсутствует контрактная служба, заказчик назначает должностное лицо, ответственное за осуществление закупки или нескольких закупок. </w:t>
      </w:r>
    </w:p>
    <w:p w:rsidR="00FA4D0D" w:rsidRPr="002C7DEA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7DEA">
        <w:rPr>
          <w:rFonts w:ascii="Times New Roman" w:hAnsi="Times New Roman" w:cs="Times New Roman"/>
          <w:sz w:val="28"/>
          <w:szCs w:val="28"/>
        </w:rPr>
        <w:t>В целях реализации Федерального закона №44-ФЗ и организации работы в МБОУ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C7DEA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№2</w:t>
      </w:r>
      <w:r w:rsidRPr="002C7DEA">
        <w:rPr>
          <w:rFonts w:ascii="Times New Roman" w:hAnsi="Times New Roman" w:cs="Times New Roman"/>
          <w:sz w:val="28"/>
          <w:szCs w:val="28"/>
        </w:rPr>
        <w:t>» издан приказ №</w:t>
      </w:r>
      <w:r>
        <w:rPr>
          <w:rFonts w:ascii="Times New Roman" w:hAnsi="Times New Roman" w:cs="Times New Roman"/>
          <w:sz w:val="28"/>
          <w:szCs w:val="28"/>
        </w:rPr>
        <w:t>2/1-лс</w:t>
      </w:r>
      <w:r w:rsidRPr="002C7DE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11.0</w:t>
      </w:r>
      <w:r w:rsidRPr="002C7DEA">
        <w:rPr>
          <w:rFonts w:ascii="Times New Roman" w:hAnsi="Times New Roman" w:cs="Times New Roman"/>
          <w:sz w:val="28"/>
          <w:szCs w:val="28"/>
        </w:rPr>
        <w:t>1.201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C7DEA">
        <w:rPr>
          <w:rFonts w:ascii="Times New Roman" w:hAnsi="Times New Roman" w:cs="Times New Roman"/>
          <w:sz w:val="28"/>
          <w:szCs w:val="28"/>
        </w:rPr>
        <w:t>г. «О назначении контрактного управляющегося и организации функций и полномочий  контрактного управляющегося МБОУ «</w:t>
      </w:r>
      <w:r>
        <w:rPr>
          <w:rFonts w:ascii="Times New Roman" w:hAnsi="Times New Roman" w:cs="Times New Roman"/>
          <w:sz w:val="28"/>
          <w:szCs w:val="28"/>
        </w:rPr>
        <w:t>Средней общеобразовательной школы с углубленным изучением отдельных предметов №2</w:t>
      </w:r>
      <w:r w:rsidRPr="002C7DE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A4D0D" w:rsidRPr="002C7DEA" w:rsidRDefault="00FA4D0D" w:rsidP="00FA4D0D">
      <w:pPr>
        <w:pStyle w:val="a3"/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7DEA">
        <w:rPr>
          <w:rFonts w:ascii="Times New Roman" w:hAnsi="Times New Roman" w:cs="Times New Roman"/>
          <w:sz w:val="28"/>
          <w:szCs w:val="28"/>
        </w:rPr>
        <w:t>Контрактным управляющим назначена</w:t>
      </w:r>
      <w:r>
        <w:rPr>
          <w:rFonts w:ascii="Times New Roman" w:hAnsi="Times New Roman" w:cs="Times New Roman"/>
          <w:sz w:val="28"/>
          <w:szCs w:val="28"/>
        </w:rPr>
        <w:t xml:space="preserve"> Касторных А. В.</w:t>
      </w:r>
      <w:r w:rsidRPr="002C7DE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АХЧ  </w:t>
      </w:r>
      <w:r w:rsidRPr="002C7DEA">
        <w:rPr>
          <w:rFonts w:ascii="Times New Roman" w:hAnsi="Times New Roman" w:cs="Times New Roman"/>
          <w:sz w:val="28"/>
          <w:szCs w:val="28"/>
        </w:rPr>
        <w:t>МБОУ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C7DEA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№2</w:t>
      </w:r>
      <w:r w:rsidRPr="002C7DEA">
        <w:rPr>
          <w:rFonts w:ascii="Times New Roman" w:hAnsi="Times New Roman" w:cs="Times New Roman"/>
          <w:sz w:val="28"/>
          <w:szCs w:val="28"/>
        </w:rPr>
        <w:t xml:space="preserve">». </w:t>
      </w:r>
      <w:r w:rsidRPr="00103704">
        <w:rPr>
          <w:rFonts w:ascii="Times New Roman" w:hAnsi="Times New Roman" w:cs="Times New Roman"/>
          <w:sz w:val="28"/>
          <w:szCs w:val="28"/>
        </w:rPr>
        <w:t xml:space="preserve">Касторных А. В. прошла повышение квалификации в программе контрактная  система в сфере закупок товаров, работ и услуг для обеспечения государственных и муниципальных   закупок, </w:t>
      </w:r>
      <w:r w:rsidRPr="0056409D">
        <w:rPr>
          <w:rFonts w:ascii="Times New Roman" w:hAnsi="Times New Roman" w:cs="Times New Roman"/>
          <w:sz w:val="28"/>
          <w:szCs w:val="28"/>
        </w:rPr>
        <w:t>что подтверждается дипломом о профессиональной переподготовке ПП №001341/16  от 25.03.2016</w:t>
      </w:r>
      <w:r>
        <w:rPr>
          <w:rFonts w:ascii="Times New Roman" w:hAnsi="Times New Roman" w:cs="Times New Roman"/>
          <w:sz w:val="28"/>
          <w:szCs w:val="28"/>
        </w:rPr>
        <w:t xml:space="preserve"> выданный АНО ДПО «Институт профессиональных контрактных управляющих</w:t>
      </w:r>
      <w:r w:rsidRPr="0056409D">
        <w:rPr>
          <w:rFonts w:ascii="Times New Roman" w:hAnsi="Times New Roman" w:cs="Times New Roman"/>
          <w:sz w:val="28"/>
          <w:szCs w:val="28"/>
        </w:rPr>
        <w:t>.</w:t>
      </w:r>
    </w:p>
    <w:p w:rsidR="00FA4D0D" w:rsidRDefault="00FA4D0D" w:rsidP="00FA4D0D">
      <w:pPr>
        <w:tabs>
          <w:tab w:val="left" w:pos="284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7DEA">
        <w:rPr>
          <w:rFonts w:ascii="Times New Roman" w:hAnsi="Times New Roman" w:cs="Times New Roman"/>
          <w:sz w:val="28"/>
          <w:szCs w:val="28"/>
        </w:rPr>
        <w:t>Приказом МБОУ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C7DEA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с УИОП №2</w:t>
      </w:r>
      <w:r w:rsidRPr="002C7DE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№176/1</w:t>
      </w:r>
      <w:r w:rsidRPr="002C7DE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2C7DE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7DEA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C7DEA">
        <w:rPr>
          <w:rFonts w:ascii="Times New Roman" w:hAnsi="Times New Roman" w:cs="Times New Roman"/>
          <w:sz w:val="28"/>
          <w:szCs w:val="28"/>
        </w:rPr>
        <w:t xml:space="preserve">г, назначена </w:t>
      </w:r>
      <w:r>
        <w:rPr>
          <w:rFonts w:ascii="Times New Roman" w:hAnsi="Times New Roman" w:cs="Times New Roman"/>
          <w:sz w:val="28"/>
          <w:szCs w:val="28"/>
        </w:rPr>
        <w:t>приемочная (</w:t>
      </w:r>
      <w:r w:rsidRPr="002C7DEA">
        <w:rPr>
          <w:rFonts w:ascii="Times New Roman" w:hAnsi="Times New Roman" w:cs="Times New Roman"/>
          <w:sz w:val="28"/>
          <w:szCs w:val="28"/>
        </w:rPr>
        <w:t>экспертная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7DEA">
        <w:rPr>
          <w:rFonts w:ascii="Times New Roman" w:hAnsi="Times New Roman" w:cs="Times New Roman"/>
          <w:sz w:val="28"/>
          <w:szCs w:val="28"/>
        </w:rPr>
        <w:t xml:space="preserve"> комиссия</w:t>
      </w:r>
      <w:r>
        <w:rPr>
          <w:rFonts w:ascii="Times New Roman" w:hAnsi="Times New Roman" w:cs="Times New Roman"/>
          <w:sz w:val="28"/>
          <w:szCs w:val="28"/>
        </w:rPr>
        <w:t>, утверждено Положение о приемочной комиссии, утверждена форма акта приемки товаров, работ, услуг</w:t>
      </w:r>
      <w:r w:rsidRPr="002C7DEA">
        <w:rPr>
          <w:rFonts w:ascii="Times New Roman" w:hAnsi="Times New Roman" w:cs="Times New Roman"/>
          <w:sz w:val="28"/>
          <w:szCs w:val="28"/>
        </w:rPr>
        <w:t>.</w:t>
      </w:r>
    </w:p>
    <w:p w:rsidR="004A4906" w:rsidRPr="004A4906" w:rsidRDefault="004A4906" w:rsidP="004A4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Возражения или замечание руководителей или иных уполномоченных должностных лиц объекта контрольного мероприятия по результатам контрольного мероприятия.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Возражения или замечани</w:t>
      </w:r>
      <w:r w:rsidR="005E79E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A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Контрольно-счетной палаты городского округа Кашира н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поступал</w:t>
      </w:r>
      <w:r w:rsidR="005E79E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4906" w:rsidRPr="004A4906" w:rsidRDefault="004A4906" w:rsidP="004A4906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Представление: 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контрольного мероприятия для рассмотрения и принятия мер по устранению выявленных нарушений и 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недостатков в адрес МБ</w:t>
      </w:r>
      <w:r w:rsidR="00FA4D0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У «</w:t>
      </w:r>
      <w:r w:rsidR="00FA4D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с УИОП №2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направлено Представление №</w:t>
      </w:r>
      <w:r w:rsidR="002B3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B3072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B30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</w:p>
    <w:p w:rsidR="004A4906" w:rsidRPr="004A4906" w:rsidRDefault="004A4906" w:rsidP="007027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Предложения: 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соблюдения законности в деятельности учреждения, обоснованности и эффективности использования муниципального имущества МБУ «</w:t>
      </w:r>
      <w:r w:rsidR="002B30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с УИОП №2</w:t>
      </w:r>
      <w:r w:rsidRPr="004A4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A49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Контрольно-счетной палатой направлено  информационное письмо № </w:t>
      </w:r>
      <w:r w:rsidR="003016F7">
        <w:rPr>
          <w:rFonts w:ascii="Times New Roman" w:eastAsia="Calibri" w:hAnsi="Times New Roman" w:cs="Times New Roman"/>
          <w:sz w:val="28"/>
          <w:szCs w:val="28"/>
          <w:lang w:eastAsia="ru-RU"/>
        </w:rPr>
        <w:t>103</w:t>
      </w:r>
      <w:r w:rsidRPr="004A49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2B3072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Pr="004A490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2B3072">
        <w:rPr>
          <w:rFonts w:ascii="Times New Roman" w:eastAsia="Calibri" w:hAnsi="Times New Roman" w:cs="Times New Roman"/>
          <w:sz w:val="28"/>
          <w:szCs w:val="28"/>
          <w:lang w:eastAsia="ru-RU"/>
        </w:rPr>
        <w:t>04</w:t>
      </w:r>
      <w:r w:rsidRPr="004A4906">
        <w:rPr>
          <w:rFonts w:ascii="Times New Roman" w:eastAsia="Calibri" w:hAnsi="Times New Roman" w:cs="Times New Roman"/>
          <w:sz w:val="28"/>
          <w:szCs w:val="28"/>
          <w:lang w:eastAsia="ru-RU"/>
        </w:rPr>
        <w:t>.2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4A4906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4A4906">
        <w:rPr>
          <w:rFonts w:ascii="Times New Roman" w:eastAsia="Calibri" w:hAnsi="Times New Roman" w:cs="Times New Roman"/>
          <w:sz w:val="28"/>
          <w:szCs w:val="28"/>
          <w:lang w:eastAsia="ru-RU"/>
        </w:rPr>
        <w:t>г. с предложениями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A49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4A4906" w:rsidRPr="004A4906" w:rsidRDefault="004A4906" w:rsidP="004A49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24F5D" w:rsidRDefault="00A24F5D" w:rsidP="00B74099">
      <w:pPr>
        <w:pStyle w:val="ConsNormal"/>
        <w:widowControl/>
        <w:tabs>
          <w:tab w:val="left" w:pos="1800"/>
        </w:tabs>
        <w:ind w:firstLine="0"/>
        <w:rPr>
          <w:rFonts w:ascii="Times New Roman" w:hAnsi="Times New Roman"/>
          <w:sz w:val="28"/>
          <w:szCs w:val="28"/>
        </w:rPr>
      </w:pPr>
    </w:p>
    <w:p w:rsidR="003016F7" w:rsidRDefault="003016F7" w:rsidP="00B74099">
      <w:pPr>
        <w:pStyle w:val="ConsNormal"/>
        <w:widowControl/>
        <w:tabs>
          <w:tab w:val="left" w:pos="180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FB4FA4">
        <w:rPr>
          <w:rFonts w:ascii="Times New Roman" w:hAnsi="Times New Roman"/>
          <w:sz w:val="28"/>
          <w:szCs w:val="28"/>
        </w:rPr>
        <w:t xml:space="preserve"> </w:t>
      </w:r>
      <w:r w:rsidR="00BB1D78" w:rsidRPr="00BB1D78">
        <w:rPr>
          <w:rFonts w:ascii="Times New Roman" w:hAnsi="Times New Roman"/>
          <w:sz w:val="28"/>
          <w:szCs w:val="28"/>
        </w:rPr>
        <w:t>Контрольно-счетной</w:t>
      </w:r>
    </w:p>
    <w:p w:rsidR="00BB1D78" w:rsidRPr="00BB1D78" w:rsidRDefault="00BB1D78" w:rsidP="00B74099">
      <w:pPr>
        <w:pStyle w:val="ConsNormal"/>
        <w:widowControl/>
        <w:tabs>
          <w:tab w:val="left" w:pos="1800"/>
        </w:tabs>
        <w:ind w:firstLine="0"/>
        <w:rPr>
          <w:rFonts w:ascii="Times New Roman" w:hAnsi="Times New Roman"/>
          <w:sz w:val="28"/>
          <w:szCs w:val="28"/>
          <w:u w:val="single"/>
        </w:rPr>
      </w:pPr>
      <w:r w:rsidRPr="003016F7">
        <w:rPr>
          <w:rFonts w:ascii="Times New Roman" w:hAnsi="Times New Roman"/>
          <w:sz w:val="28"/>
          <w:szCs w:val="28"/>
          <w:u w:val="single"/>
        </w:rPr>
        <w:t>палаты городского</w:t>
      </w:r>
      <w:r w:rsidRPr="00BB1D78">
        <w:rPr>
          <w:rFonts w:ascii="Times New Roman" w:hAnsi="Times New Roman"/>
          <w:sz w:val="28"/>
          <w:szCs w:val="28"/>
          <w:u w:val="single"/>
        </w:rPr>
        <w:t xml:space="preserve"> округа Кашира                                                  </w:t>
      </w:r>
      <w:r w:rsidR="003016F7">
        <w:rPr>
          <w:rFonts w:ascii="Times New Roman" w:hAnsi="Times New Roman"/>
          <w:sz w:val="28"/>
          <w:szCs w:val="28"/>
          <w:u w:val="single"/>
        </w:rPr>
        <w:t>Т</w:t>
      </w:r>
      <w:r>
        <w:rPr>
          <w:rFonts w:ascii="Times New Roman" w:hAnsi="Times New Roman"/>
          <w:sz w:val="28"/>
          <w:szCs w:val="28"/>
          <w:u w:val="single"/>
        </w:rPr>
        <w:t xml:space="preserve">. </w:t>
      </w:r>
      <w:r w:rsidR="003016F7">
        <w:rPr>
          <w:rFonts w:ascii="Times New Roman" w:hAnsi="Times New Roman"/>
          <w:sz w:val="28"/>
          <w:szCs w:val="28"/>
          <w:u w:val="single"/>
        </w:rPr>
        <w:t>Г</w:t>
      </w:r>
      <w:r>
        <w:rPr>
          <w:rFonts w:ascii="Times New Roman" w:hAnsi="Times New Roman"/>
          <w:sz w:val="28"/>
          <w:szCs w:val="28"/>
          <w:u w:val="single"/>
        </w:rPr>
        <w:t>. И</w:t>
      </w:r>
      <w:r w:rsidR="003016F7">
        <w:rPr>
          <w:rFonts w:ascii="Times New Roman" w:hAnsi="Times New Roman"/>
          <w:sz w:val="28"/>
          <w:szCs w:val="28"/>
          <w:u w:val="single"/>
        </w:rPr>
        <w:t>люшин</w:t>
      </w:r>
      <w:r>
        <w:rPr>
          <w:rFonts w:ascii="Times New Roman" w:hAnsi="Times New Roman"/>
          <w:sz w:val="28"/>
          <w:szCs w:val="28"/>
          <w:u w:val="single"/>
        </w:rPr>
        <w:t>а</w:t>
      </w:r>
    </w:p>
    <w:p w:rsidR="00BB1D78" w:rsidRPr="005E79E7" w:rsidRDefault="00BB1D78" w:rsidP="005E79E7">
      <w:pPr>
        <w:pStyle w:val="ConsNormal"/>
        <w:widowControl/>
        <w:tabs>
          <w:tab w:val="left" w:pos="1800"/>
        </w:tabs>
        <w:ind w:firstLine="540"/>
        <w:jc w:val="center"/>
        <w:rPr>
          <w:rFonts w:ascii="Times New Roman" w:hAnsi="Times New Roman"/>
        </w:rPr>
      </w:pPr>
      <w:r w:rsidRPr="00FB4FA4">
        <w:rPr>
          <w:rFonts w:ascii="Times New Roman" w:hAnsi="Times New Roman"/>
        </w:rPr>
        <w:t xml:space="preserve">должность                                                     подпись          </w:t>
      </w:r>
      <w:r w:rsidR="00FB4FA4">
        <w:rPr>
          <w:rFonts w:ascii="Times New Roman" w:hAnsi="Times New Roman"/>
        </w:rPr>
        <w:t xml:space="preserve">                              </w:t>
      </w:r>
      <w:r w:rsidRPr="00FB4FA4">
        <w:rPr>
          <w:rFonts w:ascii="Times New Roman" w:hAnsi="Times New Roman"/>
        </w:rPr>
        <w:t xml:space="preserve">             инициалы, фамилия</w:t>
      </w:r>
    </w:p>
    <w:sectPr w:rsidR="00BB1D78" w:rsidRPr="005E79E7" w:rsidSect="0059320A">
      <w:footerReference w:type="default" r:id="rId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919" w:rsidRDefault="00945919" w:rsidP="00226FD0">
      <w:pPr>
        <w:spacing w:after="0" w:line="240" w:lineRule="auto"/>
      </w:pPr>
      <w:r>
        <w:separator/>
      </w:r>
    </w:p>
  </w:endnote>
  <w:endnote w:type="continuationSeparator" w:id="0">
    <w:p w:rsidR="00945919" w:rsidRDefault="00945919" w:rsidP="0022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6428918"/>
    </w:sdtPr>
    <w:sdtEndPr/>
    <w:sdtContent>
      <w:p w:rsidR="00FA4D0D" w:rsidRDefault="00FA4D0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B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A4D0D" w:rsidRDefault="00FA4D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919" w:rsidRDefault="00945919" w:rsidP="00226FD0">
      <w:pPr>
        <w:spacing w:after="0" w:line="240" w:lineRule="auto"/>
      </w:pPr>
      <w:r>
        <w:separator/>
      </w:r>
    </w:p>
  </w:footnote>
  <w:footnote w:type="continuationSeparator" w:id="0">
    <w:p w:rsidR="00945919" w:rsidRDefault="00945919" w:rsidP="00226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17717"/>
    <w:multiLevelType w:val="hybridMultilevel"/>
    <w:tmpl w:val="013EE1C0"/>
    <w:lvl w:ilvl="0" w:tplc="6936BDB8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30E3DD1"/>
    <w:multiLevelType w:val="multilevel"/>
    <w:tmpl w:val="9110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D54CC2"/>
    <w:multiLevelType w:val="multilevel"/>
    <w:tmpl w:val="ED5E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D53"/>
    <w:rsid w:val="0000702E"/>
    <w:rsid w:val="00007958"/>
    <w:rsid w:val="000106B5"/>
    <w:rsid w:val="00011A05"/>
    <w:rsid w:val="0001463F"/>
    <w:rsid w:val="00014803"/>
    <w:rsid w:val="00014CF4"/>
    <w:rsid w:val="00014E5C"/>
    <w:rsid w:val="00015ED9"/>
    <w:rsid w:val="00016ECF"/>
    <w:rsid w:val="000176D9"/>
    <w:rsid w:val="00024CFB"/>
    <w:rsid w:val="00025CD4"/>
    <w:rsid w:val="0003079A"/>
    <w:rsid w:val="0003584D"/>
    <w:rsid w:val="00036B78"/>
    <w:rsid w:val="00036C22"/>
    <w:rsid w:val="00041E9B"/>
    <w:rsid w:val="000420ED"/>
    <w:rsid w:val="00042DE3"/>
    <w:rsid w:val="00042E88"/>
    <w:rsid w:val="00044243"/>
    <w:rsid w:val="00046CA3"/>
    <w:rsid w:val="000516BA"/>
    <w:rsid w:val="000523F5"/>
    <w:rsid w:val="00052FFC"/>
    <w:rsid w:val="00053EA0"/>
    <w:rsid w:val="0005786C"/>
    <w:rsid w:val="0006471C"/>
    <w:rsid w:val="00065013"/>
    <w:rsid w:val="000651C0"/>
    <w:rsid w:val="00065555"/>
    <w:rsid w:val="00065574"/>
    <w:rsid w:val="00065704"/>
    <w:rsid w:val="00065BEB"/>
    <w:rsid w:val="00067876"/>
    <w:rsid w:val="00070A4E"/>
    <w:rsid w:val="000718A6"/>
    <w:rsid w:val="000744D9"/>
    <w:rsid w:val="00076A64"/>
    <w:rsid w:val="0008093F"/>
    <w:rsid w:val="00080B5E"/>
    <w:rsid w:val="00080D1A"/>
    <w:rsid w:val="00080DEE"/>
    <w:rsid w:val="00081CCE"/>
    <w:rsid w:val="000827C5"/>
    <w:rsid w:val="00086FAE"/>
    <w:rsid w:val="00090860"/>
    <w:rsid w:val="00090C7E"/>
    <w:rsid w:val="00093CAE"/>
    <w:rsid w:val="0009461B"/>
    <w:rsid w:val="000951BD"/>
    <w:rsid w:val="00095B1F"/>
    <w:rsid w:val="000960BB"/>
    <w:rsid w:val="000964B0"/>
    <w:rsid w:val="00096D13"/>
    <w:rsid w:val="00096FD4"/>
    <w:rsid w:val="000979E3"/>
    <w:rsid w:val="000A1C8C"/>
    <w:rsid w:val="000A1FFE"/>
    <w:rsid w:val="000A2A7B"/>
    <w:rsid w:val="000A3864"/>
    <w:rsid w:val="000A6665"/>
    <w:rsid w:val="000A695E"/>
    <w:rsid w:val="000A7895"/>
    <w:rsid w:val="000B02DC"/>
    <w:rsid w:val="000B0E43"/>
    <w:rsid w:val="000B100E"/>
    <w:rsid w:val="000B19DA"/>
    <w:rsid w:val="000B2100"/>
    <w:rsid w:val="000B341B"/>
    <w:rsid w:val="000B3BD9"/>
    <w:rsid w:val="000B53B3"/>
    <w:rsid w:val="000B5518"/>
    <w:rsid w:val="000B5759"/>
    <w:rsid w:val="000B682C"/>
    <w:rsid w:val="000B6E38"/>
    <w:rsid w:val="000C0709"/>
    <w:rsid w:val="000C0B4D"/>
    <w:rsid w:val="000C28D4"/>
    <w:rsid w:val="000C3FA7"/>
    <w:rsid w:val="000C4640"/>
    <w:rsid w:val="000D2CA2"/>
    <w:rsid w:val="000D3F7B"/>
    <w:rsid w:val="000D5B27"/>
    <w:rsid w:val="000E04FA"/>
    <w:rsid w:val="000E1695"/>
    <w:rsid w:val="000E23A2"/>
    <w:rsid w:val="000E2742"/>
    <w:rsid w:val="000E36A1"/>
    <w:rsid w:val="000E3AB3"/>
    <w:rsid w:val="000E3B4F"/>
    <w:rsid w:val="000E42E9"/>
    <w:rsid w:val="000F14BB"/>
    <w:rsid w:val="000F1EE8"/>
    <w:rsid w:val="000F4C6B"/>
    <w:rsid w:val="000F572E"/>
    <w:rsid w:val="000F6145"/>
    <w:rsid w:val="000F6E3B"/>
    <w:rsid w:val="000F799E"/>
    <w:rsid w:val="00101022"/>
    <w:rsid w:val="00103CF7"/>
    <w:rsid w:val="001051D2"/>
    <w:rsid w:val="0010585A"/>
    <w:rsid w:val="00106BC8"/>
    <w:rsid w:val="001108FE"/>
    <w:rsid w:val="00111D53"/>
    <w:rsid w:val="00112767"/>
    <w:rsid w:val="001166F2"/>
    <w:rsid w:val="0011750F"/>
    <w:rsid w:val="00120921"/>
    <w:rsid w:val="00122191"/>
    <w:rsid w:val="001223DE"/>
    <w:rsid w:val="0012504E"/>
    <w:rsid w:val="00125496"/>
    <w:rsid w:val="001260DB"/>
    <w:rsid w:val="00133674"/>
    <w:rsid w:val="00134E6D"/>
    <w:rsid w:val="0013643E"/>
    <w:rsid w:val="00143DC8"/>
    <w:rsid w:val="00144837"/>
    <w:rsid w:val="00145E84"/>
    <w:rsid w:val="00146ED0"/>
    <w:rsid w:val="00147583"/>
    <w:rsid w:val="00151671"/>
    <w:rsid w:val="00151AB4"/>
    <w:rsid w:val="00151F8D"/>
    <w:rsid w:val="00153218"/>
    <w:rsid w:val="00157571"/>
    <w:rsid w:val="001624A0"/>
    <w:rsid w:val="00164A63"/>
    <w:rsid w:val="00165154"/>
    <w:rsid w:val="00170303"/>
    <w:rsid w:val="00176D44"/>
    <w:rsid w:val="00177DC0"/>
    <w:rsid w:val="00182965"/>
    <w:rsid w:val="001831FB"/>
    <w:rsid w:val="00183560"/>
    <w:rsid w:val="0018418E"/>
    <w:rsid w:val="00184A8B"/>
    <w:rsid w:val="00185FF2"/>
    <w:rsid w:val="00187CC4"/>
    <w:rsid w:val="001902C7"/>
    <w:rsid w:val="00191355"/>
    <w:rsid w:val="0019278A"/>
    <w:rsid w:val="00194263"/>
    <w:rsid w:val="00195D96"/>
    <w:rsid w:val="00196F1C"/>
    <w:rsid w:val="00197031"/>
    <w:rsid w:val="001A624F"/>
    <w:rsid w:val="001A73F3"/>
    <w:rsid w:val="001A7A65"/>
    <w:rsid w:val="001B37B9"/>
    <w:rsid w:val="001C1507"/>
    <w:rsid w:val="001C2D33"/>
    <w:rsid w:val="001C3144"/>
    <w:rsid w:val="001C3D0D"/>
    <w:rsid w:val="001C4DD9"/>
    <w:rsid w:val="001C7E05"/>
    <w:rsid w:val="001D0780"/>
    <w:rsid w:val="001D2F43"/>
    <w:rsid w:val="001D3FDB"/>
    <w:rsid w:val="001D6392"/>
    <w:rsid w:val="001D77E9"/>
    <w:rsid w:val="001D7F01"/>
    <w:rsid w:val="001E00EF"/>
    <w:rsid w:val="001E047D"/>
    <w:rsid w:val="001E1113"/>
    <w:rsid w:val="001E12D2"/>
    <w:rsid w:val="001E33D8"/>
    <w:rsid w:val="001E3E82"/>
    <w:rsid w:val="001E69EE"/>
    <w:rsid w:val="001E7FD8"/>
    <w:rsid w:val="001F0AC7"/>
    <w:rsid w:val="001F1C65"/>
    <w:rsid w:val="001F2007"/>
    <w:rsid w:val="001F28AD"/>
    <w:rsid w:val="00201035"/>
    <w:rsid w:val="002028F4"/>
    <w:rsid w:val="0020461D"/>
    <w:rsid w:val="002049DF"/>
    <w:rsid w:val="0020663B"/>
    <w:rsid w:val="002069B7"/>
    <w:rsid w:val="002074CD"/>
    <w:rsid w:val="00207E28"/>
    <w:rsid w:val="00210F42"/>
    <w:rsid w:val="00211C13"/>
    <w:rsid w:val="002136C4"/>
    <w:rsid w:val="002152D4"/>
    <w:rsid w:val="00220D5A"/>
    <w:rsid w:val="00221007"/>
    <w:rsid w:val="00223C86"/>
    <w:rsid w:val="00224936"/>
    <w:rsid w:val="002250F7"/>
    <w:rsid w:val="00225618"/>
    <w:rsid w:val="00226FD0"/>
    <w:rsid w:val="00231949"/>
    <w:rsid w:val="00231E19"/>
    <w:rsid w:val="002329B7"/>
    <w:rsid w:val="00233C46"/>
    <w:rsid w:val="002349A1"/>
    <w:rsid w:val="00234C17"/>
    <w:rsid w:val="00234F72"/>
    <w:rsid w:val="00235F42"/>
    <w:rsid w:val="00237F4A"/>
    <w:rsid w:val="0024041B"/>
    <w:rsid w:val="002414DA"/>
    <w:rsid w:val="00242386"/>
    <w:rsid w:val="00242B87"/>
    <w:rsid w:val="00242C91"/>
    <w:rsid w:val="00242E37"/>
    <w:rsid w:val="002433DA"/>
    <w:rsid w:val="00243C0C"/>
    <w:rsid w:val="00246B22"/>
    <w:rsid w:val="00246F8C"/>
    <w:rsid w:val="00252BB6"/>
    <w:rsid w:val="002535C1"/>
    <w:rsid w:val="00253870"/>
    <w:rsid w:val="00253E0B"/>
    <w:rsid w:val="00256FCC"/>
    <w:rsid w:val="00257B9E"/>
    <w:rsid w:val="002609E3"/>
    <w:rsid w:val="00262D53"/>
    <w:rsid w:val="00265EAA"/>
    <w:rsid w:val="00266314"/>
    <w:rsid w:val="002666D2"/>
    <w:rsid w:val="00271571"/>
    <w:rsid w:val="00271D79"/>
    <w:rsid w:val="002779CC"/>
    <w:rsid w:val="002809B0"/>
    <w:rsid w:val="002816B9"/>
    <w:rsid w:val="002839C4"/>
    <w:rsid w:val="00283AD5"/>
    <w:rsid w:val="002912D4"/>
    <w:rsid w:val="0029229D"/>
    <w:rsid w:val="002923A3"/>
    <w:rsid w:val="0029628C"/>
    <w:rsid w:val="00296F6E"/>
    <w:rsid w:val="002A0864"/>
    <w:rsid w:val="002A1112"/>
    <w:rsid w:val="002A213E"/>
    <w:rsid w:val="002A351A"/>
    <w:rsid w:val="002A4B4D"/>
    <w:rsid w:val="002A4F30"/>
    <w:rsid w:val="002A7999"/>
    <w:rsid w:val="002A7C68"/>
    <w:rsid w:val="002B3072"/>
    <w:rsid w:val="002B324E"/>
    <w:rsid w:val="002B44AC"/>
    <w:rsid w:val="002B4E5C"/>
    <w:rsid w:val="002B5A69"/>
    <w:rsid w:val="002B64C7"/>
    <w:rsid w:val="002C1F01"/>
    <w:rsid w:val="002C55BE"/>
    <w:rsid w:val="002C7DEA"/>
    <w:rsid w:val="002D1A2B"/>
    <w:rsid w:val="002D427C"/>
    <w:rsid w:val="002D44B9"/>
    <w:rsid w:val="002D4811"/>
    <w:rsid w:val="002D68CB"/>
    <w:rsid w:val="002D7621"/>
    <w:rsid w:val="002E1DC3"/>
    <w:rsid w:val="002E3A49"/>
    <w:rsid w:val="002E53EC"/>
    <w:rsid w:val="002E5A55"/>
    <w:rsid w:val="002E6AEC"/>
    <w:rsid w:val="002E7EF4"/>
    <w:rsid w:val="002F160A"/>
    <w:rsid w:val="002F22C5"/>
    <w:rsid w:val="002F2C9C"/>
    <w:rsid w:val="002F47D0"/>
    <w:rsid w:val="0030047D"/>
    <w:rsid w:val="00300B60"/>
    <w:rsid w:val="003016F7"/>
    <w:rsid w:val="00302111"/>
    <w:rsid w:val="0030254F"/>
    <w:rsid w:val="00303828"/>
    <w:rsid w:val="00311332"/>
    <w:rsid w:val="00312DAB"/>
    <w:rsid w:val="00316DF3"/>
    <w:rsid w:val="00322B6F"/>
    <w:rsid w:val="00322CBB"/>
    <w:rsid w:val="00324A04"/>
    <w:rsid w:val="00325F90"/>
    <w:rsid w:val="00327D0F"/>
    <w:rsid w:val="00331912"/>
    <w:rsid w:val="003479E6"/>
    <w:rsid w:val="0035059C"/>
    <w:rsid w:val="003507C4"/>
    <w:rsid w:val="00351CC4"/>
    <w:rsid w:val="00353F53"/>
    <w:rsid w:val="003625A6"/>
    <w:rsid w:val="00363E2D"/>
    <w:rsid w:val="00363E5B"/>
    <w:rsid w:val="0036530C"/>
    <w:rsid w:val="0036705A"/>
    <w:rsid w:val="00370B41"/>
    <w:rsid w:val="00371A93"/>
    <w:rsid w:val="00371C0E"/>
    <w:rsid w:val="003721D6"/>
    <w:rsid w:val="00372740"/>
    <w:rsid w:val="0037353D"/>
    <w:rsid w:val="00374DC8"/>
    <w:rsid w:val="003772FC"/>
    <w:rsid w:val="003811CB"/>
    <w:rsid w:val="003826F9"/>
    <w:rsid w:val="0038375A"/>
    <w:rsid w:val="00391421"/>
    <w:rsid w:val="00391C4F"/>
    <w:rsid w:val="003932F6"/>
    <w:rsid w:val="00393D46"/>
    <w:rsid w:val="0039794F"/>
    <w:rsid w:val="003A0AAD"/>
    <w:rsid w:val="003A4B5A"/>
    <w:rsid w:val="003A5D83"/>
    <w:rsid w:val="003B11EF"/>
    <w:rsid w:val="003B257B"/>
    <w:rsid w:val="003B3096"/>
    <w:rsid w:val="003B3209"/>
    <w:rsid w:val="003B4293"/>
    <w:rsid w:val="003B55D7"/>
    <w:rsid w:val="003B5BAF"/>
    <w:rsid w:val="003B6888"/>
    <w:rsid w:val="003B7257"/>
    <w:rsid w:val="003B768A"/>
    <w:rsid w:val="003C0083"/>
    <w:rsid w:val="003C0AA5"/>
    <w:rsid w:val="003C0BED"/>
    <w:rsid w:val="003C1548"/>
    <w:rsid w:val="003C3E2F"/>
    <w:rsid w:val="003C421E"/>
    <w:rsid w:val="003C4AB8"/>
    <w:rsid w:val="003C58BC"/>
    <w:rsid w:val="003C5CAD"/>
    <w:rsid w:val="003C63C5"/>
    <w:rsid w:val="003C6D79"/>
    <w:rsid w:val="003C7D67"/>
    <w:rsid w:val="003D0243"/>
    <w:rsid w:val="003D02A3"/>
    <w:rsid w:val="003D26B8"/>
    <w:rsid w:val="003D341A"/>
    <w:rsid w:val="003D3644"/>
    <w:rsid w:val="003E0214"/>
    <w:rsid w:val="003E2079"/>
    <w:rsid w:val="003E3387"/>
    <w:rsid w:val="003E4C1A"/>
    <w:rsid w:val="003E4CE8"/>
    <w:rsid w:val="003E5697"/>
    <w:rsid w:val="003E59AD"/>
    <w:rsid w:val="003E5C1E"/>
    <w:rsid w:val="003E7192"/>
    <w:rsid w:val="003E76CE"/>
    <w:rsid w:val="003E7BF4"/>
    <w:rsid w:val="003F0AA5"/>
    <w:rsid w:val="003F17CA"/>
    <w:rsid w:val="003F19E7"/>
    <w:rsid w:val="003F3B86"/>
    <w:rsid w:val="003F7677"/>
    <w:rsid w:val="00400307"/>
    <w:rsid w:val="0040475C"/>
    <w:rsid w:val="00406BA2"/>
    <w:rsid w:val="00407F04"/>
    <w:rsid w:val="00413441"/>
    <w:rsid w:val="00414F74"/>
    <w:rsid w:val="004201FE"/>
    <w:rsid w:val="00422F03"/>
    <w:rsid w:val="00423721"/>
    <w:rsid w:val="00424F71"/>
    <w:rsid w:val="004255D2"/>
    <w:rsid w:val="00426009"/>
    <w:rsid w:val="004302D2"/>
    <w:rsid w:val="00431887"/>
    <w:rsid w:val="00431A8B"/>
    <w:rsid w:val="004331A0"/>
    <w:rsid w:val="00434347"/>
    <w:rsid w:val="00435519"/>
    <w:rsid w:val="004407DB"/>
    <w:rsid w:val="00440CCC"/>
    <w:rsid w:val="00440EDA"/>
    <w:rsid w:val="00445D59"/>
    <w:rsid w:val="00447673"/>
    <w:rsid w:val="00447F5A"/>
    <w:rsid w:val="00451FB5"/>
    <w:rsid w:val="00452526"/>
    <w:rsid w:val="00453FC5"/>
    <w:rsid w:val="00455578"/>
    <w:rsid w:val="00456101"/>
    <w:rsid w:val="004565CB"/>
    <w:rsid w:val="004604AC"/>
    <w:rsid w:val="004608C2"/>
    <w:rsid w:val="004619DF"/>
    <w:rsid w:val="004620A0"/>
    <w:rsid w:val="004630D7"/>
    <w:rsid w:val="00465217"/>
    <w:rsid w:val="004654B5"/>
    <w:rsid w:val="00466DB0"/>
    <w:rsid w:val="00471088"/>
    <w:rsid w:val="00471761"/>
    <w:rsid w:val="00471E23"/>
    <w:rsid w:val="00474192"/>
    <w:rsid w:val="00476377"/>
    <w:rsid w:val="0048180F"/>
    <w:rsid w:val="00481938"/>
    <w:rsid w:val="00486455"/>
    <w:rsid w:val="0048730C"/>
    <w:rsid w:val="00492B4E"/>
    <w:rsid w:val="00493975"/>
    <w:rsid w:val="0049562C"/>
    <w:rsid w:val="00495BA3"/>
    <w:rsid w:val="00497104"/>
    <w:rsid w:val="004A04BC"/>
    <w:rsid w:val="004A14A4"/>
    <w:rsid w:val="004A20EC"/>
    <w:rsid w:val="004A3227"/>
    <w:rsid w:val="004A34FB"/>
    <w:rsid w:val="004A3851"/>
    <w:rsid w:val="004A3CC1"/>
    <w:rsid w:val="004A4906"/>
    <w:rsid w:val="004A6ADC"/>
    <w:rsid w:val="004B2583"/>
    <w:rsid w:val="004C1A8B"/>
    <w:rsid w:val="004C2CD0"/>
    <w:rsid w:val="004C6064"/>
    <w:rsid w:val="004C7918"/>
    <w:rsid w:val="004D03D8"/>
    <w:rsid w:val="004D30E3"/>
    <w:rsid w:val="004D3610"/>
    <w:rsid w:val="004D3BB0"/>
    <w:rsid w:val="004D6F63"/>
    <w:rsid w:val="004E0F00"/>
    <w:rsid w:val="004E1F8A"/>
    <w:rsid w:val="004E3094"/>
    <w:rsid w:val="004E3DD2"/>
    <w:rsid w:val="004E4FD0"/>
    <w:rsid w:val="004E567B"/>
    <w:rsid w:val="004E599D"/>
    <w:rsid w:val="004E5CE2"/>
    <w:rsid w:val="004F09C8"/>
    <w:rsid w:val="004F2D16"/>
    <w:rsid w:val="004F3F5A"/>
    <w:rsid w:val="004F488B"/>
    <w:rsid w:val="004F60C0"/>
    <w:rsid w:val="004F677D"/>
    <w:rsid w:val="00500C8F"/>
    <w:rsid w:val="00505238"/>
    <w:rsid w:val="00505D38"/>
    <w:rsid w:val="00505EC5"/>
    <w:rsid w:val="0050634A"/>
    <w:rsid w:val="00507E74"/>
    <w:rsid w:val="005118D7"/>
    <w:rsid w:val="005155DC"/>
    <w:rsid w:val="00515CBE"/>
    <w:rsid w:val="00516A46"/>
    <w:rsid w:val="00520FFA"/>
    <w:rsid w:val="005259F4"/>
    <w:rsid w:val="00525A5D"/>
    <w:rsid w:val="005269E6"/>
    <w:rsid w:val="00527536"/>
    <w:rsid w:val="00530613"/>
    <w:rsid w:val="0053471D"/>
    <w:rsid w:val="00540172"/>
    <w:rsid w:val="00541C6A"/>
    <w:rsid w:val="0054556E"/>
    <w:rsid w:val="00547A3F"/>
    <w:rsid w:val="0055012C"/>
    <w:rsid w:val="00550318"/>
    <w:rsid w:val="005516A3"/>
    <w:rsid w:val="00553A48"/>
    <w:rsid w:val="0056222C"/>
    <w:rsid w:val="00562C8F"/>
    <w:rsid w:val="005635EC"/>
    <w:rsid w:val="00563DBC"/>
    <w:rsid w:val="005640E3"/>
    <w:rsid w:val="00565005"/>
    <w:rsid w:val="00565B9F"/>
    <w:rsid w:val="005712F2"/>
    <w:rsid w:val="0057243E"/>
    <w:rsid w:val="0057598E"/>
    <w:rsid w:val="0057716C"/>
    <w:rsid w:val="005772C6"/>
    <w:rsid w:val="00581038"/>
    <w:rsid w:val="005825D1"/>
    <w:rsid w:val="00582728"/>
    <w:rsid w:val="00586B0D"/>
    <w:rsid w:val="00587A82"/>
    <w:rsid w:val="00590192"/>
    <w:rsid w:val="0059320A"/>
    <w:rsid w:val="0059355A"/>
    <w:rsid w:val="00593AF8"/>
    <w:rsid w:val="00593B18"/>
    <w:rsid w:val="005942D9"/>
    <w:rsid w:val="00594FB6"/>
    <w:rsid w:val="005968F4"/>
    <w:rsid w:val="00597C75"/>
    <w:rsid w:val="005A24F6"/>
    <w:rsid w:val="005A3373"/>
    <w:rsid w:val="005A3780"/>
    <w:rsid w:val="005A3CDA"/>
    <w:rsid w:val="005A5FA5"/>
    <w:rsid w:val="005A7B25"/>
    <w:rsid w:val="005B0F0C"/>
    <w:rsid w:val="005B14B5"/>
    <w:rsid w:val="005B1519"/>
    <w:rsid w:val="005B1E6E"/>
    <w:rsid w:val="005B3475"/>
    <w:rsid w:val="005B3501"/>
    <w:rsid w:val="005B38AD"/>
    <w:rsid w:val="005B3EC9"/>
    <w:rsid w:val="005B561F"/>
    <w:rsid w:val="005B5932"/>
    <w:rsid w:val="005C1193"/>
    <w:rsid w:val="005C1C73"/>
    <w:rsid w:val="005C4F17"/>
    <w:rsid w:val="005C5EE8"/>
    <w:rsid w:val="005C6E8E"/>
    <w:rsid w:val="005D0285"/>
    <w:rsid w:val="005D0FEF"/>
    <w:rsid w:val="005D38DD"/>
    <w:rsid w:val="005D3A95"/>
    <w:rsid w:val="005D43E5"/>
    <w:rsid w:val="005D47E0"/>
    <w:rsid w:val="005D648E"/>
    <w:rsid w:val="005D6DAC"/>
    <w:rsid w:val="005E08DC"/>
    <w:rsid w:val="005E1812"/>
    <w:rsid w:val="005E1F01"/>
    <w:rsid w:val="005E7324"/>
    <w:rsid w:val="005E79E7"/>
    <w:rsid w:val="005F1430"/>
    <w:rsid w:val="005F2E0B"/>
    <w:rsid w:val="005F6127"/>
    <w:rsid w:val="005F6209"/>
    <w:rsid w:val="005F6532"/>
    <w:rsid w:val="005F6F50"/>
    <w:rsid w:val="00600853"/>
    <w:rsid w:val="00604334"/>
    <w:rsid w:val="006066A2"/>
    <w:rsid w:val="006119D4"/>
    <w:rsid w:val="00614981"/>
    <w:rsid w:val="00615252"/>
    <w:rsid w:val="006155A7"/>
    <w:rsid w:val="00616623"/>
    <w:rsid w:val="006177D8"/>
    <w:rsid w:val="006200AB"/>
    <w:rsid w:val="00620CEA"/>
    <w:rsid w:val="00621129"/>
    <w:rsid w:val="006232E6"/>
    <w:rsid w:val="006259BD"/>
    <w:rsid w:val="00626634"/>
    <w:rsid w:val="00627044"/>
    <w:rsid w:val="006304A0"/>
    <w:rsid w:val="00634368"/>
    <w:rsid w:val="00637F58"/>
    <w:rsid w:val="006411DF"/>
    <w:rsid w:val="00641C8C"/>
    <w:rsid w:val="00642FEA"/>
    <w:rsid w:val="00646679"/>
    <w:rsid w:val="00646969"/>
    <w:rsid w:val="00646D10"/>
    <w:rsid w:val="0065178A"/>
    <w:rsid w:val="00651DF5"/>
    <w:rsid w:val="00653942"/>
    <w:rsid w:val="006541AF"/>
    <w:rsid w:val="0065557E"/>
    <w:rsid w:val="00656129"/>
    <w:rsid w:val="0065785C"/>
    <w:rsid w:val="006579BE"/>
    <w:rsid w:val="00657D76"/>
    <w:rsid w:val="0066232C"/>
    <w:rsid w:val="006627B9"/>
    <w:rsid w:val="0066411C"/>
    <w:rsid w:val="00664C5C"/>
    <w:rsid w:val="00673D3B"/>
    <w:rsid w:val="00675F26"/>
    <w:rsid w:val="006768EB"/>
    <w:rsid w:val="006776FE"/>
    <w:rsid w:val="00680DE9"/>
    <w:rsid w:val="0068325D"/>
    <w:rsid w:val="0068583E"/>
    <w:rsid w:val="00686055"/>
    <w:rsid w:val="00692E28"/>
    <w:rsid w:val="00693BD6"/>
    <w:rsid w:val="00694C55"/>
    <w:rsid w:val="00694E8B"/>
    <w:rsid w:val="00695C51"/>
    <w:rsid w:val="006962BB"/>
    <w:rsid w:val="00697BCE"/>
    <w:rsid w:val="006A1429"/>
    <w:rsid w:val="006A1F7F"/>
    <w:rsid w:val="006A3750"/>
    <w:rsid w:val="006A63E6"/>
    <w:rsid w:val="006A67E3"/>
    <w:rsid w:val="006B0002"/>
    <w:rsid w:val="006B04AA"/>
    <w:rsid w:val="006B682B"/>
    <w:rsid w:val="006C00A4"/>
    <w:rsid w:val="006C29BD"/>
    <w:rsid w:val="006C3FBD"/>
    <w:rsid w:val="006C46F0"/>
    <w:rsid w:val="006C520F"/>
    <w:rsid w:val="006D0A15"/>
    <w:rsid w:val="006D1255"/>
    <w:rsid w:val="006D150E"/>
    <w:rsid w:val="006D35F5"/>
    <w:rsid w:val="006D4118"/>
    <w:rsid w:val="006D4183"/>
    <w:rsid w:val="006D613A"/>
    <w:rsid w:val="006D6625"/>
    <w:rsid w:val="006E0906"/>
    <w:rsid w:val="006E0F5C"/>
    <w:rsid w:val="006E32AE"/>
    <w:rsid w:val="006E3E09"/>
    <w:rsid w:val="006E51AA"/>
    <w:rsid w:val="006E56EB"/>
    <w:rsid w:val="006E58F2"/>
    <w:rsid w:val="006F07F4"/>
    <w:rsid w:val="006F0B18"/>
    <w:rsid w:val="006F381D"/>
    <w:rsid w:val="006F49F9"/>
    <w:rsid w:val="006F51EF"/>
    <w:rsid w:val="007007E0"/>
    <w:rsid w:val="00701B2D"/>
    <w:rsid w:val="0070278F"/>
    <w:rsid w:val="00702EE9"/>
    <w:rsid w:val="007034B8"/>
    <w:rsid w:val="007054B6"/>
    <w:rsid w:val="00706599"/>
    <w:rsid w:val="00706D41"/>
    <w:rsid w:val="007125D0"/>
    <w:rsid w:val="00714352"/>
    <w:rsid w:val="00715124"/>
    <w:rsid w:val="0071513B"/>
    <w:rsid w:val="00716F74"/>
    <w:rsid w:val="00717E2E"/>
    <w:rsid w:val="00720046"/>
    <w:rsid w:val="00720315"/>
    <w:rsid w:val="00721AAB"/>
    <w:rsid w:val="00722C50"/>
    <w:rsid w:val="00724D53"/>
    <w:rsid w:val="0072552E"/>
    <w:rsid w:val="00725DBB"/>
    <w:rsid w:val="00725ED4"/>
    <w:rsid w:val="007265DF"/>
    <w:rsid w:val="00727799"/>
    <w:rsid w:val="00730BFF"/>
    <w:rsid w:val="00731674"/>
    <w:rsid w:val="00734513"/>
    <w:rsid w:val="0073752B"/>
    <w:rsid w:val="00737B54"/>
    <w:rsid w:val="00737D5F"/>
    <w:rsid w:val="00737E1B"/>
    <w:rsid w:val="00740629"/>
    <w:rsid w:val="0074103C"/>
    <w:rsid w:val="00742CCD"/>
    <w:rsid w:val="00745F5F"/>
    <w:rsid w:val="00747D21"/>
    <w:rsid w:val="00752C25"/>
    <w:rsid w:val="0075332B"/>
    <w:rsid w:val="007538C4"/>
    <w:rsid w:val="00757951"/>
    <w:rsid w:val="00757A04"/>
    <w:rsid w:val="00762445"/>
    <w:rsid w:val="007641FF"/>
    <w:rsid w:val="00764360"/>
    <w:rsid w:val="00764B91"/>
    <w:rsid w:val="007675D8"/>
    <w:rsid w:val="00770FE8"/>
    <w:rsid w:val="00771E4F"/>
    <w:rsid w:val="00773D29"/>
    <w:rsid w:val="007748B0"/>
    <w:rsid w:val="007759CB"/>
    <w:rsid w:val="00776946"/>
    <w:rsid w:val="00777784"/>
    <w:rsid w:val="007802D1"/>
    <w:rsid w:val="0078079A"/>
    <w:rsid w:val="0078347B"/>
    <w:rsid w:val="007856DF"/>
    <w:rsid w:val="00786D44"/>
    <w:rsid w:val="007941B3"/>
    <w:rsid w:val="00794C96"/>
    <w:rsid w:val="007A2304"/>
    <w:rsid w:val="007A41F6"/>
    <w:rsid w:val="007A4C00"/>
    <w:rsid w:val="007B168F"/>
    <w:rsid w:val="007B17D9"/>
    <w:rsid w:val="007B1F6E"/>
    <w:rsid w:val="007B2F94"/>
    <w:rsid w:val="007B3801"/>
    <w:rsid w:val="007B4856"/>
    <w:rsid w:val="007B5740"/>
    <w:rsid w:val="007B5E30"/>
    <w:rsid w:val="007C0411"/>
    <w:rsid w:val="007C315E"/>
    <w:rsid w:val="007C3BF5"/>
    <w:rsid w:val="007C3EF5"/>
    <w:rsid w:val="007C560F"/>
    <w:rsid w:val="007C6414"/>
    <w:rsid w:val="007D0EB8"/>
    <w:rsid w:val="007D41D5"/>
    <w:rsid w:val="007E1450"/>
    <w:rsid w:val="007E4701"/>
    <w:rsid w:val="007E5955"/>
    <w:rsid w:val="007E79DF"/>
    <w:rsid w:val="007F0294"/>
    <w:rsid w:val="007F177E"/>
    <w:rsid w:val="007F338A"/>
    <w:rsid w:val="007F33D9"/>
    <w:rsid w:val="007F4A7E"/>
    <w:rsid w:val="007F7965"/>
    <w:rsid w:val="00801626"/>
    <w:rsid w:val="00802CAF"/>
    <w:rsid w:val="00806F42"/>
    <w:rsid w:val="00807828"/>
    <w:rsid w:val="00810DEC"/>
    <w:rsid w:val="00812FDB"/>
    <w:rsid w:val="00813927"/>
    <w:rsid w:val="0081454C"/>
    <w:rsid w:val="00814D05"/>
    <w:rsid w:val="00814D2B"/>
    <w:rsid w:val="00817E53"/>
    <w:rsid w:val="008213B9"/>
    <w:rsid w:val="00821C1F"/>
    <w:rsid w:val="00822A14"/>
    <w:rsid w:val="00823A4A"/>
    <w:rsid w:val="008241C9"/>
    <w:rsid w:val="00825A54"/>
    <w:rsid w:val="00825FB5"/>
    <w:rsid w:val="00831AC1"/>
    <w:rsid w:val="00836D52"/>
    <w:rsid w:val="00837B4B"/>
    <w:rsid w:val="00843DC8"/>
    <w:rsid w:val="00844EA5"/>
    <w:rsid w:val="00846152"/>
    <w:rsid w:val="00847FDB"/>
    <w:rsid w:val="008501DC"/>
    <w:rsid w:val="008510D6"/>
    <w:rsid w:val="00851BB0"/>
    <w:rsid w:val="008523AC"/>
    <w:rsid w:val="00852617"/>
    <w:rsid w:val="00852C8A"/>
    <w:rsid w:val="008537D7"/>
    <w:rsid w:val="00856609"/>
    <w:rsid w:val="008577AE"/>
    <w:rsid w:val="00861CD7"/>
    <w:rsid w:val="00861D8F"/>
    <w:rsid w:val="008636AD"/>
    <w:rsid w:val="008666C2"/>
    <w:rsid w:val="00866977"/>
    <w:rsid w:val="00867F7A"/>
    <w:rsid w:val="0087242C"/>
    <w:rsid w:val="00873CE6"/>
    <w:rsid w:val="00874B1C"/>
    <w:rsid w:val="008753C2"/>
    <w:rsid w:val="00880F0A"/>
    <w:rsid w:val="008824F1"/>
    <w:rsid w:val="00882652"/>
    <w:rsid w:val="00883551"/>
    <w:rsid w:val="0088389A"/>
    <w:rsid w:val="00885379"/>
    <w:rsid w:val="008865E8"/>
    <w:rsid w:val="00887917"/>
    <w:rsid w:val="008879D7"/>
    <w:rsid w:val="0089122D"/>
    <w:rsid w:val="008962DD"/>
    <w:rsid w:val="00896C98"/>
    <w:rsid w:val="008A11A7"/>
    <w:rsid w:val="008A5FE3"/>
    <w:rsid w:val="008A63C9"/>
    <w:rsid w:val="008A65E2"/>
    <w:rsid w:val="008A6902"/>
    <w:rsid w:val="008B4A83"/>
    <w:rsid w:val="008B71A4"/>
    <w:rsid w:val="008B792E"/>
    <w:rsid w:val="008B7E4E"/>
    <w:rsid w:val="008C3901"/>
    <w:rsid w:val="008C47EA"/>
    <w:rsid w:val="008C4FD7"/>
    <w:rsid w:val="008C5C0D"/>
    <w:rsid w:val="008C7217"/>
    <w:rsid w:val="008E0120"/>
    <w:rsid w:val="008E5596"/>
    <w:rsid w:val="008E5E71"/>
    <w:rsid w:val="008E728B"/>
    <w:rsid w:val="008F3237"/>
    <w:rsid w:val="008F7318"/>
    <w:rsid w:val="00900239"/>
    <w:rsid w:val="00904D35"/>
    <w:rsid w:val="00905622"/>
    <w:rsid w:val="00905C2D"/>
    <w:rsid w:val="00907764"/>
    <w:rsid w:val="00910C1F"/>
    <w:rsid w:val="00910C2C"/>
    <w:rsid w:val="009117FA"/>
    <w:rsid w:val="0091329C"/>
    <w:rsid w:val="009208C5"/>
    <w:rsid w:val="00920BF2"/>
    <w:rsid w:val="00921006"/>
    <w:rsid w:val="00922AF7"/>
    <w:rsid w:val="009251D8"/>
    <w:rsid w:val="00926E67"/>
    <w:rsid w:val="00927050"/>
    <w:rsid w:val="00927C83"/>
    <w:rsid w:val="009311BD"/>
    <w:rsid w:val="00931D75"/>
    <w:rsid w:val="00932A3C"/>
    <w:rsid w:val="009333F9"/>
    <w:rsid w:val="0093390F"/>
    <w:rsid w:val="0093408F"/>
    <w:rsid w:val="00935901"/>
    <w:rsid w:val="00936BD3"/>
    <w:rsid w:val="00937693"/>
    <w:rsid w:val="00937774"/>
    <w:rsid w:val="00940929"/>
    <w:rsid w:val="00940A86"/>
    <w:rsid w:val="00942210"/>
    <w:rsid w:val="00942223"/>
    <w:rsid w:val="00942406"/>
    <w:rsid w:val="00945919"/>
    <w:rsid w:val="00945E40"/>
    <w:rsid w:val="009500FF"/>
    <w:rsid w:val="009518C7"/>
    <w:rsid w:val="00951B64"/>
    <w:rsid w:val="0095263E"/>
    <w:rsid w:val="00954FBB"/>
    <w:rsid w:val="0095516D"/>
    <w:rsid w:val="00956C77"/>
    <w:rsid w:val="00960DE5"/>
    <w:rsid w:val="00961AEB"/>
    <w:rsid w:val="00961DA6"/>
    <w:rsid w:val="009621FE"/>
    <w:rsid w:val="00962EFF"/>
    <w:rsid w:val="00963323"/>
    <w:rsid w:val="009638CD"/>
    <w:rsid w:val="00970A42"/>
    <w:rsid w:val="00973289"/>
    <w:rsid w:val="0097416C"/>
    <w:rsid w:val="00976177"/>
    <w:rsid w:val="00977350"/>
    <w:rsid w:val="009778F6"/>
    <w:rsid w:val="009809AE"/>
    <w:rsid w:val="00982861"/>
    <w:rsid w:val="00982868"/>
    <w:rsid w:val="00982A74"/>
    <w:rsid w:val="00983031"/>
    <w:rsid w:val="00986B31"/>
    <w:rsid w:val="00986BB4"/>
    <w:rsid w:val="00986CDE"/>
    <w:rsid w:val="00987CB9"/>
    <w:rsid w:val="00990350"/>
    <w:rsid w:val="009917B3"/>
    <w:rsid w:val="00995D4C"/>
    <w:rsid w:val="009A1955"/>
    <w:rsid w:val="009A2683"/>
    <w:rsid w:val="009A3482"/>
    <w:rsid w:val="009A3533"/>
    <w:rsid w:val="009A3672"/>
    <w:rsid w:val="009A3D8F"/>
    <w:rsid w:val="009A44F7"/>
    <w:rsid w:val="009B226A"/>
    <w:rsid w:val="009B443F"/>
    <w:rsid w:val="009B549E"/>
    <w:rsid w:val="009B6714"/>
    <w:rsid w:val="009B67BD"/>
    <w:rsid w:val="009C0940"/>
    <w:rsid w:val="009C4A4B"/>
    <w:rsid w:val="009D2B72"/>
    <w:rsid w:val="009D3E09"/>
    <w:rsid w:val="009E02AA"/>
    <w:rsid w:val="009E09C1"/>
    <w:rsid w:val="009E2DEC"/>
    <w:rsid w:val="009E53A6"/>
    <w:rsid w:val="009F1F3A"/>
    <w:rsid w:val="009F1F9E"/>
    <w:rsid w:val="009F5B0E"/>
    <w:rsid w:val="009F619B"/>
    <w:rsid w:val="009F6E4E"/>
    <w:rsid w:val="00A00D6D"/>
    <w:rsid w:val="00A028B4"/>
    <w:rsid w:val="00A04FF6"/>
    <w:rsid w:val="00A0753F"/>
    <w:rsid w:val="00A075C9"/>
    <w:rsid w:val="00A104C7"/>
    <w:rsid w:val="00A15EC0"/>
    <w:rsid w:val="00A17170"/>
    <w:rsid w:val="00A1799A"/>
    <w:rsid w:val="00A2053A"/>
    <w:rsid w:val="00A218C0"/>
    <w:rsid w:val="00A22A13"/>
    <w:rsid w:val="00A24C9A"/>
    <w:rsid w:val="00A24F5D"/>
    <w:rsid w:val="00A267F8"/>
    <w:rsid w:val="00A27CD1"/>
    <w:rsid w:val="00A3013D"/>
    <w:rsid w:val="00A309C7"/>
    <w:rsid w:val="00A30EFC"/>
    <w:rsid w:val="00A310BD"/>
    <w:rsid w:val="00A31CF3"/>
    <w:rsid w:val="00A32ABF"/>
    <w:rsid w:val="00A32D85"/>
    <w:rsid w:val="00A32DC5"/>
    <w:rsid w:val="00A33753"/>
    <w:rsid w:val="00A3436E"/>
    <w:rsid w:val="00A35886"/>
    <w:rsid w:val="00A36D09"/>
    <w:rsid w:val="00A4273F"/>
    <w:rsid w:val="00A428BD"/>
    <w:rsid w:val="00A42D0C"/>
    <w:rsid w:val="00A42EAE"/>
    <w:rsid w:val="00A44309"/>
    <w:rsid w:val="00A44B57"/>
    <w:rsid w:val="00A4780B"/>
    <w:rsid w:val="00A50A54"/>
    <w:rsid w:val="00A53045"/>
    <w:rsid w:val="00A5362B"/>
    <w:rsid w:val="00A53C65"/>
    <w:rsid w:val="00A53F78"/>
    <w:rsid w:val="00A55508"/>
    <w:rsid w:val="00A5607B"/>
    <w:rsid w:val="00A5722B"/>
    <w:rsid w:val="00A57296"/>
    <w:rsid w:val="00A63A62"/>
    <w:rsid w:val="00A66055"/>
    <w:rsid w:val="00A72D29"/>
    <w:rsid w:val="00A77E61"/>
    <w:rsid w:val="00A844BA"/>
    <w:rsid w:val="00A90DAB"/>
    <w:rsid w:val="00A92BC0"/>
    <w:rsid w:val="00A94125"/>
    <w:rsid w:val="00A94CA8"/>
    <w:rsid w:val="00A94D61"/>
    <w:rsid w:val="00A9626F"/>
    <w:rsid w:val="00A9631D"/>
    <w:rsid w:val="00A96CE7"/>
    <w:rsid w:val="00A972ED"/>
    <w:rsid w:val="00AA16F9"/>
    <w:rsid w:val="00AA37C5"/>
    <w:rsid w:val="00AA3816"/>
    <w:rsid w:val="00AA3FF6"/>
    <w:rsid w:val="00AA7260"/>
    <w:rsid w:val="00AB29E4"/>
    <w:rsid w:val="00AB3163"/>
    <w:rsid w:val="00AB428E"/>
    <w:rsid w:val="00AB5A50"/>
    <w:rsid w:val="00AD137B"/>
    <w:rsid w:val="00AD1E26"/>
    <w:rsid w:val="00AD323B"/>
    <w:rsid w:val="00AD33AF"/>
    <w:rsid w:val="00AD3ED2"/>
    <w:rsid w:val="00AD413C"/>
    <w:rsid w:val="00AD415E"/>
    <w:rsid w:val="00AD53D7"/>
    <w:rsid w:val="00AD65BE"/>
    <w:rsid w:val="00AE25B2"/>
    <w:rsid w:val="00AE27F3"/>
    <w:rsid w:val="00AE2C93"/>
    <w:rsid w:val="00AE3A7F"/>
    <w:rsid w:val="00AE48F0"/>
    <w:rsid w:val="00AE571F"/>
    <w:rsid w:val="00AE6695"/>
    <w:rsid w:val="00AE6F96"/>
    <w:rsid w:val="00AE7611"/>
    <w:rsid w:val="00AF6089"/>
    <w:rsid w:val="00AF60BD"/>
    <w:rsid w:val="00AF767B"/>
    <w:rsid w:val="00B006DC"/>
    <w:rsid w:val="00B01027"/>
    <w:rsid w:val="00B05049"/>
    <w:rsid w:val="00B07BBE"/>
    <w:rsid w:val="00B10211"/>
    <w:rsid w:val="00B11227"/>
    <w:rsid w:val="00B121B7"/>
    <w:rsid w:val="00B12404"/>
    <w:rsid w:val="00B13796"/>
    <w:rsid w:val="00B1414E"/>
    <w:rsid w:val="00B153B9"/>
    <w:rsid w:val="00B21544"/>
    <w:rsid w:val="00B225CE"/>
    <w:rsid w:val="00B23A7C"/>
    <w:rsid w:val="00B24CDD"/>
    <w:rsid w:val="00B25BFC"/>
    <w:rsid w:val="00B27086"/>
    <w:rsid w:val="00B27F58"/>
    <w:rsid w:val="00B321B3"/>
    <w:rsid w:val="00B4100D"/>
    <w:rsid w:val="00B43459"/>
    <w:rsid w:val="00B435D2"/>
    <w:rsid w:val="00B43DB6"/>
    <w:rsid w:val="00B50756"/>
    <w:rsid w:val="00B51079"/>
    <w:rsid w:val="00B54EF6"/>
    <w:rsid w:val="00B6175B"/>
    <w:rsid w:val="00B62FBB"/>
    <w:rsid w:val="00B63D0C"/>
    <w:rsid w:val="00B656A7"/>
    <w:rsid w:val="00B65E95"/>
    <w:rsid w:val="00B674F6"/>
    <w:rsid w:val="00B7030D"/>
    <w:rsid w:val="00B73C5F"/>
    <w:rsid w:val="00B74099"/>
    <w:rsid w:val="00B750D3"/>
    <w:rsid w:val="00B808DD"/>
    <w:rsid w:val="00B836E9"/>
    <w:rsid w:val="00B84451"/>
    <w:rsid w:val="00B84589"/>
    <w:rsid w:val="00B84919"/>
    <w:rsid w:val="00B85538"/>
    <w:rsid w:val="00B902F3"/>
    <w:rsid w:val="00B9037A"/>
    <w:rsid w:val="00B92827"/>
    <w:rsid w:val="00B93B0E"/>
    <w:rsid w:val="00B94ADA"/>
    <w:rsid w:val="00B95F4C"/>
    <w:rsid w:val="00B969EF"/>
    <w:rsid w:val="00B9717F"/>
    <w:rsid w:val="00B97383"/>
    <w:rsid w:val="00BA087C"/>
    <w:rsid w:val="00BA2599"/>
    <w:rsid w:val="00BA363A"/>
    <w:rsid w:val="00BB0CB1"/>
    <w:rsid w:val="00BB1D78"/>
    <w:rsid w:val="00BB5427"/>
    <w:rsid w:val="00BB64F3"/>
    <w:rsid w:val="00BB7D9A"/>
    <w:rsid w:val="00BC6A79"/>
    <w:rsid w:val="00BD00C0"/>
    <w:rsid w:val="00BD12C9"/>
    <w:rsid w:val="00BD1B5A"/>
    <w:rsid w:val="00BD2095"/>
    <w:rsid w:val="00BD23D5"/>
    <w:rsid w:val="00BD41BB"/>
    <w:rsid w:val="00BD5B60"/>
    <w:rsid w:val="00BE0D15"/>
    <w:rsid w:val="00BE1A84"/>
    <w:rsid w:val="00BE2126"/>
    <w:rsid w:val="00BE2272"/>
    <w:rsid w:val="00BE2AA9"/>
    <w:rsid w:val="00BE340E"/>
    <w:rsid w:val="00BE3D2B"/>
    <w:rsid w:val="00BE56AA"/>
    <w:rsid w:val="00BE5FFC"/>
    <w:rsid w:val="00BE6287"/>
    <w:rsid w:val="00BE73DC"/>
    <w:rsid w:val="00BF13EE"/>
    <w:rsid w:val="00BF235D"/>
    <w:rsid w:val="00BF2FAB"/>
    <w:rsid w:val="00BF53C7"/>
    <w:rsid w:val="00C001CD"/>
    <w:rsid w:val="00C01140"/>
    <w:rsid w:val="00C01798"/>
    <w:rsid w:val="00C04591"/>
    <w:rsid w:val="00C05C43"/>
    <w:rsid w:val="00C05E77"/>
    <w:rsid w:val="00C0690B"/>
    <w:rsid w:val="00C06A1A"/>
    <w:rsid w:val="00C12802"/>
    <w:rsid w:val="00C1405A"/>
    <w:rsid w:val="00C15662"/>
    <w:rsid w:val="00C156BF"/>
    <w:rsid w:val="00C15A75"/>
    <w:rsid w:val="00C166B6"/>
    <w:rsid w:val="00C16C56"/>
    <w:rsid w:val="00C16C74"/>
    <w:rsid w:val="00C176C6"/>
    <w:rsid w:val="00C17E19"/>
    <w:rsid w:val="00C2051E"/>
    <w:rsid w:val="00C21185"/>
    <w:rsid w:val="00C2302A"/>
    <w:rsid w:val="00C243F2"/>
    <w:rsid w:val="00C24912"/>
    <w:rsid w:val="00C24C63"/>
    <w:rsid w:val="00C27C4B"/>
    <w:rsid w:val="00C3183F"/>
    <w:rsid w:val="00C32CFD"/>
    <w:rsid w:val="00C34921"/>
    <w:rsid w:val="00C4023D"/>
    <w:rsid w:val="00C41063"/>
    <w:rsid w:val="00C432BD"/>
    <w:rsid w:val="00C44960"/>
    <w:rsid w:val="00C44C68"/>
    <w:rsid w:val="00C46604"/>
    <w:rsid w:val="00C51595"/>
    <w:rsid w:val="00C57EE3"/>
    <w:rsid w:val="00C62223"/>
    <w:rsid w:val="00C62D09"/>
    <w:rsid w:val="00C6672D"/>
    <w:rsid w:val="00C745C8"/>
    <w:rsid w:val="00C76386"/>
    <w:rsid w:val="00C777BA"/>
    <w:rsid w:val="00C77AEB"/>
    <w:rsid w:val="00C804D2"/>
    <w:rsid w:val="00C8600E"/>
    <w:rsid w:val="00C87719"/>
    <w:rsid w:val="00C87991"/>
    <w:rsid w:val="00C928BA"/>
    <w:rsid w:val="00C92D78"/>
    <w:rsid w:val="00C95350"/>
    <w:rsid w:val="00C970FE"/>
    <w:rsid w:val="00CA0877"/>
    <w:rsid w:val="00CA1234"/>
    <w:rsid w:val="00CA15CD"/>
    <w:rsid w:val="00CA2F3F"/>
    <w:rsid w:val="00CA69DB"/>
    <w:rsid w:val="00CA6ED7"/>
    <w:rsid w:val="00CB2341"/>
    <w:rsid w:val="00CB3149"/>
    <w:rsid w:val="00CB6EFA"/>
    <w:rsid w:val="00CB72FA"/>
    <w:rsid w:val="00CB7394"/>
    <w:rsid w:val="00CB78E0"/>
    <w:rsid w:val="00CB7DDD"/>
    <w:rsid w:val="00CC0162"/>
    <w:rsid w:val="00CC1B47"/>
    <w:rsid w:val="00CC6AF0"/>
    <w:rsid w:val="00CC7549"/>
    <w:rsid w:val="00CD26EC"/>
    <w:rsid w:val="00CD282C"/>
    <w:rsid w:val="00CD4F09"/>
    <w:rsid w:val="00CD5467"/>
    <w:rsid w:val="00CD73A7"/>
    <w:rsid w:val="00CD7626"/>
    <w:rsid w:val="00CE03EE"/>
    <w:rsid w:val="00CE047F"/>
    <w:rsid w:val="00CE2114"/>
    <w:rsid w:val="00CE5242"/>
    <w:rsid w:val="00CF0635"/>
    <w:rsid w:val="00CF1A37"/>
    <w:rsid w:val="00CF3316"/>
    <w:rsid w:val="00CF3419"/>
    <w:rsid w:val="00CF57DA"/>
    <w:rsid w:val="00CF5A54"/>
    <w:rsid w:val="00CF5C0F"/>
    <w:rsid w:val="00CF7657"/>
    <w:rsid w:val="00D03F5C"/>
    <w:rsid w:val="00D040B3"/>
    <w:rsid w:val="00D049C1"/>
    <w:rsid w:val="00D05624"/>
    <w:rsid w:val="00D05A1C"/>
    <w:rsid w:val="00D069B8"/>
    <w:rsid w:val="00D10335"/>
    <w:rsid w:val="00D10655"/>
    <w:rsid w:val="00D11334"/>
    <w:rsid w:val="00D126F7"/>
    <w:rsid w:val="00D15087"/>
    <w:rsid w:val="00D17852"/>
    <w:rsid w:val="00D23EF0"/>
    <w:rsid w:val="00D31BD6"/>
    <w:rsid w:val="00D35737"/>
    <w:rsid w:val="00D3575D"/>
    <w:rsid w:val="00D3618B"/>
    <w:rsid w:val="00D40626"/>
    <w:rsid w:val="00D417A4"/>
    <w:rsid w:val="00D4439E"/>
    <w:rsid w:val="00D4793B"/>
    <w:rsid w:val="00D50DC3"/>
    <w:rsid w:val="00D51701"/>
    <w:rsid w:val="00D56BCA"/>
    <w:rsid w:val="00D64C5A"/>
    <w:rsid w:val="00D65641"/>
    <w:rsid w:val="00D66B0A"/>
    <w:rsid w:val="00D70A3B"/>
    <w:rsid w:val="00D74C51"/>
    <w:rsid w:val="00D75EED"/>
    <w:rsid w:val="00D76791"/>
    <w:rsid w:val="00D76ACE"/>
    <w:rsid w:val="00D76CAB"/>
    <w:rsid w:val="00D76DB6"/>
    <w:rsid w:val="00D825C2"/>
    <w:rsid w:val="00D84AF0"/>
    <w:rsid w:val="00D8516F"/>
    <w:rsid w:val="00D86EE6"/>
    <w:rsid w:val="00D86FEC"/>
    <w:rsid w:val="00D87E11"/>
    <w:rsid w:val="00D902F7"/>
    <w:rsid w:val="00D9035C"/>
    <w:rsid w:val="00D916B1"/>
    <w:rsid w:val="00D942E3"/>
    <w:rsid w:val="00D946AF"/>
    <w:rsid w:val="00D9718D"/>
    <w:rsid w:val="00DA19BC"/>
    <w:rsid w:val="00DA599E"/>
    <w:rsid w:val="00DA659E"/>
    <w:rsid w:val="00DB0159"/>
    <w:rsid w:val="00DB12F1"/>
    <w:rsid w:val="00DB2340"/>
    <w:rsid w:val="00DB26F0"/>
    <w:rsid w:val="00DB7368"/>
    <w:rsid w:val="00DB7F34"/>
    <w:rsid w:val="00DC0070"/>
    <w:rsid w:val="00DC0762"/>
    <w:rsid w:val="00DC1F10"/>
    <w:rsid w:val="00DC268E"/>
    <w:rsid w:val="00DC3EB1"/>
    <w:rsid w:val="00DC66A1"/>
    <w:rsid w:val="00DC7777"/>
    <w:rsid w:val="00DC7927"/>
    <w:rsid w:val="00DC7B80"/>
    <w:rsid w:val="00DD089B"/>
    <w:rsid w:val="00DD0A97"/>
    <w:rsid w:val="00DD34E7"/>
    <w:rsid w:val="00DD4168"/>
    <w:rsid w:val="00DD4E16"/>
    <w:rsid w:val="00DD6A80"/>
    <w:rsid w:val="00DD76BB"/>
    <w:rsid w:val="00DE0A4A"/>
    <w:rsid w:val="00DE3161"/>
    <w:rsid w:val="00DE444F"/>
    <w:rsid w:val="00DE48AE"/>
    <w:rsid w:val="00DE57A5"/>
    <w:rsid w:val="00DE7BD4"/>
    <w:rsid w:val="00DF0268"/>
    <w:rsid w:val="00DF0595"/>
    <w:rsid w:val="00DF101C"/>
    <w:rsid w:val="00DF437A"/>
    <w:rsid w:val="00DF613C"/>
    <w:rsid w:val="00DF6147"/>
    <w:rsid w:val="00DF7E2C"/>
    <w:rsid w:val="00E066F7"/>
    <w:rsid w:val="00E10FF2"/>
    <w:rsid w:val="00E11B7C"/>
    <w:rsid w:val="00E1395C"/>
    <w:rsid w:val="00E14622"/>
    <w:rsid w:val="00E14F09"/>
    <w:rsid w:val="00E244F0"/>
    <w:rsid w:val="00E249C3"/>
    <w:rsid w:val="00E252A4"/>
    <w:rsid w:val="00E25CEB"/>
    <w:rsid w:val="00E266C9"/>
    <w:rsid w:val="00E26FFF"/>
    <w:rsid w:val="00E31D4D"/>
    <w:rsid w:val="00E322BF"/>
    <w:rsid w:val="00E3278E"/>
    <w:rsid w:val="00E32E84"/>
    <w:rsid w:val="00E34196"/>
    <w:rsid w:val="00E3421E"/>
    <w:rsid w:val="00E363CF"/>
    <w:rsid w:val="00E37071"/>
    <w:rsid w:val="00E40060"/>
    <w:rsid w:val="00E40437"/>
    <w:rsid w:val="00E42D51"/>
    <w:rsid w:val="00E436A5"/>
    <w:rsid w:val="00E45C47"/>
    <w:rsid w:val="00E474CC"/>
    <w:rsid w:val="00E4777A"/>
    <w:rsid w:val="00E5083F"/>
    <w:rsid w:val="00E5189E"/>
    <w:rsid w:val="00E52D25"/>
    <w:rsid w:val="00E55B67"/>
    <w:rsid w:val="00E57DF0"/>
    <w:rsid w:val="00E60FBD"/>
    <w:rsid w:val="00E64378"/>
    <w:rsid w:val="00E64D0B"/>
    <w:rsid w:val="00E70BD9"/>
    <w:rsid w:val="00E71AA4"/>
    <w:rsid w:val="00E73A59"/>
    <w:rsid w:val="00E7666C"/>
    <w:rsid w:val="00E76F2A"/>
    <w:rsid w:val="00E77784"/>
    <w:rsid w:val="00E82D9F"/>
    <w:rsid w:val="00E841D7"/>
    <w:rsid w:val="00E844C0"/>
    <w:rsid w:val="00E86B7A"/>
    <w:rsid w:val="00E87AFB"/>
    <w:rsid w:val="00E87BEA"/>
    <w:rsid w:val="00E92681"/>
    <w:rsid w:val="00E92B6F"/>
    <w:rsid w:val="00E95275"/>
    <w:rsid w:val="00E95F23"/>
    <w:rsid w:val="00EA1ECA"/>
    <w:rsid w:val="00EA2EDD"/>
    <w:rsid w:val="00EA3475"/>
    <w:rsid w:val="00EA3BDB"/>
    <w:rsid w:val="00EA443E"/>
    <w:rsid w:val="00EA488D"/>
    <w:rsid w:val="00EA4DC1"/>
    <w:rsid w:val="00EA52DB"/>
    <w:rsid w:val="00EA5F30"/>
    <w:rsid w:val="00EA7D67"/>
    <w:rsid w:val="00EB1996"/>
    <w:rsid w:val="00EB1D18"/>
    <w:rsid w:val="00EB6920"/>
    <w:rsid w:val="00EC12AB"/>
    <w:rsid w:val="00EC523E"/>
    <w:rsid w:val="00EC7BCF"/>
    <w:rsid w:val="00ED0265"/>
    <w:rsid w:val="00ED0602"/>
    <w:rsid w:val="00EE0DA5"/>
    <w:rsid w:val="00EE0FF3"/>
    <w:rsid w:val="00EE25CA"/>
    <w:rsid w:val="00EE3EB8"/>
    <w:rsid w:val="00EE572E"/>
    <w:rsid w:val="00EE602E"/>
    <w:rsid w:val="00EF11C5"/>
    <w:rsid w:val="00EF22AA"/>
    <w:rsid w:val="00EF2B62"/>
    <w:rsid w:val="00EF2B82"/>
    <w:rsid w:val="00EF6F6F"/>
    <w:rsid w:val="00EF73D0"/>
    <w:rsid w:val="00F00F3A"/>
    <w:rsid w:val="00F01B5D"/>
    <w:rsid w:val="00F0375A"/>
    <w:rsid w:val="00F04E93"/>
    <w:rsid w:val="00F05D1E"/>
    <w:rsid w:val="00F07B28"/>
    <w:rsid w:val="00F112B4"/>
    <w:rsid w:val="00F11E3F"/>
    <w:rsid w:val="00F12615"/>
    <w:rsid w:val="00F13287"/>
    <w:rsid w:val="00F148A7"/>
    <w:rsid w:val="00F21522"/>
    <w:rsid w:val="00F249F0"/>
    <w:rsid w:val="00F24A8C"/>
    <w:rsid w:val="00F3155C"/>
    <w:rsid w:val="00F31F89"/>
    <w:rsid w:val="00F32075"/>
    <w:rsid w:val="00F32DAF"/>
    <w:rsid w:val="00F33003"/>
    <w:rsid w:val="00F3376E"/>
    <w:rsid w:val="00F3517F"/>
    <w:rsid w:val="00F36C01"/>
    <w:rsid w:val="00F410F2"/>
    <w:rsid w:val="00F44EE3"/>
    <w:rsid w:val="00F45151"/>
    <w:rsid w:val="00F45BF5"/>
    <w:rsid w:val="00F46FBB"/>
    <w:rsid w:val="00F5044D"/>
    <w:rsid w:val="00F5184A"/>
    <w:rsid w:val="00F52D49"/>
    <w:rsid w:val="00F60BD6"/>
    <w:rsid w:val="00F61655"/>
    <w:rsid w:val="00F6206B"/>
    <w:rsid w:val="00F6354B"/>
    <w:rsid w:val="00F635AC"/>
    <w:rsid w:val="00F6385B"/>
    <w:rsid w:val="00F638E6"/>
    <w:rsid w:val="00F650DB"/>
    <w:rsid w:val="00F66EC6"/>
    <w:rsid w:val="00F67FB1"/>
    <w:rsid w:val="00F70078"/>
    <w:rsid w:val="00F707CB"/>
    <w:rsid w:val="00F723F4"/>
    <w:rsid w:val="00F7319D"/>
    <w:rsid w:val="00F74060"/>
    <w:rsid w:val="00F74FE6"/>
    <w:rsid w:val="00F75591"/>
    <w:rsid w:val="00F8030C"/>
    <w:rsid w:val="00F80F47"/>
    <w:rsid w:val="00F85034"/>
    <w:rsid w:val="00F9085B"/>
    <w:rsid w:val="00F91466"/>
    <w:rsid w:val="00F91926"/>
    <w:rsid w:val="00F91E5E"/>
    <w:rsid w:val="00F93922"/>
    <w:rsid w:val="00F972CD"/>
    <w:rsid w:val="00FA0A49"/>
    <w:rsid w:val="00FA1DF5"/>
    <w:rsid w:val="00FA4D0D"/>
    <w:rsid w:val="00FA7CB0"/>
    <w:rsid w:val="00FB1258"/>
    <w:rsid w:val="00FB1B42"/>
    <w:rsid w:val="00FB211D"/>
    <w:rsid w:val="00FB3888"/>
    <w:rsid w:val="00FB4FA4"/>
    <w:rsid w:val="00FC2604"/>
    <w:rsid w:val="00FC27F4"/>
    <w:rsid w:val="00FC609A"/>
    <w:rsid w:val="00FC6420"/>
    <w:rsid w:val="00FC6B93"/>
    <w:rsid w:val="00FD1922"/>
    <w:rsid w:val="00FD2F31"/>
    <w:rsid w:val="00FD3179"/>
    <w:rsid w:val="00FD385B"/>
    <w:rsid w:val="00FD39EE"/>
    <w:rsid w:val="00FD48A5"/>
    <w:rsid w:val="00FD4DE9"/>
    <w:rsid w:val="00FD6409"/>
    <w:rsid w:val="00FD6C3A"/>
    <w:rsid w:val="00FD78C5"/>
    <w:rsid w:val="00FE15DB"/>
    <w:rsid w:val="00FE3053"/>
    <w:rsid w:val="00FE325E"/>
    <w:rsid w:val="00FE65A7"/>
    <w:rsid w:val="00FF1C25"/>
    <w:rsid w:val="00FF4FB9"/>
    <w:rsid w:val="00FF74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90F"/>
  </w:style>
  <w:style w:type="paragraph" w:styleId="1">
    <w:name w:val="heading 1"/>
    <w:basedOn w:val="a"/>
    <w:link w:val="10"/>
    <w:uiPriority w:val="9"/>
    <w:qFormat/>
    <w:rsid w:val="00C05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42C"/>
    <w:pPr>
      <w:ind w:left="720"/>
      <w:contextualSpacing/>
    </w:pPr>
  </w:style>
  <w:style w:type="table" w:styleId="a4">
    <w:name w:val="Table Grid"/>
    <w:basedOn w:val="a1"/>
    <w:uiPriority w:val="59"/>
    <w:rsid w:val="006B0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1AA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B1D7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2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6FD0"/>
  </w:style>
  <w:style w:type="paragraph" w:styleId="a9">
    <w:name w:val="footer"/>
    <w:basedOn w:val="a"/>
    <w:link w:val="aa"/>
    <w:uiPriority w:val="99"/>
    <w:unhideWhenUsed/>
    <w:rsid w:val="0022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6FD0"/>
  </w:style>
  <w:style w:type="character" w:customStyle="1" w:styleId="11">
    <w:name w:val="Основной текст Знак1"/>
    <w:link w:val="ab"/>
    <w:uiPriority w:val="99"/>
    <w:locked/>
    <w:rsid w:val="00FB1258"/>
    <w:rPr>
      <w:rFonts w:ascii="Times New Roman" w:hAnsi="Times New Roman"/>
      <w:shd w:val="clear" w:color="auto" w:fill="FFFFFF"/>
    </w:rPr>
  </w:style>
  <w:style w:type="paragraph" w:styleId="ab">
    <w:name w:val="Body Text"/>
    <w:basedOn w:val="a"/>
    <w:link w:val="11"/>
    <w:uiPriority w:val="99"/>
    <w:rsid w:val="00FB1258"/>
    <w:pPr>
      <w:widowControl w:val="0"/>
      <w:shd w:val="clear" w:color="auto" w:fill="FFFFFF"/>
      <w:spacing w:after="0" w:line="278" w:lineRule="exact"/>
    </w:pPr>
    <w:rPr>
      <w:rFonts w:ascii="Times New Roman" w:hAnsi="Times New Roman"/>
    </w:rPr>
  </w:style>
  <w:style w:type="character" w:customStyle="1" w:styleId="ac">
    <w:name w:val="Основной текст Знак"/>
    <w:basedOn w:val="a0"/>
    <w:uiPriority w:val="99"/>
    <w:semiHidden/>
    <w:rsid w:val="00FB1258"/>
  </w:style>
  <w:style w:type="character" w:customStyle="1" w:styleId="blk">
    <w:name w:val="blk"/>
    <w:basedOn w:val="a0"/>
    <w:rsid w:val="00E87BEA"/>
  </w:style>
  <w:style w:type="character" w:styleId="ad">
    <w:name w:val="Hyperlink"/>
    <w:basedOn w:val="a0"/>
    <w:uiPriority w:val="99"/>
    <w:semiHidden/>
    <w:unhideWhenUsed/>
    <w:rsid w:val="00E87BEA"/>
    <w:rPr>
      <w:color w:val="0000FF"/>
      <w:u w:val="single"/>
    </w:rPr>
  </w:style>
  <w:style w:type="paragraph" w:customStyle="1" w:styleId="Default">
    <w:name w:val="Default"/>
    <w:rsid w:val="000A69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C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C05C43"/>
  </w:style>
  <w:style w:type="character" w:customStyle="1" w:styleId="nobr">
    <w:name w:val="nobr"/>
    <w:basedOn w:val="a0"/>
    <w:rsid w:val="00C05C43"/>
  </w:style>
  <w:style w:type="paragraph" w:customStyle="1" w:styleId="ConsPlusNonformat">
    <w:name w:val="ConsPlusNonformat"/>
    <w:uiPriority w:val="99"/>
    <w:rsid w:val="009E09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9E09C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link w:val="ConsPlusNormal0"/>
    <w:rsid w:val="00D65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64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3-t">
    <w:name w:val="w3-t"/>
    <w:basedOn w:val="a"/>
    <w:rsid w:val="00FD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n">
    <w:name w:val="w3-n"/>
    <w:basedOn w:val="a"/>
    <w:rsid w:val="00FD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5B347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f0">
    <w:name w:val="Normal (Web)"/>
    <w:basedOn w:val="a"/>
    <w:uiPriority w:val="99"/>
    <w:semiHidden/>
    <w:unhideWhenUsed/>
    <w:rsid w:val="00742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90F"/>
  </w:style>
  <w:style w:type="paragraph" w:styleId="1">
    <w:name w:val="heading 1"/>
    <w:basedOn w:val="a"/>
    <w:link w:val="10"/>
    <w:uiPriority w:val="9"/>
    <w:qFormat/>
    <w:rsid w:val="00C05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42C"/>
    <w:pPr>
      <w:ind w:left="720"/>
      <w:contextualSpacing/>
    </w:pPr>
  </w:style>
  <w:style w:type="table" w:styleId="a4">
    <w:name w:val="Table Grid"/>
    <w:basedOn w:val="a1"/>
    <w:uiPriority w:val="59"/>
    <w:rsid w:val="006B0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1AA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B1D7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2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6FD0"/>
  </w:style>
  <w:style w:type="paragraph" w:styleId="a9">
    <w:name w:val="footer"/>
    <w:basedOn w:val="a"/>
    <w:link w:val="aa"/>
    <w:uiPriority w:val="99"/>
    <w:unhideWhenUsed/>
    <w:rsid w:val="0022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6FD0"/>
  </w:style>
  <w:style w:type="character" w:customStyle="1" w:styleId="11">
    <w:name w:val="Основной текст Знак1"/>
    <w:link w:val="ab"/>
    <w:uiPriority w:val="99"/>
    <w:locked/>
    <w:rsid w:val="00FB1258"/>
    <w:rPr>
      <w:rFonts w:ascii="Times New Roman" w:hAnsi="Times New Roman"/>
      <w:shd w:val="clear" w:color="auto" w:fill="FFFFFF"/>
    </w:rPr>
  </w:style>
  <w:style w:type="paragraph" w:styleId="ab">
    <w:name w:val="Body Text"/>
    <w:basedOn w:val="a"/>
    <w:link w:val="11"/>
    <w:uiPriority w:val="99"/>
    <w:rsid w:val="00FB1258"/>
    <w:pPr>
      <w:widowControl w:val="0"/>
      <w:shd w:val="clear" w:color="auto" w:fill="FFFFFF"/>
      <w:spacing w:after="0" w:line="278" w:lineRule="exact"/>
    </w:pPr>
    <w:rPr>
      <w:rFonts w:ascii="Times New Roman" w:hAnsi="Times New Roman"/>
    </w:rPr>
  </w:style>
  <w:style w:type="character" w:customStyle="1" w:styleId="ac">
    <w:name w:val="Основной текст Знак"/>
    <w:basedOn w:val="a0"/>
    <w:uiPriority w:val="99"/>
    <w:semiHidden/>
    <w:rsid w:val="00FB1258"/>
  </w:style>
  <w:style w:type="character" w:customStyle="1" w:styleId="blk">
    <w:name w:val="blk"/>
    <w:basedOn w:val="a0"/>
    <w:rsid w:val="00E87BEA"/>
  </w:style>
  <w:style w:type="character" w:styleId="ad">
    <w:name w:val="Hyperlink"/>
    <w:basedOn w:val="a0"/>
    <w:uiPriority w:val="99"/>
    <w:semiHidden/>
    <w:unhideWhenUsed/>
    <w:rsid w:val="00E87BEA"/>
    <w:rPr>
      <w:color w:val="0000FF"/>
      <w:u w:val="single"/>
    </w:rPr>
  </w:style>
  <w:style w:type="paragraph" w:customStyle="1" w:styleId="Default">
    <w:name w:val="Default"/>
    <w:rsid w:val="000A69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C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C05C43"/>
  </w:style>
  <w:style w:type="character" w:customStyle="1" w:styleId="nobr">
    <w:name w:val="nobr"/>
    <w:basedOn w:val="a0"/>
    <w:rsid w:val="00C05C43"/>
  </w:style>
  <w:style w:type="paragraph" w:customStyle="1" w:styleId="ConsPlusNonformat">
    <w:name w:val="ConsPlusNonformat"/>
    <w:uiPriority w:val="99"/>
    <w:rsid w:val="009E09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9E09C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link w:val="ConsPlusNormal0"/>
    <w:rsid w:val="00D65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64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3-t">
    <w:name w:val="w3-t"/>
    <w:basedOn w:val="a"/>
    <w:rsid w:val="00FD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n">
    <w:name w:val="w3-n"/>
    <w:basedOn w:val="a"/>
    <w:rsid w:val="00FD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5B347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f0">
    <w:name w:val="Normal (Web)"/>
    <w:basedOn w:val="a"/>
    <w:uiPriority w:val="99"/>
    <w:semiHidden/>
    <w:unhideWhenUsed/>
    <w:rsid w:val="00742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62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1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4164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446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1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4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6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8096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41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4947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7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08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701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79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8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38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16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1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3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51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19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7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60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02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18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538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8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266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478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262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12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80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631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9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44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80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8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876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1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9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3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2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4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5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0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6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7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9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8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8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2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0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9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5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3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22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7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5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933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8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5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282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8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792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52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1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35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01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74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2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35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95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5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27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56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99619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0871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659E7-F0B5-4270-8B4F-EA9360E1D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5924</Words>
  <Characters>33768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15</cp:revision>
  <cp:lastPrinted>2021-04-15T08:08:00Z</cp:lastPrinted>
  <dcterms:created xsi:type="dcterms:W3CDTF">2021-04-06T11:43:00Z</dcterms:created>
  <dcterms:modified xsi:type="dcterms:W3CDTF">2021-04-29T05:47:00Z</dcterms:modified>
</cp:coreProperties>
</file>