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311" w14:textId="51F98DA4" w:rsidR="00440093" w:rsidRPr="00961021" w:rsidRDefault="00961021" w:rsidP="00440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610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</w:t>
      </w:r>
    </w:p>
    <w:p w14:paraId="7DCA38FF" w14:textId="10CE0884" w:rsidR="00961021" w:rsidRDefault="00961021" w:rsidP="00961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Молодежного парламента</w:t>
      </w:r>
    </w:p>
    <w:p w14:paraId="5BF6BCD8" w14:textId="77777777" w:rsidR="00961021" w:rsidRDefault="00961021" w:rsidP="00961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при Совете депутатов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07B398B" w14:textId="77777777" w:rsidR="00961021" w:rsidRDefault="00961021" w:rsidP="00961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округа Кашира от 12.05.2021 № 1/3 </w:t>
      </w:r>
    </w:p>
    <w:p w14:paraId="0771A6BF" w14:textId="77777777" w:rsidR="00961021" w:rsidRDefault="00961021" w:rsidP="00440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1" w14:textId="025B6656" w:rsidR="004D3022" w:rsidRPr="00CF6773" w:rsidRDefault="00961021" w:rsidP="00440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ЕГЛАМЕНТ</w:t>
      </w:r>
    </w:p>
    <w:p w14:paraId="00000002" w14:textId="589EDFC6" w:rsidR="004D3022" w:rsidRPr="00CF6773" w:rsidRDefault="00D17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МОЛОДЕЖНОГО ПАРЛАМЕНТА 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СОВЕТЕ ДЕПУТАТОВ </w:t>
      </w:r>
      <w:r w:rsidR="00440093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КАШИРА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00000003" w14:textId="77777777" w:rsidR="004D3022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1. Общие положения</w:t>
      </w:r>
    </w:p>
    <w:p w14:paraId="00000004" w14:textId="77777777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1. Предмет регулирования настоящего Регламента</w:t>
      </w:r>
    </w:p>
    <w:p w14:paraId="00000005" w14:textId="63ADF98D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Регламент Молодежного парламента при Совете депутатов 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>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(далее – Молодежный парламент) устанавливает порядок его деятельности, правила и процедуры работы Молодежного парламента и его органов.</w:t>
      </w:r>
    </w:p>
    <w:p w14:paraId="00000006" w14:textId="77777777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2. Структура Молодежного парламента</w:t>
      </w:r>
    </w:p>
    <w:p w14:paraId="00000007" w14:textId="77777777" w:rsidR="004D3022" w:rsidRPr="00CF6773" w:rsidRDefault="00D96D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Структуру Молодежного парламента составляют:</w:t>
      </w:r>
    </w:p>
    <w:p w14:paraId="00000008" w14:textId="45AD1526" w:rsidR="004D3022" w:rsidRPr="00CF6773" w:rsidRDefault="00841874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редседатель Молодежного парламента;</w:t>
      </w:r>
    </w:p>
    <w:p w14:paraId="2C9A14A1" w14:textId="18444571" w:rsidR="00D140F3" w:rsidRPr="00CF6773" w:rsidRDefault="00841874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аместитель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(-ли)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="00BD1268"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Молодёжного парламента;</w:t>
      </w:r>
    </w:p>
    <w:p w14:paraId="00000009" w14:textId="1A839EDA" w:rsidR="004D3022" w:rsidRPr="00CF6773" w:rsidRDefault="00841874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екретарь Молодежного парламента;</w:t>
      </w:r>
    </w:p>
    <w:p w14:paraId="0000000A" w14:textId="78B580B7" w:rsidR="004D3022" w:rsidRPr="00CF6773" w:rsidRDefault="00841874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ресс-секретарь Молодежного парламента; </w:t>
      </w:r>
    </w:p>
    <w:p w14:paraId="0000000B" w14:textId="77777777" w:rsidR="004D3022" w:rsidRPr="00CF6773" w:rsidRDefault="00D96D02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Совет Молодежного парламента;</w:t>
      </w:r>
    </w:p>
    <w:p w14:paraId="0000000C" w14:textId="77777777" w:rsidR="004D3022" w:rsidRPr="00CF6773" w:rsidRDefault="00D96D02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Комиссии Молодежного парламента;</w:t>
      </w:r>
    </w:p>
    <w:p w14:paraId="0000000D" w14:textId="77777777" w:rsidR="004D3022" w:rsidRPr="00CF6773" w:rsidRDefault="00D96D02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Рабочие группы Молодежного парламента</w:t>
      </w:r>
    </w:p>
    <w:p w14:paraId="0000000E" w14:textId="166D1815" w:rsidR="004D3022" w:rsidRPr="00CF6773" w:rsidRDefault="00841874" w:rsidP="0084187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онсультанты Молодежного парламента;</w:t>
      </w:r>
    </w:p>
    <w:p w14:paraId="00000010" w14:textId="27083A20" w:rsidR="004D3022" w:rsidRPr="00CF6773" w:rsidRDefault="00D96D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Молод</w:t>
      </w:r>
      <w:r w:rsidR="00841874" w:rsidRPr="00CF6773">
        <w:rPr>
          <w:rFonts w:ascii="Times New Roman" w:eastAsia="Times New Roman" w:hAnsi="Times New Roman" w:cs="Times New Roman"/>
          <w:sz w:val="24"/>
          <w:szCs w:val="24"/>
        </w:rPr>
        <w:t>ежного парламента осуществляет п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редседатель Молодежного парламента.</w:t>
      </w:r>
    </w:p>
    <w:p w14:paraId="33A2E427" w14:textId="77777777" w:rsidR="00D1784E" w:rsidRPr="00CF6773" w:rsidRDefault="00D1784E" w:rsidP="00D17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195D865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Глава 2. Предсе</w:t>
      </w:r>
      <w:r w:rsidR="00D1784E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датель Молодежного парламента,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="00D1784E" w:rsidRPr="00CF6773">
        <w:rPr>
          <w:rFonts w:ascii="Times New Roman" w:eastAsia="Times New Roman" w:hAnsi="Times New Roman" w:cs="Times New Roman"/>
          <w:b/>
          <w:sz w:val="24"/>
          <w:szCs w:val="24"/>
        </w:rPr>
        <w:t>заместитель(-ли), секретарь Молодежного парламента</w:t>
      </w:r>
    </w:p>
    <w:p w14:paraId="00000012" w14:textId="1C082F2E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D1784E" w:rsidRPr="00CF6773">
        <w:rPr>
          <w:rFonts w:ascii="Times New Roman" w:eastAsia="Times New Roman" w:hAnsi="Times New Roman" w:cs="Times New Roman"/>
          <w:b/>
          <w:sz w:val="24"/>
          <w:szCs w:val="24"/>
        </w:rPr>
        <w:t>3. Полномочия председателя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Молодежного парламента</w:t>
      </w:r>
    </w:p>
    <w:p w14:paraId="00000013" w14:textId="77777777" w:rsidR="004D3022" w:rsidRPr="00CF6773" w:rsidRDefault="00D96D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Председатель Молодежного парламента:</w:t>
      </w:r>
    </w:p>
    <w:p w14:paraId="00000014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Молодежного парламента, созывает и ведет заседания Молодежного парламента;</w:t>
      </w:r>
    </w:p>
    <w:p w14:paraId="00000015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Осуществляет руководство подготовкой заседания Молодежного парламента и вопросов, вносимых на его рассмотрение, утверждает проект повестки дня заседания Молодежного парламента;</w:t>
      </w:r>
    </w:p>
    <w:p w14:paraId="00000016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Оказывает содействие членам Молодежного парламента в осуществлении ими своих полномочий;</w:t>
      </w:r>
    </w:p>
    <w:p w14:paraId="00000017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Возглавляет деятельность Молодежного парламента, Совета Молодежного парламента, председательствует на его заседаниях, подписывает решения Молодежного парламента;</w:t>
      </w:r>
    </w:p>
    <w:p w14:paraId="00000018" w14:textId="7B321BF4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Координ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ирует деятельность заместителя председателя Молодежного парламента, с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екретаря, пресс-секретаря, руководителей комиссий и рабочих групп Молодежного парламента;</w:t>
      </w:r>
    </w:p>
    <w:p w14:paraId="00000019" w14:textId="379189F3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Готовит ежегодный доклад о деятельности Молодежного парламента, вносит его на утверждение Молодежного парламента и направляет его Главе 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Кашира, в Совет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>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, в Московский областной Молодежный парламент;</w:t>
      </w:r>
    </w:p>
    <w:p w14:paraId="0000001A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 решения, протоколы, рекомендации, предложения, обращения Молодежного парламента, официальные письма, а также запросы Молодежного парламента в компетентные органы о предоставлении необходимой информации;</w:t>
      </w:r>
    </w:p>
    <w:p w14:paraId="0000001B" w14:textId="26A38B5F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Молодежный парламент в отношениях с органами государственной власти Московской области и органами местного самоуправления 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>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, общественными объединениями и другими организациями в рамках полномочий Молодежного парламента;</w:t>
      </w:r>
    </w:p>
    <w:p w14:paraId="0000001C" w14:textId="6B269340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Вносит предложения по организации деятельности Молодежного парламента в Совет депутатов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D" w14:textId="77777777" w:rsidR="004D3022" w:rsidRPr="00CF6773" w:rsidRDefault="00D96D0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решениями Молодежного парламента и настоящим Регламентом.</w:t>
      </w:r>
    </w:p>
    <w:p w14:paraId="0000001E" w14:textId="226E95D1" w:rsidR="004D3022" w:rsidRPr="00CF6773" w:rsidRDefault="00D96D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в случае его отсутствия, исп</w:t>
      </w:r>
      <w:r w:rsidR="00440093" w:rsidRPr="00CF6773">
        <w:rPr>
          <w:rFonts w:ascii="Times New Roman" w:eastAsia="Times New Roman" w:hAnsi="Times New Roman" w:cs="Times New Roman"/>
          <w:sz w:val="24"/>
          <w:szCs w:val="24"/>
        </w:rPr>
        <w:t>олняются  заместителем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по его поручению.</w:t>
      </w:r>
    </w:p>
    <w:p w14:paraId="7174BB0F" w14:textId="77777777" w:rsidR="00D1784E" w:rsidRPr="00CF6773" w:rsidRDefault="00D1784E" w:rsidP="00D17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4221DB7C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D1784E" w:rsidRPr="00CF6773">
        <w:rPr>
          <w:rFonts w:ascii="Times New Roman" w:eastAsia="Times New Roman" w:hAnsi="Times New Roman" w:cs="Times New Roman"/>
          <w:b/>
          <w:sz w:val="24"/>
          <w:szCs w:val="24"/>
        </w:rPr>
        <w:t>атья 4. Полномочия заместителя председателя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Молодежного парламента</w:t>
      </w:r>
    </w:p>
    <w:p w14:paraId="00000020" w14:textId="6FD8A325" w:rsidR="004D3022" w:rsidRPr="00CF6773" w:rsidRDefault="00D96D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парламента:</w:t>
      </w:r>
    </w:p>
    <w:p w14:paraId="00000021" w14:textId="66976DD6" w:rsidR="004D3022" w:rsidRPr="00CF6773" w:rsidRDefault="00D1784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поручению председателя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ведет заседания Мо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лодежного парламента, замещает председателя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в его отсутствие;</w:t>
      </w:r>
    </w:p>
    <w:p w14:paraId="00000022" w14:textId="77777777" w:rsidR="004D3022" w:rsidRPr="00CF6773" w:rsidRDefault="00D96D0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решению Молодежного парламента курирует деятельность комиссий Молодежного парламента, решает другие вопросы организации деятельности Молодежного парламента в соответствии с настоящим Регламентом.</w:t>
      </w:r>
    </w:p>
    <w:p w14:paraId="00000023" w14:textId="5E0247B1" w:rsidR="004D3022" w:rsidRPr="00CF6773" w:rsidRDefault="00D96D0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своих полномочий заместитель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вправе давать поручения комиссиям Молодежного парламента.</w:t>
      </w:r>
    </w:p>
    <w:p w14:paraId="27E9A67F" w14:textId="0208E4FD" w:rsidR="00D1784E" w:rsidRPr="00CF6773" w:rsidRDefault="00D1784E" w:rsidP="00D1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F170A" w14:textId="444D45F4" w:rsidR="00D1784E" w:rsidRPr="00CF6773" w:rsidRDefault="00D1784E" w:rsidP="00D17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5. Полномочия и обязанности секретаря Молодежного парламента</w:t>
      </w:r>
    </w:p>
    <w:p w14:paraId="2A455D75" w14:textId="63818CC9" w:rsidR="00D1784E" w:rsidRPr="00CF6773" w:rsidRDefault="00D1784E" w:rsidP="00D1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CD1A8" w14:textId="1E4F365C" w:rsidR="00D1784E" w:rsidRPr="00CF6773" w:rsidRDefault="00D1784E" w:rsidP="00D1784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Секретарь Молодежного парламента между заседаниями Молодежного парламента:</w:t>
      </w:r>
    </w:p>
    <w:p w14:paraId="0DC40555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Ведёт учёт документов Молодёжного парламента;</w:t>
      </w:r>
    </w:p>
    <w:p w14:paraId="340D458D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Оформляет и осуществляет доставку входящих и исходящих документов Молодёжного парламента; доводит до сведения членов Молодёжного парламента повестку дня заседаний Молодёжного парламента;</w:t>
      </w:r>
    </w:p>
    <w:p w14:paraId="7C320A7C" w14:textId="77602452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Выдает членам Молодёжного парламента материалы, подготовленные к заседанию Молодёжного парламента;</w:t>
      </w:r>
    </w:p>
    <w:p w14:paraId="3E5E4F9B" w14:textId="627BCE68" w:rsidR="003927F1" w:rsidRPr="00CF6773" w:rsidRDefault="003927F1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Проводит сбор данных для ежемесячной оценки деятельности членов Молодежного парламента;</w:t>
      </w:r>
    </w:p>
    <w:p w14:paraId="26C93634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Выполняет поручения председателя Молодёжного парламента;</w:t>
      </w:r>
    </w:p>
    <w:p w14:paraId="103125D0" w14:textId="6ED30794" w:rsidR="00D1784E" w:rsidRPr="00CF6773" w:rsidRDefault="00D1784E" w:rsidP="00D1784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Секретарь Молодежного парламента на заседаниях Молодёжного парламента:</w:t>
      </w:r>
    </w:p>
    <w:p w14:paraId="48844386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Ведёт протокол заседания;</w:t>
      </w:r>
    </w:p>
    <w:p w14:paraId="151F56E8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Ведёт учёт присутствующих на заседании членов Молодёжного парламента и при изменении числа зарегистрированных членов сообщает об этом Молодёжному парламенту; ведёт запись желающих выступить;</w:t>
      </w:r>
    </w:p>
    <w:p w14:paraId="6E55B2FB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Представляет председательствующему сведения о записавшихся для выступления;</w:t>
      </w:r>
    </w:p>
    <w:p w14:paraId="68C049EE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Регистрирует запросы, вопросы, справки, сообщения и другие материалы членов Молодёжного парламента в качестве документов;</w:t>
      </w:r>
    </w:p>
    <w:p w14:paraId="33E12E51" w14:textId="77777777" w:rsidR="00D1784E" w:rsidRPr="00CF6773" w:rsidRDefault="00D1784E" w:rsidP="00D1784E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Ведёт статистическую таблицу посещения членами Молодёжного парламента заседаний Молодёжного парламента.</w:t>
      </w:r>
    </w:p>
    <w:p w14:paraId="00000030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1279BDD9" w:rsidR="004D3022" w:rsidRPr="00CF6773" w:rsidRDefault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6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Полномочия и обязанности пресс-секретаря Молодежного парламента</w:t>
      </w:r>
    </w:p>
    <w:p w14:paraId="00000032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1EF12FE3" w:rsidR="004D3022" w:rsidRPr="00CF6773" w:rsidRDefault="003927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Пресс-секретарь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парламента:</w:t>
      </w:r>
    </w:p>
    <w:p w14:paraId="00000034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Оперативно распространяет официальную информацию о деятельности Молодежного парламента в СМИ и на </w:t>
      </w:r>
      <w:proofErr w:type="spellStart"/>
      <w:r w:rsidRPr="00CF6773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CF6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5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Организует поддержку со стороны СМИ политических, социальных, экономических инициатив, программ и проектов Молодежного парламента, формируя тем самым общественное мнение о его деятельности;</w:t>
      </w:r>
    </w:p>
    <w:p w14:paraId="00000036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Занимается подготовкой поздравительных текстов для районных и областных структур власти, профессиональных сообществ, коллективов предприятий, членов Молодежного парламента и т.п.;</w:t>
      </w:r>
    </w:p>
    <w:p w14:paraId="00000037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Составляет фотоотчеты о проведенных мероприятиях;</w:t>
      </w:r>
    </w:p>
    <w:p w14:paraId="00000038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текстов, фотографий для публикации на </w:t>
      </w:r>
      <w:proofErr w:type="spellStart"/>
      <w:r w:rsidRPr="00CF6773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CF6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9" w14:textId="3E4E6932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взаимодействие с Пресс-секретарем Главы </w:t>
      </w:r>
      <w:r w:rsidR="00017261" w:rsidRPr="00CF6773">
        <w:rPr>
          <w:rFonts w:ascii="Times New Roman" w:eastAsia="Times New Roman" w:hAnsi="Times New Roman" w:cs="Times New Roman"/>
          <w:sz w:val="24"/>
          <w:szCs w:val="24"/>
        </w:rPr>
        <w:t>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, комиссией по СМИ и связям с общественностью Московского областного молодежного парламента;</w:t>
      </w:r>
    </w:p>
    <w:p w14:paraId="0000003A" w14:textId="7F20C61D" w:rsidR="004D3022" w:rsidRPr="00CF6773" w:rsidRDefault="003927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рамках своих полномочий п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ресс-секретар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ь имеет право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B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Запрашивать и получать необходимые аналитические, информационные и справочные материалы от членов Молодежного парламента;</w:t>
      </w:r>
    </w:p>
    <w:p w14:paraId="0000003C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Использовать имеющиеся в Молодежном парламенте системы связи и коммуникации;</w:t>
      </w:r>
    </w:p>
    <w:p w14:paraId="0000003D" w14:textId="77777777" w:rsidR="004D3022" w:rsidRPr="00CF6773" w:rsidRDefault="00D96D0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информационного обеспечения деятельности Молодежного парламента.</w:t>
      </w:r>
    </w:p>
    <w:p w14:paraId="0000003E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222C8DCE" w:rsidR="004D3022" w:rsidRPr="00CF6773" w:rsidRDefault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7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досрочного прекращения полномочий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b/>
          <w:sz w:val="24"/>
          <w:szCs w:val="24"/>
        </w:rPr>
        <w:t>редседателя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Молодежного парламента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заместителя(-ей), с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екретаря, пресс-секретаря Молодежного парламента</w:t>
      </w:r>
    </w:p>
    <w:p w14:paraId="00000040" w14:textId="0D01ECB9" w:rsidR="004D3022" w:rsidRPr="00CF6773" w:rsidRDefault="00D96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могут быть досрочно прекращены:</w:t>
      </w:r>
    </w:p>
    <w:p w14:paraId="00000041" w14:textId="0A2792F3" w:rsidR="004D3022" w:rsidRPr="00CF6773" w:rsidRDefault="00D96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личного заявления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о досрочном сложении своих полномочий не позднее, чем за один месяц до предполагаемой даты сложения полномочий;</w:t>
      </w:r>
    </w:p>
    <w:p w14:paraId="00000042" w14:textId="39645EFC" w:rsidR="004D3022" w:rsidRPr="00CF6773" w:rsidRDefault="00D96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обстоятельств, делающих соблюдение требований, изложенных </w:t>
      </w:r>
      <w:r w:rsidR="00017261" w:rsidRPr="00CF677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="00017261" w:rsidRPr="00CF6773">
        <w:rPr>
          <w:rFonts w:ascii="Times New Roman" w:eastAsia="Times New Roman" w:hAnsi="Times New Roman" w:cs="Times New Roman"/>
          <w:sz w:val="24"/>
          <w:szCs w:val="24"/>
        </w:rPr>
        <w:t>п.2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ст. 9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Положения о Молодежном парламенте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при Совете депутатов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, невозможными;</w:t>
      </w:r>
    </w:p>
    <w:p w14:paraId="00000043" w14:textId="77777777" w:rsidR="004D3022" w:rsidRPr="00CF6773" w:rsidRDefault="00D96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Председатель Молодежного парламента может быть освобожден от должности путем открытого голосования на заседании в случае неисполнения или ненадлежащего исполнения своих обязанностей;</w:t>
      </w:r>
    </w:p>
    <w:p w14:paraId="00000044" w14:textId="1B4F07BB" w:rsidR="004D3022" w:rsidRPr="00CF6773" w:rsidRDefault="00D96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об отзыве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Молодежного парламента вносится не менее чем за две недели до заседания Молодежного парламента;</w:t>
      </w:r>
    </w:p>
    <w:p w14:paraId="00000045" w14:textId="77777777" w:rsidR="004D3022" w:rsidRPr="00CF6773" w:rsidRDefault="00D96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Председатель Молодежного парламента при обсуждении вопроса об отзыве имеет право на выступление.</w:t>
      </w:r>
    </w:p>
    <w:p w14:paraId="00000046" w14:textId="26BCB064" w:rsidR="004D3022" w:rsidRPr="00CF6773" w:rsidRDefault="00D96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его обязанности временно до избрания нового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исполняет один из заместителей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парламента.</w:t>
      </w:r>
    </w:p>
    <w:p w14:paraId="00000047" w14:textId="0228B36F" w:rsidR="004D3022" w:rsidRPr="00CF6773" w:rsidRDefault="00D96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Досрочное прекращение полномочий заместителей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екретаря, пресс-секретаря Молодежного парламента осуществляется в том же порядке и по тем же основаниям, которые предусмотрены настоящей статьей для досрочного прекращения полномочий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парламента.</w:t>
      </w:r>
    </w:p>
    <w:p w14:paraId="6E7853BB" w14:textId="2248EB3C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7A4DB" w14:textId="77AEBE20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Глава 3. Права и обязанности, оценка деятельности и прекращение полномочий члена Молодежного парламента</w:t>
      </w:r>
    </w:p>
    <w:p w14:paraId="305D2A8B" w14:textId="77777777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3D8A0EFB" w:rsidR="004D3022" w:rsidRPr="00CF6773" w:rsidRDefault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8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члена Молодежного парламента</w:t>
      </w:r>
    </w:p>
    <w:p w14:paraId="00000049" w14:textId="193125CC" w:rsidR="004D3022" w:rsidRPr="00CF6773" w:rsidRDefault="00D96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Член Молодежного парламента, принимающий участие в заседании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Молодежного парламента, вправе:</w:t>
      </w:r>
    </w:p>
    <w:p w14:paraId="0000004A" w14:textId="77777777" w:rsidR="004D3022" w:rsidRPr="00CF6773" w:rsidRDefault="00D96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Вносить предложения в повестку дня заседания по порядку рассмотрения и существу обсуждаемых вопросов;</w:t>
      </w:r>
    </w:p>
    <w:p w14:paraId="0000004B" w14:textId="77777777" w:rsidR="004D3022" w:rsidRPr="00CF6773" w:rsidRDefault="00D96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обсуждении;</w:t>
      </w:r>
    </w:p>
    <w:p w14:paraId="0000004C" w14:textId="77777777" w:rsidR="004D3022" w:rsidRPr="00CF6773" w:rsidRDefault="00D96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14:paraId="0000004D" w14:textId="77777777" w:rsidR="004D3022" w:rsidRPr="00CF6773" w:rsidRDefault="00D96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Выступать с обоснованием своих предложений и по мотивам голосования;</w:t>
      </w:r>
    </w:p>
    <w:p w14:paraId="0000004E" w14:textId="77777777" w:rsidR="004D3022" w:rsidRPr="00CF6773" w:rsidRDefault="00D96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Пользоваться иными правами в соответствии с настоящим Регламентом.</w:t>
      </w:r>
    </w:p>
    <w:p w14:paraId="0000004F" w14:textId="77777777" w:rsidR="004D3022" w:rsidRPr="00CF6773" w:rsidRDefault="00D96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Член Молодежного парламента обязан принимать участие в заседаниях Молодежного парламента, комиссий, членом которых он является, а также соблюдать настоящий Регламент.</w:t>
      </w:r>
    </w:p>
    <w:p w14:paraId="00000050" w14:textId="2A12EA2C" w:rsidR="004D3022" w:rsidRPr="00CF6773" w:rsidRDefault="00D96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присутствовать на заседании Молодежного парламента, комиссии Молодежного парламента, член Молодежного парламента заблаговременно, не позднее, чем за три рабочих дня, устно или письменно информирует об этом соответственно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руководителя комиссии с указанием причин.</w:t>
      </w:r>
    </w:p>
    <w:p w14:paraId="3032E2CA" w14:textId="77777777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47BE3FD4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3927F1" w:rsidRPr="00CF67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Досрочное прекращение полномочий члена Молодежного парламента. Отзыв члена Молодежного парламента</w:t>
      </w:r>
    </w:p>
    <w:p w14:paraId="00000052" w14:textId="32AE5D45" w:rsidR="004D3022" w:rsidRPr="00CF6773" w:rsidRDefault="00D96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прекращении (об отзыве) члена Молодежного парламента принимается Молодежным парламентом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в случае:</w:t>
      </w:r>
    </w:p>
    <w:p w14:paraId="00000053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Подачи заявления членом Молодежного парламента о выходе из состава Молодежного парламента;</w:t>
      </w:r>
    </w:p>
    <w:p w14:paraId="00000054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Неявки в течение года на три заседания Молодежного парламента без уважительных причин;</w:t>
      </w:r>
    </w:p>
    <w:p w14:paraId="00000055" w14:textId="2A5C9BAC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Систематического невыполнения членом Молодежного парламента поручений Молодежного парламента и его органов в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пределах их компетенции, а так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же в связи с неудовлетворительной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оценкой деятельности, проведенной в порядке, установленной настоящим Регламентом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56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гражданина, являющегося членом Молодежного парламента;</w:t>
      </w:r>
    </w:p>
    <w:p w14:paraId="00000057" w14:textId="5A9CAD6E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Наступления обстоятельств, делающих соблюдение требований, изложенных в 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>п.2 ст.9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Молодежном парламенте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при Совете депутатов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, невозможными;</w:t>
      </w:r>
    </w:p>
    <w:p w14:paraId="00000058" w14:textId="50E34A10" w:rsidR="004D3022" w:rsidRPr="00CF6773" w:rsidRDefault="00D96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о добровольном выходе из состава Молодежного парламента, член Молодежного парламента подает письменное заявление на имя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парламента.</w:t>
      </w:r>
    </w:p>
    <w:p w14:paraId="00000059" w14:textId="4BEF638F" w:rsidR="004D3022" w:rsidRPr="00CF6773" w:rsidRDefault="00D96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Уважительными причинами отсутствия члена Молодежного парламента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Молодежного парламента, комиссий Молодежного парламента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0000005A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Заболевание или увечье члена Молодежного парламента, связанные с утратой трудоспособности;</w:t>
      </w:r>
    </w:p>
    <w:p w14:paraId="0000005B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Тяжелое состояние здоровья близких родственников (отца, матери, жены, мужа, сына, дочери, родного брата, родной сестры, дедушки, бабушки) либо участие в похоронах указанных лиц;</w:t>
      </w:r>
    </w:p>
    <w:p w14:paraId="0000005C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Препятствие, возникшее в результате обстоятельств, не зависящих от воли члена Молодежного парламента;</w:t>
      </w:r>
    </w:p>
    <w:p w14:paraId="0000005D" w14:textId="77777777" w:rsidR="004D3022" w:rsidRPr="00CF6773" w:rsidRDefault="00D96D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причины, признанные уважительными Молодежного парламента.</w:t>
      </w:r>
    </w:p>
    <w:p w14:paraId="0000005E" w14:textId="2B3333FA" w:rsidR="004D3022" w:rsidRPr="00CF6773" w:rsidRDefault="00D96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члена Молодежного парламента, из числа консультантов в состав избирается новый кандидат, открытым голосованием простым большинством голосов.</w:t>
      </w:r>
    </w:p>
    <w:p w14:paraId="665DDA6E" w14:textId="308D4F03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35B32" w14:textId="160FE64F" w:rsidR="00007FA5" w:rsidRPr="00CF6773" w:rsidRDefault="00007FA5" w:rsidP="00007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10. Критерии оценки деятельности члена Молодежного парламента</w:t>
      </w:r>
    </w:p>
    <w:p w14:paraId="6C6E7277" w14:textId="77777777" w:rsidR="00007FA5" w:rsidRPr="00CF6773" w:rsidRDefault="00007FA5" w:rsidP="00007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A2F3F" w14:textId="56280B5B" w:rsidR="00007FA5" w:rsidRPr="00CF6773" w:rsidRDefault="00007FA5" w:rsidP="00007F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основании статьи 16 Положения о Молодежном парламенте, ежемесячно осуществляется оценка деятельности члена Молодежного парламента.</w:t>
      </w:r>
    </w:p>
    <w:p w14:paraId="41637301" w14:textId="4EFDF1D3" w:rsidR="00007FA5" w:rsidRPr="00CF6773" w:rsidRDefault="00A302FF" w:rsidP="00007F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Деятельность членов Молодежного парламента оценивается по следующим критериям</w:t>
      </w:r>
      <w:r w:rsidR="00007FA5" w:rsidRPr="00CF6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3FD584" w14:textId="6E3710E6" w:rsidR="00007FA5" w:rsidRPr="00CF6773" w:rsidRDefault="00A302FF" w:rsidP="00007FA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</w:p>
    <w:p w14:paraId="0BDFC73E" w14:textId="0A941A64" w:rsidR="00A302FF" w:rsidRPr="00CF6773" w:rsidRDefault="00A302FF" w:rsidP="00007FA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Взаимодействие с МОМП;</w:t>
      </w:r>
    </w:p>
    <w:p w14:paraId="6EC52F37" w14:textId="34ABB27E" w:rsidR="00A302FF" w:rsidRPr="00CF6773" w:rsidRDefault="00080418" w:rsidP="00007FA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Работа на территории;</w:t>
      </w:r>
    </w:p>
    <w:p w14:paraId="39EB4C96" w14:textId="3E0ACC05" w:rsidR="00080418" w:rsidRPr="00CF6773" w:rsidRDefault="008740CA" w:rsidP="00007FA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773">
        <w:rPr>
          <w:rFonts w:ascii="Times New Roman" w:eastAsia="Times New Roman" w:hAnsi="Times New Roman" w:cs="Times New Roman"/>
          <w:sz w:val="24"/>
          <w:szCs w:val="24"/>
        </w:rPr>
        <w:t>Медийность</w:t>
      </w:r>
      <w:proofErr w:type="spellEnd"/>
      <w:r w:rsidRPr="00CF6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1A71F" w14:textId="792D3661" w:rsidR="008740CA" w:rsidRPr="00CF6773" w:rsidRDefault="008740CA" w:rsidP="00007FA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Отчетность.</w:t>
      </w:r>
    </w:p>
    <w:p w14:paraId="2D3C1133" w14:textId="4087AD89" w:rsidR="00080418" w:rsidRPr="00CF6773" w:rsidRDefault="00080418" w:rsidP="0008041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«Активность»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соответствие следующим требованиям:</w:t>
      </w:r>
    </w:p>
    <w:p w14:paraId="3BFCE181" w14:textId="7373DEC8" w:rsidR="00080418" w:rsidRPr="00CF6773" w:rsidRDefault="00080418" w:rsidP="00080418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решений заседания и поручений Молодежного парламента (по 1 баллу за каждое </w:t>
      </w:r>
      <w:r w:rsidR="005C18B5" w:rsidRPr="00CF677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поручени</w:t>
      </w:r>
      <w:r w:rsidR="005C18B5" w:rsidRPr="00CF67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9455D49" w14:textId="29E35A8B" w:rsidR="00080418" w:rsidRPr="00CF6773" w:rsidRDefault="00007FA5" w:rsidP="00080418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Участие в заседаниях Молодежного парламента</w:t>
      </w:r>
      <w:r w:rsidR="00080418" w:rsidRPr="00CF6773">
        <w:rPr>
          <w:rFonts w:ascii="Times New Roman" w:eastAsia="Times New Roman" w:hAnsi="Times New Roman" w:cs="Times New Roman"/>
          <w:sz w:val="24"/>
          <w:szCs w:val="24"/>
        </w:rPr>
        <w:t xml:space="preserve"> (1 балл за участие).</w:t>
      </w:r>
    </w:p>
    <w:p w14:paraId="5F4E59D1" w14:textId="7AE2521E" w:rsidR="00007FA5" w:rsidRPr="00CF6773" w:rsidRDefault="00080418" w:rsidP="00080418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случае, если член Мо</w:t>
      </w:r>
      <w:r w:rsidR="005C18B5" w:rsidRPr="00CF6773">
        <w:rPr>
          <w:rFonts w:ascii="Times New Roman" w:eastAsia="Times New Roman" w:hAnsi="Times New Roman" w:cs="Times New Roman"/>
          <w:sz w:val="24"/>
          <w:szCs w:val="24"/>
        </w:rPr>
        <w:t>лодежного парламента не выполнял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решения и поручения Молодежного парламента, </w:t>
      </w:r>
      <w:r w:rsidR="005C18B5" w:rsidRPr="00CF6773">
        <w:rPr>
          <w:rFonts w:ascii="Times New Roman" w:eastAsia="Times New Roman" w:hAnsi="Times New Roman" w:cs="Times New Roman"/>
          <w:sz w:val="24"/>
          <w:szCs w:val="24"/>
        </w:rPr>
        <w:t>за исполнение которых он был назначен ответственным, и у него не было уважительных причин неисполнения, начисляются штрафные баллы ( -1 балл за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 xml:space="preserve"> каждое просроченное поручение).</w:t>
      </w:r>
    </w:p>
    <w:p w14:paraId="1F0C8BA2" w14:textId="77D043D0" w:rsidR="00007FA5" w:rsidRPr="00CF6773" w:rsidRDefault="005C18B5" w:rsidP="005C18B5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«Взаимодействие с МОМП»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соответствие следующим требованиям:</w:t>
      </w:r>
    </w:p>
    <w:p w14:paraId="3F557B47" w14:textId="332DE47B" w:rsidR="00007FA5" w:rsidRPr="00CF6773" w:rsidRDefault="005C18B5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Участие в выполнении задач, установленных Московским областным молодежным парламенто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>м (по 1 баллу за каждую задачу).</w:t>
      </w:r>
    </w:p>
    <w:p w14:paraId="1F9E5F84" w14:textId="0C8DB273" w:rsidR="00007FA5" w:rsidRPr="00CF6773" w:rsidRDefault="005C18B5" w:rsidP="005C18B5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«Работа на территории»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соответствие следующим требованиям:</w:t>
      </w:r>
    </w:p>
    <w:p w14:paraId="19C307DF" w14:textId="49E162E9" w:rsidR="00007FA5" w:rsidRPr="00CF6773" w:rsidRDefault="005C18B5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Приём обращений молодежи членом Молодежного парламента (2 балла в месяц в случае наличия обращений);</w:t>
      </w:r>
    </w:p>
    <w:p w14:paraId="669C7410" w14:textId="5AAA92FC" w:rsidR="005C18B5" w:rsidRPr="00CF6773" w:rsidRDefault="005C18B5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Проведение работы по решению обращений (от 0 до 3 баллов в месяц);</w:t>
      </w:r>
    </w:p>
    <w:p w14:paraId="5CD5AE5B" w14:textId="15FBBBDA" w:rsidR="005C18B5" w:rsidRPr="00CF6773" w:rsidRDefault="005C18B5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Проведение встреч с молодежью (3 балла за месяц в случае наличия встреч);</w:t>
      </w:r>
    </w:p>
    <w:p w14:paraId="756256F6" w14:textId="6CAE4A25" w:rsidR="005C18B5" w:rsidRPr="00CF6773" w:rsidRDefault="008740CA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Привлечение консультантов Молодежного парламента (1 балл в месяц в случае привлечения консультантов).</w:t>
      </w:r>
    </w:p>
    <w:p w14:paraId="755F5D75" w14:textId="2BE1D28D" w:rsidR="0063180F" w:rsidRPr="00CF6773" w:rsidRDefault="0063180F" w:rsidP="005C18B5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Начисление баллов по решению обращений осуществляется Советом Молодежного парламента на основании информации, предоставленной председателем Молодежного парламента или по его поручению заместителем председателя Молодежного парламента.</w:t>
      </w:r>
    </w:p>
    <w:p w14:paraId="5D679D7F" w14:textId="1EC754E1" w:rsidR="008740CA" w:rsidRPr="00CF6773" w:rsidRDefault="008740CA" w:rsidP="008740CA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Медийность</w:t>
      </w:r>
      <w:proofErr w:type="spellEnd"/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соответствие следующим требованиям </w:t>
      </w:r>
    </w:p>
    <w:p w14:paraId="283F7B41" w14:textId="5D755B52" w:rsidR="008740CA" w:rsidRPr="00CF6773" w:rsidRDefault="00007FA5" w:rsidP="008740CA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Публикации о своём участии в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 xml:space="preserve"> работе Молодежного парламента – не менее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поводов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в месяц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«</w:t>
      </w:r>
      <w:proofErr w:type="spellStart"/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>» (2 балла в выполнения требования);</w:t>
      </w:r>
    </w:p>
    <w:p w14:paraId="467FA577" w14:textId="5CD20426" w:rsidR="00007FA5" w:rsidRPr="00CF6773" w:rsidRDefault="00007FA5" w:rsidP="008740CA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Участие в реализации </w:t>
      </w:r>
      <w:proofErr w:type="spellStart"/>
      <w:r w:rsidRPr="00CF6773">
        <w:rPr>
          <w:rFonts w:ascii="Times New Roman" w:eastAsia="Times New Roman" w:hAnsi="Times New Roman" w:cs="Times New Roman"/>
          <w:sz w:val="24"/>
          <w:szCs w:val="24"/>
        </w:rPr>
        <w:t>медийных</w:t>
      </w:r>
      <w:proofErr w:type="spellEnd"/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задач (</w:t>
      </w:r>
      <w:proofErr w:type="spellStart"/>
      <w:r w:rsidRPr="00CF6773">
        <w:rPr>
          <w:rFonts w:ascii="Times New Roman" w:eastAsia="Times New Roman" w:hAnsi="Times New Roman" w:cs="Times New Roman"/>
          <w:sz w:val="24"/>
          <w:szCs w:val="24"/>
        </w:rPr>
        <w:t>репосты</w:t>
      </w:r>
      <w:proofErr w:type="spellEnd"/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, публикации в рамках информационных кампаний) </w:t>
      </w:r>
      <w:r w:rsidR="008740CA" w:rsidRPr="00CF6773">
        <w:rPr>
          <w:rFonts w:ascii="Times New Roman" w:eastAsia="Times New Roman" w:hAnsi="Times New Roman" w:cs="Times New Roman"/>
          <w:sz w:val="24"/>
          <w:szCs w:val="24"/>
        </w:rPr>
        <w:t>– 1 балл за месяц в случае выполнения задач.</w:t>
      </w:r>
    </w:p>
    <w:p w14:paraId="7FF61478" w14:textId="454612E7" w:rsidR="008740CA" w:rsidRPr="00CF6773" w:rsidRDefault="008740CA" w:rsidP="008740CA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«Отчетность»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соответствие следующим требованиям:</w:t>
      </w:r>
    </w:p>
    <w:p w14:paraId="2C5011A5" w14:textId="2BBCF265" w:rsidR="008740CA" w:rsidRPr="00CF6773" w:rsidRDefault="0063180F" w:rsidP="008740CA">
      <w:pPr>
        <w:pStyle w:val="a5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Сдача отчета о деятельности за месяц до 25 числа отчетного месяца включительно.</w:t>
      </w:r>
    </w:p>
    <w:p w14:paraId="0AABDB25" w14:textId="758D4440" w:rsidR="0063180F" w:rsidRPr="00CF6773" w:rsidRDefault="0063180F" w:rsidP="006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0399F" w14:textId="50FD678B" w:rsidR="0063180F" w:rsidRPr="00CF6773" w:rsidRDefault="0063180F" w:rsidP="006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11. Порядок оценки деятельности члена Молодежного парламента</w:t>
      </w:r>
    </w:p>
    <w:p w14:paraId="247A16A4" w14:textId="77777777" w:rsidR="0063180F" w:rsidRPr="00CF6773" w:rsidRDefault="0063180F" w:rsidP="006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C8D27" w14:textId="78B19EAA" w:rsidR="0063180F" w:rsidRPr="00CF6773" w:rsidRDefault="0063180F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Член Молодежного парламента ежемесячно до 25 числа отчетного месяца присылает отчет о своей деятельности в форме, установленной Советом Молодежного парламента.</w:t>
      </w:r>
    </w:p>
    <w:p w14:paraId="480FF8A5" w14:textId="72082098" w:rsidR="0063180F" w:rsidRPr="00CF6773" w:rsidRDefault="0063180F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отчетов, секретарь Молодежного парламента готовит проект решения об оценке деятельности членов Молодежного парламента.</w:t>
      </w:r>
    </w:p>
    <w:p w14:paraId="2128760A" w14:textId="77777777" w:rsidR="0063180F" w:rsidRPr="00CF6773" w:rsidRDefault="0063180F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Решение об оценке деятельности членов Молодежного парламента за отчетный месяц принимает Совет Молодежного парламента в срок до 1 числа месяца, следующего за отчетным.</w:t>
      </w:r>
    </w:p>
    <w:p w14:paraId="3CD76A6B" w14:textId="7461E232" w:rsidR="0063180F" w:rsidRPr="00CF6773" w:rsidRDefault="0063180F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основании критериев, установленных в ч. 3-7 ст. 10 настоящего Регламента, деятельность члена Молодежного парламента может быть оценена:</w:t>
      </w:r>
    </w:p>
    <w:p w14:paraId="6A2F7E4A" w14:textId="583DD941" w:rsidR="0063180F" w:rsidRPr="00CF6773" w:rsidRDefault="0063180F" w:rsidP="0063180F">
      <w:pPr>
        <w:pStyle w:val="a5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«отлично» в случае, </w:t>
      </w:r>
      <w:r w:rsidR="004A3933" w:rsidRPr="00CF6773">
        <w:rPr>
          <w:rFonts w:ascii="Times New Roman" w:eastAsia="Times New Roman" w:hAnsi="Times New Roman" w:cs="Times New Roman"/>
          <w:sz w:val="24"/>
          <w:szCs w:val="24"/>
        </w:rPr>
        <w:t>если член Молодежного парламента набрал за выполнение требований 10 и более баллов;</w:t>
      </w:r>
    </w:p>
    <w:p w14:paraId="34CF1FB4" w14:textId="7F824549" w:rsidR="004A3933" w:rsidRPr="00CF6773" w:rsidRDefault="004A3933" w:rsidP="0063180F">
      <w:pPr>
        <w:pStyle w:val="a5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«удовлетворительно» в случае, если член Молодежного парламента набрал за выполнение требований от 5 до 9 баллов;</w:t>
      </w:r>
    </w:p>
    <w:p w14:paraId="43A8EB2B" w14:textId="70F0A0AC" w:rsidR="004A3933" w:rsidRPr="00CF6773" w:rsidRDefault="004A3933" w:rsidP="0063180F">
      <w:pPr>
        <w:pStyle w:val="a5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«неудовлетворительно» в случае, если член Молодежного парламента набрал за выполнение требований 4 и менее баллов.</w:t>
      </w:r>
    </w:p>
    <w:p w14:paraId="6185321E" w14:textId="7AE2B269" w:rsidR="004A3933" w:rsidRPr="00CF6773" w:rsidRDefault="004A3933" w:rsidP="004A3933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Итоги оценки деятельности оформляются в виде таблицы, содержащие численные показатели деятельности членов Молодежного парламента по каждому критерию. Позиции, содержащие результаты членов Молодежного парламента, получивших оценку «отлично», выделяются зелёным цветов, «удовлетворительно» - жёлтым цветом, «неудовлетворительно» - красным цветом.</w:t>
      </w:r>
    </w:p>
    <w:p w14:paraId="65E363CC" w14:textId="2C9F0FAA" w:rsidR="004A3933" w:rsidRPr="00CF6773" w:rsidRDefault="004A3933" w:rsidP="004A3933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об итогах оценки деятельности членов Молодежного парламента, Совет Молодежного парламента имеет право </w:t>
      </w:r>
      <w:r w:rsidR="003B0D42" w:rsidRPr="00CF6773">
        <w:rPr>
          <w:rFonts w:ascii="Times New Roman" w:eastAsia="Times New Roman" w:hAnsi="Times New Roman" w:cs="Times New Roman"/>
          <w:sz w:val="24"/>
          <w:szCs w:val="24"/>
        </w:rPr>
        <w:t>вынести на рассмотрение заседания Молодежного парламента проект решения о досрочном прекращении полномочий члена Молодежного парламента в соответствии с п. 1.3 ч. 1 ст. 9 настоящего Регламента.</w:t>
      </w:r>
    </w:p>
    <w:p w14:paraId="71CC4D95" w14:textId="74F226BF" w:rsidR="0063180F" w:rsidRPr="00CF6773" w:rsidRDefault="0063180F" w:rsidP="006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CEFAC" w14:textId="77777777" w:rsidR="00007FA5" w:rsidRPr="00CF6773" w:rsidRDefault="00007FA5" w:rsidP="00392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0E00899B" w:rsidR="004D3022" w:rsidRPr="00CF6773" w:rsidRDefault="00602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Глава 4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Органы Молодежного парламента</w:t>
      </w:r>
    </w:p>
    <w:p w14:paraId="00000060" w14:textId="23DE87CA" w:rsidR="004D3022" w:rsidRPr="00CF6773" w:rsidRDefault="00207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hAnsi="Times New Roman" w:cs="Times New Roman"/>
          <w:b/>
          <w:sz w:val="24"/>
        </w:rPr>
        <w:t>Статья 12</w:t>
      </w:r>
      <w:r w:rsidR="00D96D02" w:rsidRPr="00CF6773">
        <w:rPr>
          <w:rFonts w:ascii="Times New Roman" w:hAnsi="Times New Roman" w:cs="Times New Roman"/>
          <w:b/>
          <w:sz w:val="24"/>
        </w:rPr>
        <w:t>.</w:t>
      </w:r>
      <w:r w:rsidR="00D96D02" w:rsidRPr="00CF6773">
        <w:rPr>
          <w:b/>
          <w:sz w:val="24"/>
        </w:rPr>
        <w:t xml:space="preserve"> </w:t>
      </w:r>
      <w:r w:rsidR="003927F1" w:rsidRPr="00CF6773">
        <w:rPr>
          <w:rFonts w:ascii="Times New Roman" w:eastAsia="Times New Roman" w:hAnsi="Times New Roman" w:cs="Times New Roman"/>
          <w:b/>
          <w:sz w:val="24"/>
          <w:szCs w:val="24"/>
        </w:rPr>
        <w:t>Совет Молоде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жного парламента</w:t>
      </w:r>
    </w:p>
    <w:p w14:paraId="00000061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Совет Молодёжного парламента создается для организации и координации деятельности Молодёжного парламента, комиссий Молодёжного парламента, выполнения принятых Молодёжным парламентом решений, подготовки согласованных решений по спорным вопросам, находящимся на рассмотрении Молодёжного парламента, осуществления иных полномочий, предусмотренных настоящим Регламентом.</w:t>
      </w:r>
    </w:p>
    <w:p w14:paraId="00000063" w14:textId="4B585CF0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Членами Совета М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олодёжного парламента являются п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редседатель Молодёжного парламента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заместитель(-ли)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, секретарь Молодежного парламента, 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Молодежного парламента,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руководители комиссий.</w:t>
      </w:r>
    </w:p>
    <w:p w14:paraId="00000064" w14:textId="77777777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заседании Совета Молодёжного парламента по решению Совета Молодёжного парламента могут принимать участие члены Молодёжного парламента.</w:t>
      </w:r>
    </w:p>
    <w:p w14:paraId="00000065" w14:textId="47B64487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заседании Совета Молодёжного парламента с правом совещательного голоса могут присутствовать депутаты Совета депутатов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6" w14:textId="77777777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Совета Молодёжного парламента проводятся открыто.</w:t>
      </w:r>
    </w:p>
    <w:p w14:paraId="00000067" w14:textId="77777777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Совета Молодёжного парламента проводятся по мере необходимости, но не реже одного раза в месяц.</w:t>
      </w:r>
    </w:p>
    <w:p w14:paraId="00000068" w14:textId="524342E8" w:rsidR="004D3022" w:rsidRPr="00CF6773" w:rsidRDefault="00D96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Дата проведения заседания Совета Молод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ёжного парламента определяется п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редседателем Молодёжного парламента.</w:t>
      </w:r>
    </w:p>
    <w:p w14:paraId="00000069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6BEED9C8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13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.  Полномочия Совета </w:t>
      </w:r>
      <w:r w:rsidR="003927F1" w:rsidRPr="00CF6773">
        <w:rPr>
          <w:rFonts w:ascii="Times New Roman" w:eastAsia="Times New Roman" w:hAnsi="Times New Roman" w:cs="Times New Roman"/>
          <w:b/>
          <w:sz w:val="24"/>
          <w:szCs w:val="24"/>
        </w:rPr>
        <w:t>Молоде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жного парламента</w:t>
      </w:r>
    </w:p>
    <w:p w14:paraId="0000006B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062EEF89" w:rsidR="004D3022" w:rsidRPr="00CF6773" w:rsidRDefault="003927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 Молоде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жного парламента осуществляет следующие полномочия:</w:t>
      </w:r>
    </w:p>
    <w:p w14:paraId="0000006D" w14:textId="0C3CDEB6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мирует повестку заседания Молоде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жного парламента на основе предложений комиссий Молодёжного парламента, с учетом плана работы Молодёжного парламента;</w:t>
      </w:r>
    </w:p>
    <w:p w14:paraId="0000006E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Подготавливает предложения по распределению обязанностей между членами Молодёжного парламента и представляет их на утверждение Молодёжного парламента;</w:t>
      </w:r>
    </w:p>
    <w:p w14:paraId="0000006F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Готовит соответствующие предложения, рекомендации по вопросам деятельности Молодёжного парламента, для рассмотрения их на заседаниях комиссий Молодёжного парламента, заседании Молодёжного парламента;</w:t>
      </w:r>
    </w:p>
    <w:p w14:paraId="00000070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Готовит предложения по доработке проектов решений Молодёжного парламента, либо формулирует поправки;</w:t>
      </w:r>
    </w:p>
    <w:p w14:paraId="00000071" w14:textId="366FDAA4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Созывает по предложению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Молодёжного парламента, по требованию членов Молодёжного парламента, поддержанному не менее чем одной третью голосов от общего числа членов Молодёжного парламента, внеочередные заседания Молодёжного парламента и определяет даты их проведения;</w:t>
      </w:r>
    </w:p>
    <w:p w14:paraId="00000072" w14:textId="01199178" w:rsidR="004D3022" w:rsidRPr="00CF6773" w:rsidRDefault="0020761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Дает поручения п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редседателю Молодёжного парламента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заместителю(-ям)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секретарю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руководителям комиссий Молодёжного парламента, членам Молодёжного парламента по исполнению решений Молодёжного парламента, организации деятельности Молодёжного парламента;</w:t>
      </w:r>
    </w:p>
    <w:p w14:paraId="00000073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Дает предложения о проведении совместных заседаний комиссий Молодёжного парламента;</w:t>
      </w:r>
    </w:p>
    <w:p w14:paraId="00000074" w14:textId="2D92EAB5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Рассматривает план работы Молодёжного парламента на год, планы мероприятий по взаимодействию Молодёжного парламента с Советом депутатов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Кашира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, иными государственными органами, органами местного 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>самоуправления городского округа Кашира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Московской области, организациями, общественными объединениями и представляет их на утверждение Молодёжного парламента;</w:t>
      </w:r>
    </w:p>
    <w:p w14:paraId="00000075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Рассматривает проект ежегодного доклада о деятельности Молодёжного парламента перед его утверждением Молодежным парламентом;</w:t>
      </w:r>
    </w:p>
    <w:p w14:paraId="00000076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Готовит согласованные решения Совета Молодёжного парламента по спорным вопросам, находящимся на рассмотрении Молодёжного парламента;</w:t>
      </w:r>
    </w:p>
    <w:p w14:paraId="00000077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Контролирует исполнение принятых Молодёжным парламентом решений, анализирует и обобщает ход выполнения решений, принятых Молодёжным парламентом;</w:t>
      </w:r>
    </w:p>
    <w:p w14:paraId="00000078" w14:textId="3977A964" w:rsidR="004D3022" w:rsidRPr="00CF6773" w:rsidRDefault="0020761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Принимает решения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 xml:space="preserve"> об оценке деятельности членов Молодежного парламента в порядке, установленном настоящим Регламентом.</w:t>
      </w:r>
    </w:p>
    <w:p w14:paraId="00000079" w14:textId="77777777" w:rsidR="004D3022" w:rsidRPr="00CF6773" w:rsidRDefault="00D96D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Решает иные вопросы организации деятельности Молодёжного парламента в соответствии с настоящим Регламентом.</w:t>
      </w:r>
    </w:p>
    <w:p w14:paraId="0000007A" w14:textId="451BA64F" w:rsidR="004D3022" w:rsidRPr="00CF6773" w:rsidRDefault="00D96D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Заседание Совет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а Молодёжного парламента ведет п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Молодёжного парламента. Председатель Молодёжного парламента вправе поручить вести заседание Совета Молодёжного парламента 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заместителю 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B" w14:textId="671DE64E" w:rsidR="004D3022" w:rsidRPr="00CF6773" w:rsidRDefault="00D96D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Решения Совета Молодёжного парламента, иные документы могут приобщаться к материалам по любому из вопросов и могут быть оглашены на за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седании Молодёжного парламента п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редседателем Молодёжного парламента.</w:t>
      </w:r>
    </w:p>
    <w:p w14:paraId="13B16E84" w14:textId="77777777" w:rsidR="003927F1" w:rsidRPr="00CF6773" w:rsidRDefault="003927F1" w:rsidP="00392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1402AC11" w:rsidR="004D3022" w:rsidRPr="00CF6773" w:rsidRDefault="004039A6" w:rsidP="0060219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14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Комиссии Молодежного парламента</w:t>
      </w:r>
    </w:p>
    <w:p w14:paraId="0000007D" w14:textId="77777777" w:rsidR="004D3022" w:rsidRPr="00CF6773" w:rsidRDefault="00D96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формирует из числа членов Молодежного парламента комиссии Молодежного парламента (далее — комиссии). Комиссии ответственны перед Молодежным парламентом и ему подотчетны.</w:t>
      </w:r>
    </w:p>
    <w:p w14:paraId="0000007E" w14:textId="77777777" w:rsidR="004D3022" w:rsidRPr="00CF6773" w:rsidRDefault="00D96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комиссий и основные вопросы их ведения устанавливаются на заседании Молодежного парламента.</w:t>
      </w:r>
    </w:p>
    <w:p w14:paraId="0000007F" w14:textId="77777777" w:rsidR="004D3022" w:rsidRPr="00CF6773" w:rsidRDefault="00D96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вправе вносить изменения в перечень комиссий, а также изменять вопросы их ведения, принимать решения об упразднении существующих комиссий и созданию новых комиссий.</w:t>
      </w:r>
    </w:p>
    <w:p w14:paraId="00000080" w14:textId="77777777" w:rsidR="004D3022" w:rsidRPr="00CF6773" w:rsidRDefault="00D96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Комиссия, в соответствии с вопросами ее ведения (далее — профильная комиссия), рассматривает вопросы, принимает решения, осуществляет подготовку проектов решений заседания Молодежного парламента и иную деятельность, закрепленную за ней Молодежным парламентом.</w:t>
      </w:r>
    </w:p>
    <w:p w14:paraId="5E441B8D" w14:textId="4F22F3FD" w:rsidR="0078630E" w:rsidRPr="00CF6773" w:rsidRDefault="007863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Комиссия состоит не менее чем из 3 членов Молодёжного парламента, утверждённых в её состав </w:t>
      </w:r>
      <w:r w:rsidR="003927F1" w:rsidRPr="00CF6773">
        <w:rPr>
          <w:rFonts w:ascii="Times New Roman" w:eastAsia="Times New Roman" w:hAnsi="Times New Roman" w:cs="Times New Roman"/>
          <w:sz w:val="24"/>
          <w:szCs w:val="24"/>
        </w:rPr>
        <w:t>решением Молоде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жного парламента.</w:t>
      </w:r>
    </w:p>
    <w:p w14:paraId="00000081" w14:textId="71CCF0F0" w:rsidR="004D3022" w:rsidRPr="00CF6773" w:rsidRDefault="00D96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комиссий проводятся не реже одного раза в месяц.</w:t>
      </w:r>
    </w:p>
    <w:p w14:paraId="76D877B7" w14:textId="3EA4C4BF" w:rsidR="0078630E" w:rsidRPr="00CF6773" w:rsidRDefault="00D96D02" w:rsidP="007863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Общее руководство работой комиссии осуществляет Руководитель комиссии. Руководитель комиссии избирается из числа членов Молодежного парламента на заседании Молодежного парламента.</w:t>
      </w:r>
    </w:p>
    <w:p w14:paraId="00000083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56106835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15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Рабочие группы Молодежного парламента</w:t>
      </w:r>
    </w:p>
    <w:p w14:paraId="00000085" w14:textId="77777777" w:rsidR="004D3022" w:rsidRPr="00CF6773" w:rsidRDefault="00D96D0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формирует из числа членов и консультантов Молодежного парламента Рабочие группы Молодежного парламента (далее – рабочие группы). Рабочие группы являются временными органами Молодежного парламента и формируются в целях реализации отдельных решений Молодежного парламента.</w:t>
      </w:r>
    </w:p>
    <w:p w14:paraId="00000086" w14:textId="77777777" w:rsidR="004D3022" w:rsidRPr="00CF6773" w:rsidRDefault="00D96D0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Решение о формировании рабочей группы, об избрании руководителя рабочей группы, о сроке деятельности рабочей группы принимается на заседании Молодежного парламента.</w:t>
      </w:r>
    </w:p>
    <w:p w14:paraId="00000087" w14:textId="77777777" w:rsidR="004D3022" w:rsidRPr="00CF6773" w:rsidRDefault="00D96D0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CF6773">
        <w:rPr>
          <w:rFonts w:ascii="Times New Roman" w:eastAsia="Times New Roman" w:hAnsi="Times New Roman" w:cs="Times New Roman"/>
          <w:sz w:val="24"/>
          <w:szCs w:val="24"/>
        </w:rPr>
        <w:t>Рабочая группа ответственна и подотчётна перед Молодежным парламентом.</w:t>
      </w:r>
    </w:p>
    <w:p w14:paraId="00000088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FCF58C5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16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Консультанты Молодёжного парламента</w:t>
      </w:r>
    </w:p>
    <w:p w14:paraId="0000008A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B" w14:textId="77777777" w:rsidR="004D3022" w:rsidRPr="00CF6773" w:rsidRDefault="00D96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Молодёжном парламенте на общественных началах могут привлекаться любые лица, обладающие необходимым практическим опытом, полезным для деятельности Молодёжного парламента (далее – Консультанты).</w:t>
      </w:r>
    </w:p>
    <w:p w14:paraId="0000008C" w14:textId="69AFC327" w:rsidR="004D3022" w:rsidRPr="00CF6773" w:rsidRDefault="00D96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Консультанты обладают правом совещательного голоса, и могут присутствовать по приглашению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Молодёжного парламента на любых заседаниях Молодежного парламента</w:t>
      </w:r>
    </w:p>
    <w:p w14:paraId="0000008D" w14:textId="6285291F" w:rsidR="004D3022" w:rsidRPr="00CF6773" w:rsidRDefault="00D96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Число Консультантов не ограничено.</w:t>
      </w:r>
    </w:p>
    <w:p w14:paraId="298763E1" w14:textId="77777777" w:rsidR="00DA583A" w:rsidRPr="00CF6773" w:rsidRDefault="00DA583A" w:rsidP="00DA5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2EC2F2CA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Глава 5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Общий порядок работы Молодежного парламента.</w:t>
      </w:r>
    </w:p>
    <w:p w14:paraId="0000008F" w14:textId="0AA9DE9C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17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Формы деятельности Молодежного парламента</w:t>
      </w:r>
    </w:p>
    <w:p w14:paraId="00000090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осуществляет свою деятельность в следующих формах:</w:t>
      </w:r>
    </w:p>
    <w:p w14:paraId="659286DA" w14:textId="03BF900F" w:rsidR="00207617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Молодежного парламента;</w:t>
      </w:r>
    </w:p>
    <w:p w14:paraId="02071CBB" w14:textId="3F3D0337" w:rsidR="00207617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комиссий;</w:t>
      </w:r>
    </w:p>
    <w:p w14:paraId="3BCA1744" w14:textId="77777777" w:rsidR="00207617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рабочих групп;</w:t>
      </w:r>
    </w:p>
    <w:p w14:paraId="423F33A7" w14:textId="77777777" w:rsidR="00207617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общественные слушания;</w:t>
      </w:r>
    </w:p>
    <w:p w14:paraId="0DC81DC3" w14:textId="77777777" w:rsidR="00207617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конференции, «круглые столы», семинары, форумы;</w:t>
      </w:r>
    </w:p>
    <w:p w14:paraId="00000096" w14:textId="157D5117" w:rsidR="004D3022" w:rsidRPr="00CF6773" w:rsidRDefault="00D96D02" w:rsidP="00207617">
      <w:pPr>
        <w:pStyle w:val="a5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в иных формах, установленных 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и решениями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Молод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>ежного парламента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039C98AE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Основной формой работы Молодежного парламента являются заседания Молодежного парламента.</w:t>
      </w:r>
    </w:p>
    <w:p w14:paraId="4C9C199E" w14:textId="77777777" w:rsidR="00DA583A" w:rsidRPr="00CF6773" w:rsidRDefault="00DA583A" w:rsidP="00DA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1EAEF39D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18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Планирование работы Молодежного парламента</w:t>
      </w:r>
    </w:p>
    <w:p w14:paraId="00000099" w14:textId="01DE05EF" w:rsidR="004D3022" w:rsidRPr="00CF6773" w:rsidRDefault="00D96D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Молодежный парламент организует работу на основе</w:t>
      </w:r>
      <w:r w:rsidR="00207617" w:rsidRPr="00CF6773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работы и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Молодежного парламента на текущий год.</w:t>
      </w:r>
    </w:p>
    <w:p w14:paraId="0000009A" w14:textId="2CF3A38C" w:rsidR="004D3022" w:rsidRPr="00CF6773" w:rsidRDefault="004039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Программа и п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лан работы Молодежного парламента на текущий год формируется на основании планов работы комиссий Молодежного парламента, решений (рекомендаций) Молодежного парламента.</w:t>
      </w:r>
    </w:p>
    <w:p w14:paraId="0000009B" w14:textId="52359B83" w:rsidR="004D3022" w:rsidRPr="00CF6773" w:rsidRDefault="004039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Программа и план </w:t>
      </w:r>
      <w:r w:rsidR="00D96D02" w:rsidRPr="00CF6773">
        <w:rPr>
          <w:rFonts w:ascii="Times New Roman" w:eastAsia="Times New Roman" w:hAnsi="Times New Roman" w:cs="Times New Roman"/>
          <w:sz w:val="24"/>
          <w:szCs w:val="24"/>
        </w:rPr>
        <w:t>работы Молодежного парламента на текущий год принимается на заседании Молодежного парламента большинством голосов от числа членов Молодежного парламента, присутствующих на заседании Молодежного парламента.</w:t>
      </w:r>
    </w:p>
    <w:p w14:paraId="6D80F7D1" w14:textId="77777777" w:rsidR="00DA583A" w:rsidRPr="00CF6773" w:rsidRDefault="00DA583A" w:rsidP="00DA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5A365B39" w:rsidR="004D3022" w:rsidRPr="00CF6773" w:rsidRDefault="004039A6" w:rsidP="004039A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19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подготовки повестки заседания Молодежного парламента</w:t>
      </w:r>
    </w:p>
    <w:p w14:paraId="0000009D" w14:textId="5C2EB356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повестки дня заседания Молодежного парламента направляются на имя </w:t>
      </w:r>
      <w:r w:rsidR="004039A6" w:rsidRPr="00CF6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парламента. Одновременно с предложениями по проекту повестки дня заседания Молодежного парламента, должны быть представлены проекты решений Молодежного парламента по вопросам, предлагаемым для вынесения на заседание Молодежного парламента, и необходимые материалы.</w:t>
      </w:r>
    </w:p>
    <w:p w14:paraId="0000009E" w14:textId="77777777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проекте повестки дня заседания Молодежного парламента указываются вопросы, предложенные к рассмотрению на заседании Молодежного парламента, фамилии лиц, выступающих с докладом и содокладом.</w:t>
      </w:r>
    </w:p>
    <w:p w14:paraId="0000009F" w14:textId="7C6595C0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Проект повестки дня заседания Молодежного парламента </w:t>
      </w:r>
      <w:r w:rsidR="004039A6" w:rsidRPr="00CF677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Советом Молодежного парламента и направляется членам Молодежного парламента секретарем Молодежного парламента с необходимыми материалами не менее чем за </w:t>
      </w:r>
      <w:r w:rsidR="004039A6" w:rsidRPr="00CF677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рабочих дня до заседания Молодежного парламента.</w:t>
      </w:r>
    </w:p>
    <w:p w14:paraId="000000A0" w14:textId="77777777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заседании Молодежного парламента, по предложению членов Молодежного парламента, в повестку дня заседания могут быть включены дополнительные вопросы.</w:t>
      </w:r>
    </w:p>
    <w:p w14:paraId="000000A1" w14:textId="279D7253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Дополнительные вопросы включаются в повестку дня заседания Мол</w:t>
      </w:r>
      <w:r w:rsidR="004039A6" w:rsidRPr="00CF6773">
        <w:rPr>
          <w:rFonts w:ascii="Times New Roman" w:eastAsia="Times New Roman" w:hAnsi="Times New Roman" w:cs="Times New Roman"/>
          <w:sz w:val="24"/>
          <w:szCs w:val="24"/>
        </w:rPr>
        <w:t>одежного парламента при условия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х подготовки к рассмотрению: имеется докладчик, необходимый материал, проект решения. Решение о включении дополнительного вопроса в повестку дня заседания Молодежного парламента принимается большинством голосов от числа членов Молодежного парламента, присутствующих на заседании Молодежного парламента.</w:t>
      </w:r>
    </w:p>
    <w:p w14:paraId="000000A2" w14:textId="07AFF05C" w:rsidR="004D3022" w:rsidRPr="00CF6773" w:rsidRDefault="00D96D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Повестка дня заседания Молодежного парламента утверждается большинством голосов от числа членов Молодежного парламента, присутствующих на заседании Молодежного парламента.</w:t>
      </w:r>
    </w:p>
    <w:p w14:paraId="03A4AE66" w14:textId="77777777" w:rsidR="00DA583A" w:rsidRPr="00CF6773" w:rsidRDefault="00DA583A" w:rsidP="00DA5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0EB5482E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4039A6" w:rsidRPr="00CF67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 заседаний Молодежного парламента</w:t>
      </w:r>
    </w:p>
    <w:p w14:paraId="000000A4" w14:textId="3B260E63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20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Заседания Молодежного парламента</w:t>
      </w:r>
    </w:p>
    <w:p w14:paraId="000000A5" w14:textId="77777777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проводит заседания по мере необходимости, но не реже одного раза в квартал. О времени и месте проведения очередного заседания Молодежного парламента члены Молодежного парламента извещаются не позднее, чем за семь рабочих дней до дня заседания Молодежного парламента.</w:t>
      </w:r>
    </w:p>
    <w:p w14:paraId="000000A6" w14:textId="77777777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Заседания Молодежного парламента являются открытыми. Заседания Молодежного парламента правомочны, если на них присутствует не менее одной второй членов Молодежного парламента.</w:t>
      </w:r>
    </w:p>
    <w:p w14:paraId="000000A7" w14:textId="77777777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Регистрация членов Молодежного парламента проводится в начале заседания. Перед голосованием может быть проведена дополнительная регистрация.</w:t>
      </w:r>
    </w:p>
    <w:p w14:paraId="000000A8" w14:textId="77777777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согласованию с Председателем на заседание Молодежного парламента могут быть приглашены лица, не являющиеся его членами. На заседаниях Молодежного парламента могут присутствовать представители средств массовой информации.</w:t>
      </w:r>
    </w:p>
    <w:p w14:paraId="000000A9" w14:textId="77777777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необходимости, могут проводиться внеочередные заседания Молодежного парламента.</w:t>
      </w:r>
    </w:p>
    <w:p w14:paraId="000000AA" w14:textId="27504DFD" w:rsidR="004D3022" w:rsidRPr="00CF6773" w:rsidRDefault="00D96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Внеочередное заседание Молодежного парламента может быть созвано по решению Совета депутатов,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Совета Молодежного парламента или по инициативе не менее одной трети от общего числа членов Молодежного парламента. Предложение о созыве внеочередного заседания Молодежного парламента направляется Председателю Молодежного парламента в письменной форме с указанием вопросов, вносимых на рассмотрение Молодежного парламента и обоснованием необходимости созыва внеочередного заседания Молодежного парламента. Созыв внеочередного заседания Молодежного парламента производится Председателем Молодежного парламента.</w:t>
      </w:r>
    </w:p>
    <w:p w14:paraId="000000AB" w14:textId="4361F058" w:rsidR="004D3022" w:rsidRPr="00CF6773" w:rsidRDefault="0040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21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Рассмотрение вопросов на заседании Молодежного парламента</w:t>
      </w:r>
    </w:p>
    <w:p w14:paraId="000000AC" w14:textId="77777777" w:rsidR="004D3022" w:rsidRPr="00CF6773" w:rsidRDefault="00D96D0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Вопросы, внесенные в повестку дня заседания Молодежного парламента, рассматриваются в следующем порядке:</w:t>
      </w:r>
    </w:p>
    <w:p w14:paraId="32DB6E5B" w14:textId="27256EEE" w:rsidR="004039A6" w:rsidRPr="00CF6773" w:rsidRDefault="00D96D02" w:rsidP="004039A6">
      <w:pPr>
        <w:pStyle w:val="a5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доклад, внесшего вопрос в повестку дня;</w:t>
      </w:r>
    </w:p>
    <w:p w14:paraId="7FEF38F4" w14:textId="77777777" w:rsidR="004039A6" w:rsidRPr="00CF6773" w:rsidRDefault="00D96D02" w:rsidP="004039A6">
      <w:pPr>
        <w:pStyle w:val="a5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вопросы к докладчику (содокладчикам) со стороны членов Молодежного парламента и приглашенных лиц;</w:t>
      </w:r>
    </w:p>
    <w:p w14:paraId="15E26C7A" w14:textId="77777777" w:rsidR="004039A6" w:rsidRPr="00CF6773" w:rsidRDefault="00D96D02" w:rsidP="004039A6">
      <w:pPr>
        <w:pStyle w:val="a5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выступления членов Молодежного парламента и приглашенных лиц по существу обсуждаемого вопроса;</w:t>
      </w:r>
    </w:p>
    <w:p w14:paraId="6DBD4250" w14:textId="77777777" w:rsidR="004039A6" w:rsidRPr="00CF6773" w:rsidRDefault="00D96D02" w:rsidP="004039A6">
      <w:pPr>
        <w:pStyle w:val="a5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прения по обсуждаемому вопросу;</w:t>
      </w:r>
    </w:p>
    <w:p w14:paraId="000000B1" w14:textId="30DEC877" w:rsidR="004D3022" w:rsidRPr="00CF6773" w:rsidRDefault="00D96D02" w:rsidP="004039A6">
      <w:pPr>
        <w:pStyle w:val="a5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голосование по обсуждаемому вопросу в порядке, предусмотренном настоящим Регламентом.</w:t>
      </w:r>
    </w:p>
    <w:p w14:paraId="000000B2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При рассмотрении вопросов Молодежный парламент может принять решение не заслушивать доклад, ограничившись краткой информацией по существу вопроса, содокладом или ответами на заданные вопросы.</w:t>
      </w:r>
    </w:p>
    <w:p w14:paraId="000000B3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ходе заседания член Молодежного парламента выступает с трибуны или со своего рабочего места в зале заседаний.</w:t>
      </w:r>
    </w:p>
    <w:p w14:paraId="000000B4" w14:textId="7842DA79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Для докладов на заседании Молодежного парламента устанавливается время до 15 минут, содокладов и информации комиссий о результатах рассмотрения проектов нормативных правовых актов</w:t>
      </w:r>
      <w:r w:rsidR="007A3E41" w:rsidRPr="00CF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на своих заседаниях — до 10 минут. Выступающим предоставляется:</w:t>
      </w:r>
    </w:p>
    <w:p w14:paraId="000000B5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обсуждению повестки дня заседания — до 3 минут;</w:t>
      </w:r>
    </w:p>
    <w:p w14:paraId="000000B6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для обсуждения докладов и содокладов — до7 минут;</w:t>
      </w:r>
    </w:p>
    <w:p w14:paraId="000000B7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порядку ведения заседания — до 3 минут;</w:t>
      </w:r>
    </w:p>
    <w:p w14:paraId="000000B8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кандидатурам — до 5 минут;</w:t>
      </w:r>
    </w:p>
    <w:p w14:paraId="000000B9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мотивам голосования — до 3 минут;</w:t>
      </w:r>
    </w:p>
    <w:p w14:paraId="000000BA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для сообщений, заявлений, вопросов и справок — до 3 минут;</w:t>
      </w:r>
    </w:p>
    <w:p w14:paraId="000000BB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для использования права на ответ — до 3 минут;</w:t>
      </w:r>
    </w:p>
    <w:p w14:paraId="000000BC" w14:textId="77777777" w:rsidR="004D3022" w:rsidRPr="00CF6773" w:rsidRDefault="00D96D02" w:rsidP="0019245C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для повторных выступлений — до 3 минут.</w:t>
      </w:r>
    </w:p>
    <w:p w14:paraId="000000BD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истечении установленного для выступления времени, председательствующий предупреждает об этом выступающего, а затем вправе прервать его выступление.</w:t>
      </w:r>
    </w:p>
    <w:p w14:paraId="000000BE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предложению члена Молодежного парламента и при отсутствии возражений других членов Молодежного парламента, председательствующий вправе продлить время выступления.</w:t>
      </w:r>
    </w:p>
    <w:p w14:paraId="000000BF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Председательствующий может установить общую продолжительность обсуждения вопроса, включенного в повестку дня заседания, время, отводимое на вопросы и ответы, продлить время выступления.</w:t>
      </w:r>
    </w:p>
    <w:p w14:paraId="000000C0" w14:textId="77777777" w:rsidR="004D3022" w:rsidRPr="00CF6773" w:rsidRDefault="00D96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заседании Молодежного парламента один и тот же член Молодежного парламента может выступать в прениях по одному и тому же вопросу не более двух раз.</w:t>
      </w:r>
    </w:p>
    <w:p w14:paraId="000000C1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2A9FA449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19245C" w:rsidRPr="00CF67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голосования и принятия решений.</w:t>
      </w:r>
    </w:p>
    <w:p w14:paraId="000000C3" w14:textId="6CB08430" w:rsidR="004D3022" w:rsidRPr="00CF6773" w:rsidRDefault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22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голосования</w:t>
      </w:r>
    </w:p>
    <w:p w14:paraId="000000C4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Член Молодежного парламента на заседаниях Молодежного парламента голосует лично. При голосовании по каждому вопросу член Молодежного парламента имеет один голос и подает его за принятие решения или против него, либо воздерживается от принятия решения. Члены Молодежного парламента, присутствующие на заседании Молодежного парламента, не вправе отказаться от участия в голосовании.</w:t>
      </w:r>
    </w:p>
    <w:p w14:paraId="000000C5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Решения по процедурным вопросам принимаются простым большинством голосов от присутствующих. К процедурным относятся вопросы:</w:t>
      </w:r>
    </w:p>
    <w:p w14:paraId="000000C6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 перерыве в заседании или переносе заседания;</w:t>
      </w:r>
    </w:p>
    <w:p w14:paraId="000000C7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 изменении очередности рассмотрения вопросов повестки дня;</w:t>
      </w:r>
    </w:p>
    <w:p w14:paraId="000000C8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 продолжительности времени для ответов на вопросы по существу законопроекта;</w:t>
      </w:r>
    </w:p>
    <w:p w14:paraId="000000C9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 предоставлении слова приглашенным на заседание;</w:t>
      </w:r>
    </w:p>
    <w:p w14:paraId="000000CA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 переносе или прекращении прений по обсуждаемому вопросу;</w:t>
      </w:r>
    </w:p>
    <w:p w14:paraId="000000CB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 изменении очередности выступлений;</w:t>
      </w:r>
    </w:p>
    <w:p w14:paraId="000000CC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 отложении голосования на следующее заседание.</w:t>
      </w:r>
    </w:p>
    <w:p w14:paraId="000000CD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Перед началом голосования председательствующий объявляет количество предложений, поставленных для голосования, уточняет формулировки, напоминает, при каких итогах подсчета голосов может быть принято конкретное решение.</w:t>
      </w:r>
    </w:p>
    <w:p w14:paraId="000000CE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Член Молодежного парламента, отсутствовавший во время голосования, не вправе подать свой голос после подведения итогов голосования.</w:t>
      </w:r>
    </w:p>
    <w:p w14:paraId="000000CF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Подсчет голосов на заседаниях Молодежного парламента проводит, как правило, председательствующий.</w:t>
      </w:r>
    </w:p>
    <w:p w14:paraId="000000D0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 окончании подсчета голосов председательствующий объявляет о принятии или непринятии решения.</w:t>
      </w:r>
    </w:p>
    <w:p w14:paraId="000000D1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Решение при голосовании может быть принято без подсчета голосов — по явному большинству, если ни один из членов Молодежного парламента, присутствующих на заседании, не потребует подсчета голосов.</w:t>
      </w:r>
    </w:p>
    <w:p w14:paraId="000000D2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Голосование по проектам решений Молодежного парламента проводится в целом или по пунктам, а затем в целом. Рассмотрение предложений, дополнений по проектам решений Молодежного парламента проводится после принятия решения за основу.</w:t>
      </w:r>
    </w:p>
    <w:p w14:paraId="000000D3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После объявления председательствующим на заседании Молодежного парламента начала голосования никто не вправе прерывать голосования, кроме как по вопросу его проведения.</w:t>
      </w:r>
    </w:p>
    <w:p w14:paraId="000000D4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вносятся в протокол заседания.</w:t>
      </w:r>
    </w:p>
    <w:p w14:paraId="000000D5" w14:textId="77777777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Голосование осуществляется поднятием руки, если иной порядок не предусмотрен настоящим Регламентом или не принят голосованием.</w:t>
      </w:r>
    </w:p>
    <w:p w14:paraId="000000D6" w14:textId="4ACC262A" w:rsidR="004D3022" w:rsidRPr="00CF6773" w:rsidRDefault="00D96D0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Приглашенные с правом совещательного голоса в голосовании не участвуют.</w:t>
      </w:r>
    </w:p>
    <w:p w14:paraId="14E0F57F" w14:textId="77777777" w:rsidR="0019245C" w:rsidRPr="00CF6773" w:rsidRDefault="0019245C" w:rsidP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04E9BC3C" w:rsidR="004D3022" w:rsidRPr="00CF6773" w:rsidRDefault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23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принятия решений</w:t>
      </w:r>
    </w:p>
    <w:p w14:paraId="000000D8" w14:textId="77777777" w:rsidR="004D3022" w:rsidRPr="00CF6773" w:rsidRDefault="00D96D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в пределах своей компетенции принимает решения, рекомендации, предложения и обращения.</w:t>
      </w:r>
    </w:p>
    <w:p w14:paraId="000000D9" w14:textId="6985ACE1" w:rsidR="004D3022" w:rsidRPr="00CF6773" w:rsidRDefault="00D96D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Решения, рекомендации, предложения и обращения считаются принятыми, если за них проголосовало большинство голосов от числа присутствующих членов Молодежного парламента на заседании Молодежного парламента. Голосование проводится открыто, в случае равенства голосов решающим является голос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а в его отсутствие — заместителя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>/Секретаря Молодежного парламента.</w:t>
      </w:r>
    </w:p>
    <w:p w14:paraId="000000DA" w14:textId="77777777" w:rsidR="004D3022" w:rsidRPr="00CF6773" w:rsidRDefault="00D96D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Протокол заседания оформляется в течение десяти рабочих дней после дня заседания Молодежного парламента и подписывается Председателем Молодежного парламента.</w:t>
      </w:r>
    </w:p>
    <w:p w14:paraId="000000DB" w14:textId="77777777" w:rsidR="004D3022" w:rsidRPr="00CF6773" w:rsidRDefault="00D96D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Решения, рекомендации, предложения и обращения, принятые Молодежным парламентом, оформляются на бланке Молодежного парламента и подписываются Председателем Молодежного парламента.</w:t>
      </w:r>
    </w:p>
    <w:p w14:paraId="000000DC" w14:textId="3B030B24" w:rsidR="004D3022" w:rsidRPr="00CF6773" w:rsidRDefault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Глава 8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Общественные слушания Молодежного парламента, иные мероприятия, проводимые Молодежным парламентом</w:t>
      </w:r>
    </w:p>
    <w:p w14:paraId="000000DD" w14:textId="763AC8E1" w:rsidR="004D3022" w:rsidRPr="00CF6773" w:rsidRDefault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24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Организация общественных слушаний</w:t>
      </w:r>
    </w:p>
    <w:p w14:paraId="000000DE" w14:textId="77777777" w:rsidR="004D3022" w:rsidRPr="00CF6773" w:rsidRDefault="00D96D0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Молодежный парламент может организовывать общественные слушания с участием представителей молодежных общественных организаций, ученых, специалистов, отдельных активистов от молодежи и средств массовой информации для внесения предложений, обсуждения готовившихся социальных проектов.</w:t>
      </w:r>
    </w:p>
    <w:p w14:paraId="000000DF" w14:textId="77777777" w:rsidR="004D3022" w:rsidRPr="00CF6773" w:rsidRDefault="00D96D0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общественных слушаниях Молодежного парламента могут обсуждаться:</w:t>
      </w:r>
    </w:p>
    <w:p w14:paraId="000000E0" w14:textId="77777777" w:rsidR="004D3022" w:rsidRPr="00CF6773" w:rsidRDefault="00D96D02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Проекты актов органов государственной власти и местного самоуправления, требующие публичного обсуждения;</w:t>
      </w:r>
    </w:p>
    <w:p w14:paraId="000000E1" w14:textId="77777777" w:rsidR="004D3022" w:rsidRPr="00CF6773" w:rsidRDefault="00D96D02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Проекты, затрагивающие законные интересы молодежи;</w:t>
      </w:r>
    </w:p>
    <w:p w14:paraId="000000E2" w14:textId="3E1A2810" w:rsidR="004D3022" w:rsidRPr="00CF6773" w:rsidRDefault="00D96D02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Другие вопросы, относящиеся к компетенции Молодежного парламента.</w:t>
      </w:r>
    </w:p>
    <w:p w14:paraId="0C7FCDF3" w14:textId="77777777" w:rsidR="00007FA5" w:rsidRPr="00CF6773" w:rsidRDefault="00007FA5" w:rsidP="00007F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113E031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  <w:r w:rsidR="0019245C" w:rsidRPr="00CF67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 общественных слушаний</w:t>
      </w:r>
    </w:p>
    <w:p w14:paraId="000000E4" w14:textId="436C8DF6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проводятся Молодежным парламентом по инициативе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парламента.</w:t>
      </w:r>
    </w:p>
    <w:p w14:paraId="000000E5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 общественных слушаний возлагаются на членов Молодежного парламента.</w:t>
      </w:r>
    </w:p>
    <w:p w14:paraId="000000E6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Общественные слушания открыты для представителей средств массовой информации и общественности.</w:t>
      </w:r>
    </w:p>
    <w:p w14:paraId="000000E7" w14:textId="6F226270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ведет Председатель Молодежного парламента. По поручению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 заседание может вести заместитель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руководитель комиссии Молодежного парламента.</w:t>
      </w:r>
    </w:p>
    <w:p w14:paraId="000000E8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Председательствующий предоставляет слово для выступления членам Молодежного парламента и приглашенным лицам, следит за порядком обсуждения, выступает с сообщениями.</w:t>
      </w:r>
    </w:p>
    <w:p w14:paraId="000000E9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Продолжительность общественных слушаний определяется, исходя из характера обсуждаемых вопросов.</w:t>
      </w:r>
    </w:p>
    <w:p w14:paraId="000000EA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Общественные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представителям комиссий Молодежного парламента для доклада по обсуждаемому вопросу, после чего выступают участвующие в слушаниях члены Молодежного парламента и приглашенные лица.</w:t>
      </w:r>
    </w:p>
    <w:p w14:paraId="000000EB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Все приглашенные лица выступают на общественных слушаниях только с разрешения председательствующего.</w:t>
      </w:r>
    </w:p>
    <w:p w14:paraId="000000EC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После выступления на общественных слушаниях приглашенных лиц следуют вопросы членов Молодежного парламента и других присутствующих, ответы на них. Вопросы могут быть заданы как в устной, так и в письменной форме.</w:t>
      </w:r>
    </w:p>
    <w:p w14:paraId="000000ED" w14:textId="77777777" w:rsidR="004D3022" w:rsidRPr="00CF6773" w:rsidRDefault="00D96D0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Приглашенные лица не вправе вмешиваться в ход общественных слушаний, прерывать их выкриками, аплодисментами. Председательствующий может удалить нарушителей из зала заседания.</w:t>
      </w:r>
    </w:p>
    <w:p w14:paraId="000000EE" w14:textId="57066158" w:rsidR="004D3022" w:rsidRPr="00CF6773" w:rsidRDefault="0019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26</w:t>
      </w:r>
      <w:r w:rsidR="00D96D02" w:rsidRPr="00CF6773">
        <w:rPr>
          <w:rFonts w:ascii="Times New Roman" w:eastAsia="Times New Roman" w:hAnsi="Times New Roman" w:cs="Times New Roman"/>
          <w:b/>
          <w:sz w:val="24"/>
          <w:szCs w:val="24"/>
        </w:rPr>
        <w:t>. Итоги общественных слушаний</w:t>
      </w:r>
    </w:p>
    <w:p w14:paraId="000000EF" w14:textId="77777777" w:rsidR="004D3022" w:rsidRPr="00CF6773" w:rsidRDefault="00D96D02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Общественные слушания должны заканчиваться принятием резолюции по обсуждаемому вопросу. Резолюции общественных слушаний принимаются путем одобрения большинством принявших участие в слушаниях членов Молодежного парламента, которые оформляются в виде протокола общественных слушаний. Протокол общественных слушаний подписывается председательствующим.</w:t>
      </w:r>
    </w:p>
    <w:p w14:paraId="000000F0" w14:textId="1E0C987B" w:rsidR="004D3022" w:rsidRPr="00CF6773" w:rsidRDefault="00D96D02" w:rsidP="0063180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Рекомендации открытых общественных слушаний могут публиковаться в СМИ.</w:t>
      </w:r>
    </w:p>
    <w:p w14:paraId="644258CF" w14:textId="77777777" w:rsidR="00007FA5" w:rsidRPr="00CF6773" w:rsidRDefault="00007FA5" w:rsidP="00007F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3BF1E9B7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  <w:r w:rsidR="0019245C" w:rsidRPr="00CF67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Иные мероприятия, проводимые Молодежным парламентом</w:t>
      </w:r>
    </w:p>
    <w:p w14:paraId="000000F2" w14:textId="23D5AD78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D1784E" w:rsidRPr="00CF677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CF6773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парламента, его заместителей, комиссий Молодежного парламента могут проводиться:</w:t>
      </w:r>
    </w:p>
    <w:p w14:paraId="000000F3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конференции;</w:t>
      </w:r>
    </w:p>
    <w:p w14:paraId="000000F4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круглые столы;</w:t>
      </w:r>
    </w:p>
    <w:p w14:paraId="000000F5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14:paraId="000000F6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форумы;</w:t>
      </w:r>
    </w:p>
    <w:p w14:paraId="000000F7" w14:textId="77777777" w:rsidR="004D3022" w:rsidRPr="00CF6773" w:rsidRDefault="00D96D0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иные мероприятия.</w:t>
      </w:r>
    </w:p>
    <w:p w14:paraId="000000F8" w14:textId="77777777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Решение о проведении мероприятия Молодежного парламента принимается Председателем Молодежного парламента на основании предложений членов Молодежного парламента и комиссий Молодежного парламента.</w:t>
      </w:r>
    </w:p>
    <w:p w14:paraId="000000F9" w14:textId="77777777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 основании принятого решения о проведении мероприятия составляется план его проведения, определяется дата, место и продолжительность проведения, ответственное лицо.</w:t>
      </w:r>
    </w:p>
    <w:p w14:paraId="000000FA" w14:textId="77777777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В ходе мероприятия могут вестись протокол и аудиозапись.</w:t>
      </w:r>
    </w:p>
    <w:p w14:paraId="000000FB" w14:textId="77777777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Рекомендации и другие материалы, подготовленные по итогам мероприятий, доводятся до сведения членов Молодежного парламента и, при необходимости, до других заинтересованных лиц.</w:t>
      </w:r>
    </w:p>
    <w:p w14:paraId="000000FC" w14:textId="77777777" w:rsidR="004D3022" w:rsidRPr="00CF6773" w:rsidRDefault="00D96D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Рекомендации, подготовленные по итогам проведения мероприятий, могут публиковаться в СМИ.</w:t>
      </w:r>
    </w:p>
    <w:p w14:paraId="000000FD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366A6" w14:textId="2B8007DC" w:rsidR="00F4189B" w:rsidRPr="00CF6773" w:rsidRDefault="00F41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Глава 9. Иные вопросы деятельности Молодёжного парламента</w:t>
      </w:r>
    </w:p>
    <w:p w14:paraId="77F3F76B" w14:textId="61FD122E" w:rsidR="002728BF" w:rsidRPr="00CF6773" w:rsidRDefault="0019245C" w:rsidP="00272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Статья 28</w:t>
      </w:r>
      <w:r w:rsidR="002728BF" w:rsidRPr="00CF6773">
        <w:rPr>
          <w:rFonts w:ascii="Times New Roman" w:eastAsia="Times New Roman" w:hAnsi="Times New Roman" w:cs="Times New Roman"/>
          <w:b/>
          <w:sz w:val="24"/>
          <w:szCs w:val="24"/>
        </w:rPr>
        <w:t>. Официальные источники информации о деятельности Молодёжного парламента</w:t>
      </w:r>
    </w:p>
    <w:p w14:paraId="431F58C4" w14:textId="7BCB4820" w:rsidR="002728BF" w:rsidRPr="00CF6773" w:rsidRDefault="002728BF" w:rsidP="00D96D02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Официальным источником информации о деятельности Молодёжного парламента (далее – Официальный источник) является </w:t>
      </w:r>
      <w:r w:rsidR="00D96D02"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сообщество «Молодёжный парламент </w:t>
      </w:r>
      <w:r w:rsidR="008F4F89" w:rsidRPr="00CF677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Кашира</w:t>
      </w:r>
      <w:r w:rsidR="00D96D02" w:rsidRPr="00CF677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054C3"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размещённое</w:t>
      </w:r>
      <w:r w:rsidR="00862A87"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6D02" w:rsidRPr="00CF6773">
        <w:rPr>
          <w:rFonts w:ascii="Times New Roman" w:eastAsia="Times New Roman" w:hAnsi="Times New Roman" w:cs="Times New Roman"/>
          <w:bCs/>
          <w:sz w:val="24"/>
          <w:szCs w:val="24"/>
        </w:rPr>
        <w:t>в социальной сети «</w:t>
      </w:r>
      <w:proofErr w:type="spellStart"/>
      <w:r w:rsidR="00D96D02" w:rsidRPr="00CF6773">
        <w:rPr>
          <w:rFonts w:ascii="Times New Roman" w:eastAsia="Times New Roman" w:hAnsi="Times New Roman" w:cs="Times New Roman"/>
          <w:bCs/>
          <w:sz w:val="24"/>
          <w:szCs w:val="24"/>
        </w:rPr>
        <w:t>ВКонтакте</w:t>
      </w:r>
      <w:proofErr w:type="spellEnd"/>
      <w:r w:rsidR="00D96D02"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» телекоммуникационной сети Интернет по электронному </w:t>
      </w:r>
      <w:r w:rsidR="00D96D02" w:rsidRPr="00CF677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адресу (ссылка на группу МП в ВК).</w:t>
      </w:r>
    </w:p>
    <w:p w14:paraId="1D26D2AB" w14:textId="57BBE38A" w:rsidR="00D96D02" w:rsidRPr="00CF6773" w:rsidRDefault="00D96D02" w:rsidP="00D96D02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Cs/>
          <w:sz w:val="24"/>
          <w:szCs w:val="24"/>
        </w:rPr>
        <w:t>Молодёжный парламент несёт ответственность за полноту и достоверность информации, разме</w:t>
      </w:r>
      <w:r w:rsidR="00333AB0" w:rsidRPr="00CF6773">
        <w:rPr>
          <w:rFonts w:ascii="Times New Roman" w:eastAsia="Times New Roman" w:hAnsi="Times New Roman" w:cs="Times New Roman"/>
          <w:bCs/>
          <w:sz w:val="24"/>
          <w:szCs w:val="24"/>
        </w:rPr>
        <w:t>щаемой</w:t>
      </w:r>
      <w:r w:rsidRPr="00CF6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Официальном источнике.</w:t>
      </w:r>
    </w:p>
    <w:p w14:paraId="0000011B" w14:textId="6CF04378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728BF" w:rsidRPr="00CF677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0000011C" w14:textId="07349FA3" w:rsidR="004D3022" w:rsidRPr="00CF6773" w:rsidRDefault="00D96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19245C" w:rsidRPr="00CF677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CF6773">
        <w:rPr>
          <w:rFonts w:ascii="Times New Roman" w:eastAsia="Times New Roman" w:hAnsi="Times New Roman" w:cs="Times New Roman"/>
          <w:b/>
          <w:sz w:val="24"/>
          <w:szCs w:val="24"/>
        </w:rPr>
        <w:t>. Порядок принятия и изменения настоящего Регламента</w:t>
      </w:r>
    </w:p>
    <w:p w14:paraId="0000011D" w14:textId="77777777" w:rsidR="004D3022" w:rsidRPr="00CF6773" w:rsidRDefault="00D96D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настоящего Регламента является обязанностью членов Молодежного парламента, а также лиц, принимающих участие в заседаниях Молодежного парламента.</w:t>
      </w:r>
    </w:p>
    <w:p w14:paraId="0000011E" w14:textId="77777777" w:rsidR="004D3022" w:rsidRPr="00CF6773" w:rsidRDefault="00D96D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Настоящий Регламент, изменения к нему принимаются большинством голосов от числа членов Молодежного парламента, присутствующих на заседании Молодежного парламента и оформляются решением Молодежного парламента.</w:t>
      </w:r>
    </w:p>
    <w:p w14:paraId="0000011F" w14:textId="77777777" w:rsidR="004D3022" w:rsidRPr="00CF6773" w:rsidRDefault="00D96D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73">
        <w:rPr>
          <w:rFonts w:ascii="Times New Roman" w:eastAsia="Times New Roman" w:hAnsi="Times New Roman" w:cs="Times New Roman"/>
          <w:sz w:val="24"/>
          <w:szCs w:val="24"/>
        </w:rPr>
        <w:t>Настоящий Регламент, а также решения Молодежного парламента о внесении изменений в него вступают в силу со дня их принятия, если Молодежный парламент не примет иное решение.</w:t>
      </w:r>
    </w:p>
    <w:p w14:paraId="00000120" w14:textId="77777777" w:rsidR="004D3022" w:rsidRPr="00CF6773" w:rsidRDefault="004D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3022" w:rsidRPr="00CF67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11"/>
    <w:multiLevelType w:val="multilevel"/>
    <w:tmpl w:val="0D8652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321"/>
    <w:multiLevelType w:val="multilevel"/>
    <w:tmpl w:val="0D28FDF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089E"/>
    <w:multiLevelType w:val="multilevel"/>
    <w:tmpl w:val="B00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494"/>
    <w:multiLevelType w:val="multilevel"/>
    <w:tmpl w:val="0F9E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4657"/>
    <w:multiLevelType w:val="multilevel"/>
    <w:tmpl w:val="93549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A12"/>
    <w:multiLevelType w:val="multilevel"/>
    <w:tmpl w:val="D61A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1608629E"/>
    <w:multiLevelType w:val="multilevel"/>
    <w:tmpl w:val="46B86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169A39EA"/>
    <w:multiLevelType w:val="multilevel"/>
    <w:tmpl w:val="ECCE3398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BA1"/>
    <w:multiLevelType w:val="multilevel"/>
    <w:tmpl w:val="F12A7E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21A26F6D"/>
    <w:multiLevelType w:val="multilevel"/>
    <w:tmpl w:val="D4D0C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3DD6"/>
    <w:multiLevelType w:val="hybridMultilevel"/>
    <w:tmpl w:val="E52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2E96"/>
    <w:multiLevelType w:val="multilevel"/>
    <w:tmpl w:val="E0943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45" w:hanging="58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26901198"/>
    <w:multiLevelType w:val="multilevel"/>
    <w:tmpl w:val="497C6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27160"/>
    <w:multiLevelType w:val="multilevel"/>
    <w:tmpl w:val="F12A7E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D961A49"/>
    <w:multiLevelType w:val="multilevel"/>
    <w:tmpl w:val="55DC5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EB7"/>
    <w:multiLevelType w:val="hybridMultilevel"/>
    <w:tmpl w:val="70528C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4775E"/>
    <w:multiLevelType w:val="multilevel"/>
    <w:tmpl w:val="28C45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B02BB4"/>
    <w:multiLevelType w:val="multilevel"/>
    <w:tmpl w:val="A2644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5849"/>
    <w:multiLevelType w:val="multilevel"/>
    <w:tmpl w:val="46B86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4E874BA0"/>
    <w:multiLevelType w:val="multilevel"/>
    <w:tmpl w:val="0EA2A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D4C97"/>
    <w:multiLevelType w:val="multilevel"/>
    <w:tmpl w:val="F078D0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E367D"/>
    <w:multiLevelType w:val="hybridMultilevel"/>
    <w:tmpl w:val="1F461540"/>
    <w:lvl w:ilvl="0" w:tplc="F312839E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0D8"/>
    <w:multiLevelType w:val="multilevel"/>
    <w:tmpl w:val="AE129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F176A"/>
    <w:multiLevelType w:val="multilevel"/>
    <w:tmpl w:val="EAA4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45" w:hanging="58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D967AF1"/>
    <w:multiLevelType w:val="multilevel"/>
    <w:tmpl w:val="AB186ADC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3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5ED55C1C"/>
    <w:multiLevelType w:val="multilevel"/>
    <w:tmpl w:val="B93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>
    <w:nsid w:val="621C1B15"/>
    <w:multiLevelType w:val="multilevel"/>
    <w:tmpl w:val="50E24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D25FEC"/>
    <w:multiLevelType w:val="multilevel"/>
    <w:tmpl w:val="706C56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8">
    <w:nsid w:val="64DF1199"/>
    <w:multiLevelType w:val="multilevel"/>
    <w:tmpl w:val="AEBABE58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64E20177"/>
    <w:multiLevelType w:val="multilevel"/>
    <w:tmpl w:val="CB481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6557D"/>
    <w:multiLevelType w:val="hybridMultilevel"/>
    <w:tmpl w:val="D9FA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D2D"/>
    <w:multiLevelType w:val="multilevel"/>
    <w:tmpl w:val="706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B7A79"/>
    <w:multiLevelType w:val="multilevel"/>
    <w:tmpl w:val="8AD2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B14AC"/>
    <w:multiLevelType w:val="multilevel"/>
    <w:tmpl w:val="918E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29"/>
  </w:num>
  <w:num w:numId="5">
    <w:abstractNumId w:val="2"/>
  </w:num>
  <w:num w:numId="6">
    <w:abstractNumId w:val="5"/>
  </w:num>
  <w:num w:numId="7">
    <w:abstractNumId w:val="22"/>
  </w:num>
  <w:num w:numId="8">
    <w:abstractNumId w:val="31"/>
  </w:num>
  <w:num w:numId="9">
    <w:abstractNumId w:val="9"/>
  </w:num>
  <w:num w:numId="10">
    <w:abstractNumId w:val="1"/>
  </w:num>
  <w:num w:numId="11">
    <w:abstractNumId w:val="3"/>
  </w:num>
  <w:num w:numId="12">
    <w:abstractNumId w:val="33"/>
  </w:num>
  <w:num w:numId="13">
    <w:abstractNumId w:val="6"/>
  </w:num>
  <w:num w:numId="14">
    <w:abstractNumId w:val="27"/>
  </w:num>
  <w:num w:numId="15">
    <w:abstractNumId w:val="24"/>
  </w:num>
  <w:num w:numId="16">
    <w:abstractNumId w:val="4"/>
  </w:num>
  <w:num w:numId="17">
    <w:abstractNumId w:val="8"/>
  </w:num>
  <w:num w:numId="18">
    <w:abstractNumId w:val="32"/>
  </w:num>
  <w:num w:numId="19">
    <w:abstractNumId w:val="19"/>
  </w:num>
  <w:num w:numId="20">
    <w:abstractNumId w:val="20"/>
  </w:num>
  <w:num w:numId="21">
    <w:abstractNumId w:val="0"/>
  </w:num>
  <w:num w:numId="22">
    <w:abstractNumId w:val="17"/>
  </w:num>
  <w:num w:numId="23">
    <w:abstractNumId w:val="7"/>
  </w:num>
  <w:num w:numId="24">
    <w:abstractNumId w:val="23"/>
  </w:num>
  <w:num w:numId="25">
    <w:abstractNumId w:val="12"/>
  </w:num>
  <w:num w:numId="26">
    <w:abstractNumId w:val="30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6"/>
  </w:num>
  <w:num w:numId="32">
    <w:abstractNumId w:val="26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2"/>
    <w:rsid w:val="00007FA5"/>
    <w:rsid w:val="00017261"/>
    <w:rsid w:val="00080418"/>
    <w:rsid w:val="0019245C"/>
    <w:rsid w:val="00207617"/>
    <w:rsid w:val="002728BF"/>
    <w:rsid w:val="00333AB0"/>
    <w:rsid w:val="003927F1"/>
    <w:rsid w:val="003B0D42"/>
    <w:rsid w:val="004039A6"/>
    <w:rsid w:val="00440093"/>
    <w:rsid w:val="004A3933"/>
    <w:rsid w:val="004D3022"/>
    <w:rsid w:val="005C18B5"/>
    <w:rsid w:val="0060219D"/>
    <w:rsid w:val="0063180F"/>
    <w:rsid w:val="0078630E"/>
    <w:rsid w:val="007A3E41"/>
    <w:rsid w:val="00841874"/>
    <w:rsid w:val="00862A87"/>
    <w:rsid w:val="008740CA"/>
    <w:rsid w:val="008F4F89"/>
    <w:rsid w:val="009054C3"/>
    <w:rsid w:val="00961021"/>
    <w:rsid w:val="00A302FF"/>
    <w:rsid w:val="00BD1268"/>
    <w:rsid w:val="00CF6773"/>
    <w:rsid w:val="00D140F3"/>
    <w:rsid w:val="00D1784E"/>
    <w:rsid w:val="00D96D02"/>
    <w:rsid w:val="00DA583A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72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72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cp:lastPrinted>2021-05-12T05:12:00Z</cp:lastPrinted>
  <dcterms:created xsi:type="dcterms:W3CDTF">2021-04-12T19:30:00Z</dcterms:created>
  <dcterms:modified xsi:type="dcterms:W3CDTF">2021-05-13T05:51:00Z</dcterms:modified>
</cp:coreProperties>
</file>