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90" w:rsidRPr="009B2782" w:rsidRDefault="003E2D17" w:rsidP="001361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82">
        <w:rPr>
          <w:rFonts w:ascii="Times New Roman" w:hAnsi="Times New Roman" w:cs="Times New Roman"/>
          <w:b/>
          <w:sz w:val="28"/>
          <w:szCs w:val="28"/>
        </w:rPr>
        <w:t>Штатная и среднесписо</w:t>
      </w:r>
      <w:r w:rsidR="009B2782" w:rsidRPr="009B2782">
        <w:rPr>
          <w:rFonts w:ascii="Times New Roman" w:hAnsi="Times New Roman" w:cs="Times New Roman"/>
          <w:b/>
          <w:sz w:val="28"/>
          <w:szCs w:val="28"/>
        </w:rPr>
        <w:t>чная численность сотрудников</w:t>
      </w:r>
    </w:p>
    <w:p w:rsidR="003E2D17" w:rsidRPr="009B2782" w:rsidRDefault="003E2D17" w:rsidP="001361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82">
        <w:rPr>
          <w:rFonts w:ascii="Times New Roman" w:hAnsi="Times New Roman" w:cs="Times New Roman"/>
          <w:b/>
          <w:sz w:val="28"/>
          <w:szCs w:val="28"/>
        </w:rPr>
        <w:t>КСП городского округа Кашира</w:t>
      </w:r>
      <w:r w:rsidR="003364CC">
        <w:rPr>
          <w:rFonts w:ascii="Times New Roman" w:hAnsi="Times New Roman" w:cs="Times New Roman"/>
          <w:b/>
          <w:sz w:val="28"/>
          <w:szCs w:val="28"/>
        </w:rPr>
        <w:t xml:space="preserve"> за 9</w:t>
      </w:r>
      <w:r w:rsidR="0013617C">
        <w:rPr>
          <w:rFonts w:ascii="Times New Roman" w:hAnsi="Times New Roman" w:cs="Times New Roman"/>
          <w:b/>
          <w:sz w:val="28"/>
          <w:szCs w:val="28"/>
        </w:rPr>
        <w:t xml:space="preserve"> месяцев 2019 года</w:t>
      </w:r>
    </w:p>
    <w:p w:rsidR="003E2D17" w:rsidRDefault="003E2D17" w:rsidP="0013617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2D17" w:rsidRDefault="003E2D17" w:rsidP="0013617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2D17" w:rsidRPr="009B2782" w:rsidRDefault="003E2D17" w:rsidP="00F910D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B2782">
        <w:rPr>
          <w:rFonts w:ascii="Times New Roman" w:hAnsi="Times New Roman" w:cs="Times New Roman"/>
          <w:sz w:val="24"/>
          <w:szCs w:val="24"/>
        </w:rPr>
        <w:t>Штатная численность Контрольно-счетной палаты устанавливается нормативным правовым актом Совета депутатов городского округа Кашира.</w:t>
      </w:r>
    </w:p>
    <w:p w:rsidR="003E2D17" w:rsidRPr="009B2782" w:rsidRDefault="003E2D17" w:rsidP="00F910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2D17" w:rsidRPr="009B2782" w:rsidRDefault="00B1595F" w:rsidP="00F910D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B2782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округа Кашира  </w:t>
      </w:r>
      <w:r w:rsidR="003D2305" w:rsidRPr="009B2782">
        <w:rPr>
          <w:rFonts w:ascii="Times New Roman" w:hAnsi="Times New Roman" w:cs="Times New Roman"/>
          <w:sz w:val="24"/>
          <w:szCs w:val="24"/>
        </w:rPr>
        <w:t>от 23.08.2016г. № 184 «О штатной численности Контрольно-счетной палаты городского округа Кашира» утвержден</w:t>
      </w:r>
      <w:r w:rsidR="00E46274" w:rsidRPr="009B2782">
        <w:rPr>
          <w:rFonts w:ascii="Times New Roman" w:hAnsi="Times New Roman" w:cs="Times New Roman"/>
          <w:sz w:val="24"/>
          <w:szCs w:val="24"/>
        </w:rPr>
        <w:t>а штатная численность в</w:t>
      </w:r>
      <w:r w:rsidR="003D2305" w:rsidRPr="009B2782">
        <w:rPr>
          <w:rFonts w:ascii="Times New Roman" w:hAnsi="Times New Roman" w:cs="Times New Roman"/>
          <w:sz w:val="24"/>
          <w:szCs w:val="24"/>
        </w:rPr>
        <w:t xml:space="preserve"> </w:t>
      </w:r>
      <w:r w:rsidRPr="009B2782">
        <w:rPr>
          <w:rFonts w:ascii="Times New Roman" w:hAnsi="Times New Roman" w:cs="Times New Roman"/>
          <w:sz w:val="24"/>
          <w:szCs w:val="24"/>
        </w:rPr>
        <w:t>количеств</w:t>
      </w:r>
      <w:r w:rsidR="00E46274" w:rsidRPr="009B2782">
        <w:rPr>
          <w:rFonts w:ascii="Times New Roman" w:hAnsi="Times New Roman" w:cs="Times New Roman"/>
          <w:sz w:val="24"/>
          <w:szCs w:val="24"/>
        </w:rPr>
        <w:t>е</w:t>
      </w:r>
      <w:r w:rsidRPr="009B2782">
        <w:rPr>
          <w:rFonts w:ascii="Times New Roman" w:hAnsi="Times New Roman" w:cs="Times New Roman"/>
          <w:sz w:val="24"/>
          <w:szCs w:val="24"/>
        </w:rPr>
        <w:t xml:space="preserve"> 4 единицы.</w:t>
      </w:r>
    </w:p>
    <w:p w:rsidR="00B1595F" w:rsidRPr="009B2782" w:rsidRDefault="00B1595F" w:rsidP="00F910D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B2782">
        <w:rPr>
          <w:rFonts w:ascii="Times New Roman" w:hAnsi="Times New Roman" w:cs="Times New Roman"/>
          <w:sz w:val="24"/>
          <w:szCs w:val="24"/>
        </w:rPr>
        <w:t>Вакан</w:t>
      </w:r>
      <w:r w:rsidR="0075310E" w:rsidRPr="009B2782">
        <w:rPr>
          <w:rFonts w:ascii="Times New Roman" w:hAnsi="Times New Roman" w:cs="Times New Roman"/>
          <w:sz w:val="24"/>
          <w:szCs w:val="24"/>
        </w:rPr>
        <w:t xml:space="preserve">тных должностей </w:t>
      </w:r>
      <w:r w:rsidRPr="009B2782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B27E3" w:rsidRPr="005A1E15" w:rsidRDefault="004B27E3" w:rsidP="002B5E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782">
        <w:rPr>
          <w:rFonts w:ascii="Times New Roman" w:hAnsi="Times New Roman" w:cs="Times New Roman"/>
          <w:sz w:val="24"/>
          <w:szCs w:val="24"/>
        </w:rPr>
        <w:t>Среднесписочная численнос</w:t>
      </w:r>
      <w:r w:rsidR="0013617C">
        <w:rPr>
          <w:rFonts w:ascii="Times New Roman" w:hAnsi="Times New Roman" w:cs="Times New Roman"/>
          <w:sz w:val="24"/>
          <w:szCs w:val="24"/>
        </w:rPr>
        <w:t xml:space="preserve">ть за </w:t>
      </w:r>
      <w:r w:rsidR="003364CC">
        <w:rPr>
          <w:rFonts w:ascii="Times New Roman" w:hAnsi="Times New Roman" w:cs="Times New Roman"/>
          <w:sz w:val="24"/>
          <w:szCs w:val="24"/>
        </w:rPr>
        <w:t xml:space="preserve"> 9</w:t>
      </w:r>
      <w:bookmarkStart w:id="0" w:name="_GoBack"/>
      <w:bookmarkEnd w:id="0"/>
      <w:r w:rsidR="0013617C">
        <w:rPr>
          <w:rFonts w:ascii="Times New Roman" w:hAnsi="Times New Roman" w:cs="Times New Roman"/>
          <w:sz w:val="24"/>
          <w:szCs w:val="24"/>
        </w:rPr>
        <w:t xml:space="preserve"> месяцев 2019</w:t>
      </w:r>
      <w:r w:rsidRPr="009B2782">
        <w:rPr>
          <w:rFonts w:ascii="Times New Roman" w:hAnsi="Times New Roman" w:cs="Times New Roman"/>
          <w:sz w:val="24"/>
          <w:szCs w:val="24"/>
        </w:rPr>
        <w:t xml:space="preserve"> год</w:t>
      </w:r>
      <w:r w:rsidR="0013617C">
        <w:rPr>
          <w:rFonts w:ascii="Times New Roman" w:hAnsi="Times New Roman" w:cs="Times New Roman"/>
          <w:sz w:val="24"/>
          <w:szCs w:val="24"/>
        </w:rPr>
        <w:t>а</w:t>
      </w:r>
      <w:r w:rsidRPr="009B2782">
        <w:rPr>
          <w:rFonts w:ascii="Times New Roman" w:hAnsi="Times New Roman" w:cs="Times New Roman"/>
          <w:sz w:val="24"/>
          <w:szCs w:val="24"/>
        </w:rPr>
        <w:t xml:space="preserve">  - </w:t>
      </w:r>
      <w:r w:rsidR="00B25627" w:rsidRPr="002B5E3C">
        <w:rPr>
          <w:rFonts w:ascii="Times New Roman" w:hAnsi="Times New Roman" w:cs="Times New Roman"/>
          <w:sz w:val="24"/>
          <w:szCs w:val="24"/>
        </w:rPr>
        <w:t xml:space="preserve"> </w:t>
      </w:r>
      <w:r w:rsidRPr="009B2782">
        <w:rPr>
          <w:rFonts w:ascii="Times New Roman" w:hAnsi="Times New Roman" w:cs="Times New Roman"/>
          <w:sz w:val="24"/>
          <w:szCs w:val="24"/>
        </w:rPr>
        <w:t xml:space="preserve"> 4 </w:t>
      </w:r>
      <w:r w:rsidR="005A1E15" w:rsidRPr="005A1E15">
        <w:rPr>
          <w:rFonts w:ascii="Times New Roman" w:hAnsi="Times New Roman" w:cs="Times New Roman"/>
          <w:sz w:val="24"/>
          <w:szCs w:val="24"/>
        </w:rPr>
        <w:t xml:space="preserve"> </w:t>
      </w:r>
      <w:r w:rsidRPr="009B2782">
        <w:rPr>
          <w:rFonts w:ascii="Times New Roman" w:hAnsi="Times New Roman" w:cs="Times New Roman"/>
          <w:sz w:val="24"/>
          <w:szCs w:val="24"/>
        </w:rPr>
        <w:t>единицы.</w:t>
      </w:r>
    </w:p>
    <w:p w:rsidR="005A1E15" w:rsidRPr="001B4AFF" w:rsidRDefault="005A1E15" w:rsidP="002B5E3C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B2782" w:rsidRPr="009B2782" w:rsidRDefault="009B2782" w:rsidP="0013617C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9B2782" w:rsidRPr="009B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45DA"/>
    <w:multiLevelType w:val="hybridMultilevel"/>
    <w:tmpl w:val="697410DA"/>
    <w:lvl w:ilvl="0" w:tplc="C6CAC0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FE"/>
    <w:rsid w:val="0013617C"/>
    <w:rsid w:val="001804FB"/>
    <w:rsid w:val="001B4AFF"/>
    <w:rsid w:val="00257AB8"/>
    <w:rsid w:val="002B5E3C"/>
    <w:rsid w:val="003364CC"/>
    <w:rsid w:val="003D2305"/>
    <w:rsid w:val="003E2D17"/>
    <w:rsid w:val="004B27E3"/>
    <w:rsid w:val="005A1E15"/>
    <w:rsid w:val="0075129E"/>
    <w:rsid w:val="0075310E"/>
    <w:rsid w:val="008D4DD0"/>
    <w:rsid w:val="00964B90"/>
    <w:rsid w:val="009B2782"/>
    <w:rsid w:val="009C6D5A"/>
    <w:rsid w:val="00AD33AF"/>
    <w:rsid w:val="00B136FE"/>
    <w:rsid w:val="00B1595F"/>
    <w:rsid w:val="00B25627"/>
    <w:rsid w:val="00B804A8"/>
    <w:rsid w:val="00BD7D06"/>
    <w:rsid w:val="00C44960"/>
    <w:rsid w:val="00E46274"/>
    <w:rsid w:val="00F9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2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E2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E2D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2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E2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E2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2018-03-16T12:41:00Z</cp:lastPrinted>
  <dcterms:created xsi:type="dcterms:W3CDTF">2019-09-18T09:00:00Z</dcterms:created>
  <dcterms:modified xsi:type="dcterms:W3CDTF">2019-09-18T09:00:00Z</dcterms:modified>
</cp:coreProperties>
</file>