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06" w:rsidRDefault="00871506">
      <w:pPr>
        <w:pStyle w:val="ConsPlusTitlePage"/>
      </w:pPr>
      <w:r>
        <w:t xml:space="preserve">Документ предоставлен </w:t>
      </w:r>
      <w:hyperlink r:id="rId4">
        <w:r>
          <w:rPr>
            <w:color w:val="0000FF"/>
          </w:rPr>
          <w:t>КонсультантПлюс</w:t>
        </w:r>
      </w:hyperlink>
      <w:r>
        <w:br/>
      </w:r>
    </w:p>
    <w:p w:rsidR="00871506" w:rsidRDefault="00871506">
      <w:pPr>
        <w:pStyle w:val="ConsPlusNormal"/>
        <w:jc w:val="both"/>
        <w:outlineLvl w:val="0"/>
      </w:pPr>
    </w:p>
    <w:p w:rsidR="00871506" w:rsidRDefault="00871506">
      <w:pPr>
        <w:pStyle w:val="ConsPlusTitle"/>
        <w:jc w:val="center"/>
        <w:outlineLvl w:val="0"/>
      </w:pPr>
      <w:r>
        <w:t>СОВЕТ ДЕПУТАТОВ КАШИРСКОГО МУНИЦИПАЛЬНОГО РАЙОНА</w:t>
      </w:r>
    </w:p>
    <w:p w:rsidR="00871506" w:rsidRDefault="00871506">
      <w:pPr>
        <w:pStyle w:val="ConsPlusTitle"/>
        <w:jc w:val="center"/>
      </w:pPr>
      <w:r>
        <w:t>МОСКОВСКОЙ ОБЛАСТИ</w:t>
      </w:r>
    </w:p>
    <w:p w:rsidR="00871506" w:rsidRDefault="00871506">
      <w:pPr>
        <w:pStyle w:val="ConsPlusTitle"/>
        <w:jc w:val="both"/>
      </w:pPr>
    </w:p>
    <w:p w:rsidR="00871506" w:rsidRDefault="00871506">
      <w:pPr>
        <w:pStyle w:val="ConsPlusTitle"/>
        <w:jc w:val="center"/>
      </w:pPr>
      <w:r>
        <w:t>РЕШЕНИЕ</w:t>
      </w:r>
    </w:p>
    <w:p w:rsidR="00871506" w:rsidRDefault="00871506">
      <w:pPr>
        <w:pStyle w:val="ConsPlusTitle"/>
        <w:jc w:val="center"/>
      </w:pPr>
      <w:r>
        <w:t>от 15 декабря 2015 г. N 178-н</w:t>
      </w:r>
    </w:p>
    <w:p w:rsidR="00871506" w:rsidRDefault="00871506">
      <w:pPr>
        <w:pStyle w:val="ConsPlusTitle"/>
        <w:jc w:val="both"/>
      </w:pPr>
    </w:p>
    <w:p w:rsidR="00871506" w:rsidRDefault="00871506">
      <w:pPr>
        <w:pStyle w:val="ConsPlusTitle"/>
        <w:jc w:val="center"/>
      </w:pPr>
      <w:r>
        <w:t>ОБ УТВЕРЖДЕНИИ ПОЛОЖЕНИЯ О БЮДЖЕТНОМ ПРОЦЕССЕ</w:t>
      </w:r>
    </w:p>
    <w:p w:rsidR="00871506" w:rsidRDefault="00871506">
      <w:pPr>
        <w:pStyle w:val="ConsPlusTitle"/>
        <w:jc w:val="center"/>
      </w:pPr>
      <w:r>
        <w:t>В ГОРОДСКОМ ОКРУГЕ КАШИРА МОСКОВСКОЙ ОБЛАСТИ</w:t>
      </w:r>
    </w:p>
    <w:p w:rsidR="00871506" w:rsidRDefault="008715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15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506" w:rsidRDefault="008715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506" w:rsidRDefault="008715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506" w:rsidRDefault="00871506">
            <w:pPr>
              <w:pStyle w:val="ConsPlusNormal"/>
              <w:jc w:val="center"/>
            </w:pPr>
            <w:r>
              <w:rPr>
                <w:color w:val="392C69"/>
              </w:rPr>
              <w:t>Список изменяющих документов</w:t>
            </w:r>
          </w:p>
          <w:p w:rsidR="00871506" w:rsidRDefault="00871506">
            <w:pPr>
              <w:pStyle w:val="ConsPlusNormal"/>
              <w:jc w:val="center"/>
            </w:pPr>
            <w:proofErr w:type="gramStart"/>
            <w:r>
              <w:rPr>
                <w:color w:val="392C69"/>
              </w:rPr>
              <w:t>(в ред. решений Совета депутатов городского округа Кашира МО</w:t>
            </w:r>
            <w:proofErr w:type="gramEnd"/>
          </w:p>
          <w:p w:rsidR="00871506" w:rsidRDefault="00871506">
            <w:pPr>
              <w:pStyle w:val="ConsPlusNormal"/>
              <w:jc w:val="center"/>
            </w:pPr>
            <w:r>
              <w:rPr>
                <w:color w:val="392C69"/>
              </w:rPr>
              <w:t xml:space="preserve">от 30.06.2016 </w:t>
            </w:r>
            <w:hyperlink r:id="rId5">
              <w:r>
                <w:rPr>
                  <w:color w:val="0000FF"/>
                </w:rPr>
                <w:t>N 146-н</w:t>
              </w:r>
            </w:hyperlink>
            <w:r>
              <w:rPr>
                <w:color w:val="392C69"/>
              </w:rPr>
              <w:t xml:space="preserve">, от 09.04.2019 </w:t>
            </w:r>
            <w:hyperlink r:id="rId6">
              <w:r>
                <w:rPr>
                  <w:color w:val="0000FF"/>
                </w:rPr>
                <w:t>N 25-н</w:t>
              </w:r>
            </w:hyperlink>
            <w:r>
              <w:rPr>
                <w:color w:val="392C69"/>
              </w:rPr>
              <w:t xml:space="preserve">, от 13.06.2019 </w:t>
            </w:r>
            <w:hyperlink r:id="rId7">
              <w:r>
                <w:rPr>
                  <w:color w:val="0000FF"/>
                </w:rPr>
                <w:t>N 39-н</w:t>
              </w:r>
            </w:hyperlink>
            <w:r>
              <w:rPr>
                <w:color w:val="392C69"/>
              </w:rPr>
              <w:t>,</w:t>
            </w:r>
          </w:p>
          <w:p w:rsidR="00871506" w:rsidRDefault="00871506">
            <w:pPr>
              <w:pStyle w:val="ConsPlusNormal"/>
              <w:jc w:val="center"/>
            </w:pPr>
            <w:r>
              <w:rPr>
                <w:color w:val="392C69"/>
              </w:rPr>
              <w:t xml:space="preserve">от 29.12.2020 </w:t>
            </w:r>
            <w:hyperlink r:id="rId8">
              <w:r>
                <w:rPr>
                  <w:color w:val="0000FF"/>
                </w:rPr>
                <w:t>N 123-н</w:t>
              </w:r>
            </w:hyperlink>
            <w:r>
              <w:rPr>
                <w:color w:val="392C69"/>
              </w:rPr>
              <w:t xml:space="preserve">, от 23.11.2021 </w:t>
            </w:r>
            <w:hyperlink r:id="rId9">
              <w:r>
                <w:rPr>
                  <w:color w:val="0000FF"/>
                </w:rPr>
                <w:t>N 99-н</w:t>
              </w:r>
            </w:hyperlink>
            <w:r>
              <w:rPr>
                <w:color w:val="392C69"/>
              </w:rPr>
              <w:t xml:space="preserve">, от 22.03.2022 </w:t>
            </w:r>
            <w:hyperlink r:id="rId10">
              <w:r>
                <w:rPr>
                  <w:color w:val="0000FF"/>
                </w:rPr>
                <w:t>N 16-н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506" w:rsidRDefault="00871506">
            <w:pPr>
              <w:pStyle w:val="ConsPlusNormal"/>
            </w:pPr>
          </w:p>
        </w:tc>
      </w:tr>
    </w:tbl>
    <w:p w:rsidR="00871506" w:rsidRDefault="00871506">
      <w:pPr>
        <w:pStyle w:val="ConsPlusNormal"/>
        <w:jc w:val="both"/>
      </w:pPr>
    </w:p>
    <w:p w:rsidR="00871506" w:rsidRDefault="00871506">
      <w:pPr>
        <w:pStyle w:val="ConsPlusNormal"/>
        <w:ind w:firstLine="540"/>
        <w:jc w:val="both"/>
      </w:pPr>
      <w:r>
        <w:t xml:space="preserve">В соответствии с Бюджетным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r>
          <w:rPr>
            <w:color w:val="0000FF"/>
          </w:rPr>
          <w:t>Законом</w:t>
        </w:r>
      </w:hyperlink>
      <w:r>
        <w:t xml:space="preserve"> Московской области от 23.09.2015 N 146/2015-ОЗ "Об организации местного самоуправления на территории Каширского муниципального района", с </w:t>
      </w:r>
      <w:hyperlink r:id="rId14">
        <w:r>
          <w:rPr>
            <w:color w:val="0000FF"/>
          </w:rPr>
          <w:t>Уставом</w:t>
        </w:r>
      </w:hyperlink>
      <w:r>
        <w:t xml:space="preserve"> городского округа Кашира Совет депутатов Каширского муниципального района решил:</w:t>
      </w:r>
    </w:p>
    <w:p w:rsidR="00871506" w:rsidRDefault="00871506">
      <w:pPr>
        <w:pStyle w:val="ConsPlusNormal"/>
        <w:spacing w:before="200"/>
        <w:ind w:firstLine="540"/>
        <w:jc w:val="both"/>
      </w:pPr>
      <w:r>
        <w:t xml:space="preserve">1. Утвердить </w:t>
      </w:r>
      <w:hyperlink w:anchor="P36">
        <w:r>
          <w:rPr>
            <w:color w:val="0000FF"/>
          </w:rPr>
          <w:t>Положение</w:t>
        </w:r>
      </w:hyperlink>
      <w:r>
        <w:t xml:space="preserve"> о бюджетном процессе в городском округе Кашира Московской области (прилагается).</w:t>
      </w:r>
    </w:p>
    <w:p w:rsidR="00871506" w:rsidRDefault="00871506">
      <w:pPr>
        <w:pStyle w:val="ConsPlusNormal"/>
        <w:spacing w:before="200"/>
        <w:ind w:firstLine="540"/>
        <w:jc w:val="both"/>
      </w:pPr>
      <w:r>
        <w:t xml:space="preserve">2. Признать утратившим силу </w:t>
      </w:r>
      <w:hyperlink r:id="rId15">
        <w:r>
          <w:rPr>
            <w:color w:val="0000FF"/>
          </w:rPr>
          <w:t>решение</w:t>
        </w:r>
      </w:hyperlink>
      <w:r>
        <w:t xml:space="preserve"> Совета депутатов Каширского муниципального района от 17.03.2015 N 23-н "Положение о бюджетном процессе в Каширском муниципальном районе Московской области".</w:t>
      </w:r>
    </w:p>
    <w:p w:rsidR="00871506" w:rsidRDefault="00871506">
      <w:pPr>
        <w:pStyle w:val="ConsPlusNormal"/>
        <w:spacing w:before="200"/>
        <w:ind w:firstLine="540"/>
        <w:jc w:val="both"/>
      </w:pPr>
      <w:r>
        <w:t>3. Опубликовать настоящее решение в газете "Вести Каширского района" и разместить на официальном сайте администрации Каширского муниципального района в сети Интернет.</w:t>
      </w:r>
    </w:p>
    <w:p w:rsidR="00871506" w:rsidRDefault="00871506">
      <w:pPr>
        <w:pStyle w:val="ConsPlusNormal"/>
        <w:spacing w:before="200"/>
        <w:ind w:firstLine="540"/>
        <w:jc w:val="both"/>
      </w:pPr>
      <w:r>
        <w:t>4. Настоящее решение вступает в силу с 01.01.2016.</w:t>
      </w:r>
    </w:p>
    <w:p w:rsidR="00871506" w:rsidRDefault="00871506">
      <w:pPr>
        <w:pStyle w:val="ConsPlusNormal"/>
        <w:spacing w:before="200"/>
        <w:ind w:firstLine="540"/>
        <w:jc w:val="both"/>
      </w:pPr>
      <w:r>
        <w:t xml:space="preserve">5. </w:t>
      </w:r>
      <w:proofErr w:type="gramStart"/>
      <w:r>
        <w:t>Контроль за</w:t>
      </w:r>
      <w:proofErr w:type="gramEnd"/>
      <w:r>
        <w:t xml:space="preserve"> исполнением настоящего решения оставляю за собой.</w:t>
      </w:r>
    </w:p>
    <w:p w:rsidR="00871506" w:rsidRDefault="00871506">
      <w:pPr>
        <w:pStyle w:val="ConsPlusNormal"/>
        <w:jc w:val="both"/>
      </w:pPr>
    </w:p>
    <w:p w:rsidR="00871506" w:rsidRDefault="00871506">
      <w:pPr>
        <w:pStyle w:val="ConsPlusNormal"/>
        <w:jc w:val="right"/>
      </w:pPr>
      <w:r>
        <w:t xml:space="preserve">Глава </w:t>
      </w:r>
      <w:proofErr w:type="gramStart"/>
      <w:r>
        <w:t>Каширского</w:t>
      </w:r>
      <w:proofErr w:type="gramEnd"/>
    </w:p>
    <w:p w:rsidR="00871506" w:rsidRDefault="00871506">
      <w:pPr>
        <w:pStyle w:val="ConsPlusNormal"/>
        <w:jc w:val="right"/>
      </w:pPr>
      <w:r>
        <w:t>муниципального района</w:t>
      </w:r>
    </w:p>
    <w:p w:rsidR="00871506" w:rsidRDefault="00871506">
      <w:pPr>
        <w:pStyle w:val="ConsPlusNormal"/>
        <w:jc w:val="right"/>
      </w:pPr>
      <w:r>
        <w:t>Д.В. Бобров</w:t>
      </w:r>
    </w:p>
    <w:p w:rsidR="00871506" w:rsidRDefault="00871506">
      <w:pPr>
        <w:pStyle w:val="ConsPlusNormal"/>
        <w:jc w:val="right"/>
      </w:pPr>
      <w:r>
        <w:t>15.12.2015</w:t>
      </w:r>
    </w:p>
    <w:p w:rsidR="00871506" w:rsidRDefault="00871506">
      <w:pPr>
        <w:pStyle w:val="ConsPlusNormal"/>
        <w:jc w:val="both"/>
      </w:pPr>
    </w:p>
    <w:p w:rsidR="00871506" w:rsidRDefault="00871506">
      <w:pPr>
        <w:pStyle w:val="ConsPlusNormal"/>
        <w:jc w:val="both"/>
      </w:pPr>
    </w:p>
    <w:p w:rsidR="00871506" w:rsidRDefault="00871506">
      <w:pPr>
        <w:pStyle w:val="ConsPlusNormal"/>
        <w:jc w:val="both"/>
      </w:pPr>
    </w:p>
    <w:p w:rsidR="00871506" w:rsidRDefault="00871506">
      <w:pPr>
        <w:pStyle w:val="ConsPlusNormal"/>
        <w:jc w:val="both"/>
      </w:pPr>
    </w:p>
    <w:p w:rsidR="00871506" w:rsidRDefault="00871506">
      <w:pPr>
        <w:pStyle w:val="ConsPlusNormal"/>
        <w:jc w:val="both"/>
      </w:pPr>
    </w:p>
    <w:p w:rsidR="00871506" w:rsidRDefault="00871506">
      <w:pPr>
        <w:pStyle w:val="ConsPlusNormal"/>
        <w:jc w:val="right"/>
        <w:outlineLvl w:val="0"/>
      </w:pPr>
      <w:r>
        <w:t>Приложение</w:t>
      </w:r>
    </w:p>
    <w:p w:rsidR="00871506" w:rsidRDefault="00871506">
      <w:pPr>
        <w:pStyle w:val="ConsPlusNormal"/>
        <w:jc w:val="right"/>
      </w:pPr>
      <w:r>
        <w:t>к решению Совета депутатов</w:t>
      </w:r>
    </w:p>
    <w:p w:rsidR="00871506" w:rsidRDefault="00871506">
      <w:pPr>
        <w:pStyle w:val="ConsPlusNormal"/>
        <w:jc w:val="right"/>
      </w:pPr>
      <w:r>
        <w:t>Каширского муниципального района</w:t>
      </w:r>
    </w:p>
    <w:p w:rsidR="00871506" w:rsidRDefault="00871506">
      <w:pPr>
        <w:pStyle w:val="ConsPlusNormal"/>
        <w:jc w:val="right"/>
      </w:pPr>
      <w:r>
        <w:t>Московской области</w:t>
      </w:r>
    </w:p>
    <w:p w:rsidR="00871506" w:rsidRDefault="00871506">
      <w:pPr>
        <w:pStyle w:val="ConsPlusNormal"/>
        <w:jc w:val="right"/>
      </w:pPr>
      <w:r>
        <w:t>от 15 декабря 2015 г. N 178-н</w:t>
      </w:r>
    </w:p>
    <w:p w:rsidR="00871506" w:rsidRDefault="00871506">
      <w:pPr>
        <w:pStyle w:val="ConsPlusNormal"/>
        <w:jc w:val="both"/>
      </w:pPr>
    </w:p>
    <w:p w:rsidR="00871506" w:rsidRDefault="00871506">
      <w:pPr>
        <w:pStyle w:val="ConsPlusTitle"/>
        <w:jc w:val="center"/>
      </w:pPr>
      <w:bookmarkStart w:id="0" w:name="P36"/>
      <w:bookmarkEnd w:id="0"/>
      <w:r>
        <w:t>ПОЛОЖЕНИЕ</w:t>
      </w:r>
    </w:p>
    <w:p w:rsidR="00871506" w:rsidRDefault="00871506">
      <w:pPr>
        <w:pStyle w:val="ConsPlusTitle"/>
        <w:jc w:val="center"/>
      </w:pPr>
      <w:r>
        <w:t>О БЮДЖЕТНОМ ПРОЦЕССЕ В ГОРОДСКОМ ОКРУГЕ КАШИРА</w:t>
      </w:r>
    </w:p>
    <w:p w:rsidR="00871506" w:rsidRDefault="008715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15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506" w:rsidRDefault="008715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506" w:rsidRDefault="008715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506" w:rsidRDefault="00871506">
            <w:pPr>
              <w:pStyle w:val="ConsPlusNormal"/>
              <w:jc w:val="center"/>
            </w:pPr>
            <w:r>
              <w:rPr>
                <w:color w:val="392C69"/>
              </w:rPr>
              <w:t>Список изменяющих документов</w:t>
            </w:r>
          </w:p>
          <w:p w:rsidR="00871506" w:rsidRDefault="00871506">
            <w:pPr>
              <w:pStyle w:val="ConsPlusNormal"/>
              <w:jc w:val="center"/>
            </w:pPr>
            <w:proofErr w:type="gramStart"/>
            <w:r>
              <w:rPr>
                <w:color w:val="392C69"/>
              </w:rPr>
              <w:t>(в ред. решений Совета депутатов городского округа Кашира МО</w:t>
            </w:r>
            <w:proofErr w:type="gramEnd"/>
          </w:p>
          <w:p w:rsidR="00871506" w:rsidRDefault="00871506">
            <w:pPr>
              <w:pStyle w:val="ConsPlusNormal"/>
              <w:jc w:val="center"/>
            </w:pPr>
            <w:r>
              <w:rPr>
                <w:color w:val="392C69"/>
              </w:rPr>
              <w:t xml:space="preserve">от 30.06.2016 </w:t>
            </w:r>
            <w:hyperlink r:id="rId16">
              <w:r>
                <w:rPr>
                  <w:color w:val="0000FF"/>
                </w:rPr>
                <w:t>N 146-н</w:t>
              </w:r>
            </w:hyperlink>
            <w:r>
              <w:rPr>
                <w:color w:val="392C69"/>
              </w:rPr>
              <w:t xml:space="preserve">, от 09.04.2019 </w:t>
            </w:r>
            <w:hyperlink r:id="rId17">
              <w:r>
                <w:rPr>
                  <w:color w:val="0000FF"/>
                </w:rPr>
                <w:t>N 25-н</w:t>
              </w:r>
            </w:hyperlink>
            <w:r>
              <w:rPr>
                <w:color w:val="392C69"/>
              </w:rPr>
              <w:t xml:space="preserve">, от 13.06.2019 </w:t>
            </w:r>
            <w:hyperlink r:id="rId18">
              <w:r>
                <w:rPr>
                  <w:color w:val="0000FF"/>
                </w:rPr>
                <w:t>N 39-н</w:t>
              </w:r>
            </w:hyperlink>
            <w:r>
              <w:rPr>
                <w:color w:val="392C69"/>
              </w:rPr>
              <w:t>,</w:t>
            </w:r>
          </w:p>
          <w:p w:rsidR="00871506" w:rsidRDefault="00871506">
            <w:pPr>
              <w:pStyle w:val="ConsPlusNormal"/>
              <w:jc w:val="center"/>
            </w:pPr>
            <w:r>
              <w:rPr>
                <w:color w:val="392C69"/>
              </w:rPr>
              <w:t xml:space="preserve">от 29.12.2020 </w:t>
            </w:r>
            <w:hyperlink r:id="rId19">
              <w:r>
                <w:rPr>
                  <w:color w:val="0000FF"/>
                </w:rPr>
                <w:t>N 123-н</w:t>
              </w:r>
            </w:hyperlink>
            <w:r>
              <w:rPr>
                <w:color w:val="392C69"/>
              </w:rPr>
              <w:t xml:space="preserve">, от 23.11.2021 </w:t>
            </w:r>
            <w:hyperlink r:id="rId20">
              <w:r>
                <w:rPr>
                  <w:color w:val="0000FF"/>
                </w:rPr>
                <w:t>N 99-н</w:t>
              </w:r>
            </w:hyperlink>
            <w:r>
              <w:rPr>
                <w:color w:val="392C69"/>
              </w:rPr>
              <w:t xml:space="preserve">, от 22.03.2022 </w:t>
            </w:r>
            <w:hyperlink r:id="rId21">
              <w:r>
                <w:rPr>
                  <w:color w:val="0000FF"/>
                </w:rPr>
                <w:t>N 16-н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1506" w:rsidRDefault="00871506">
            <w:pPr>
              <w:pStyle w:val="ConsPlusNormal"/>
            </w:pPr>
          </w:p>
        </w:tc>
      </w:tr>
    </w:tbl>
    <w:p w:rsidR="00871506" w:rsidRDefault="00871506">
      <w:pPr>
        <w:pStyle w:val="ConsPlusNormal"/>
        <w:jc w:val="both"/>
      </w:pPr>
    </w:p>
    <w:p w:rsidR="00871506" w:rsidRDefault="00871506">
      <w:pPr>
        <w:pStyle w:val="ConsPlusNormal"/>
        <w:ind w:firstLine="540"/>
        <w:jc w:val="both"/>
      </w:pPr>
      <w:proofErr w:type="gramStart"/>
      <w:r>
        <w:t xml:space="preserve">Настоящее Положение о бюджетном процессе в городском округе Кашира Московской </w:t>
      </w:r>
      <w:r>
        <w:lastRenderedPageBreak/>
        <w:t>области (далее - Положение) регламентирует деятельность органов местного самоуправления городского округа Кашира и иных участников бюджетного процесса в городском округе Кашира по составлению и рассмотрению проекта бюджета городского округа Кашира, утверждению и исполнению бюджета городского округа Кашира, контролю за его исполнением, осуществлению бюджетного учета, составлению, внешней проверке, рассмотрению и утверждению бюджетной</w:t>
      </w:r>
      <w:proofErr w:type="gramEnd"/>
      <w:r>
        <w:t xml:space="preserve"> отчетности.</w:t>
      </w:r>
    </w:p>
    <w:p w:rsidR="00871506" w:rsidRDefault="00871506">
      <w:pPr>
        <w:pStyle w:val="ConsPlusNormal"/>
        <w:jc w:val="both"/>
      </w:pPr>
    </w:p>
    <w:p w:rsidR="00871506" w:rsidRDefault="00871506">
      <w:pPr>
        <w:pStyle w:val="ConsPlusTitle"/>
        <w:jc w:val="center"/>
        <w:outlineLvl w:val="1"/>
      </w:pPr>
      <w:r>
        <w:t>Глава I. ОБЩИЕ ПОЛОЖЕНИЯ</w:t>
      </w:r>
    </w:p>
    <w:p w:rsidR="00871506" w:rsidRDefault="00871506">
      <w:pPr>
        <w:pStyle w:val="ConsPlusNormal"/>
        <w:jc w:val="both"/>
      </w:pPr>
    </w:p>
    <w:p w:rsidR="00871506" w:rsidRDefault="00871506">
      <w:pPr>
        <w:pStyle w:val="ConsPlusTitle"/>
        <w:ind w:firstLine="540"/>
        <w:jc w:val="both"/>
        <w:outlineLvl w:val="2"/>
      </w:pPr>
      <w:r>
        <w:t>Статья 1. Правовая основа бюджетного процесса в городском округе Кашира</w:t>
      </w:r>
    </w:p>
    <w:p w:rsidR="00871506" w:rsidRDefault="00871506">
      <w:pPr>
        <w:pStyle w:val="ConsPlusNormal"/>
        <w:jc w:val="both"/>
      </w:pPr>
    </w:p>
    <w:p w:rsidR="00871506" w:rsidRDefault="00871506">
      <w:pPr>
        <w:pStyle w:val="ConsPlusNormal"/>
        <w:ind w:firstLine="540"/>
        <w:jc w:val="both"/>
      </w:pPr>
      <w:r>
        <w:t xml:space="preserve">1. Бюджетные правоотношения в городском округе Кашира регулируются Бюджетным </w:t>
      </w:r>
      <w:hyperlink r:id="rId22">
        <w:r>
          <w:rPr>
            <w:color w:val="0000FF"/>
          </w:rPr>
          <w:t>кодексом</w:t>
        </w:r>
      </w:hyperlink>
      <w:r>
        <w:t xml:space="preserve"> Российской Федерации и иными нормативными правовыми актами Российской Федерации, нормативными правовыми актами Московской области, </w:t>
      </w:r>
      <w:hyperlink r:id="rId23">
        <w:r>
          <w:rPr>
            <w:color w:val="0000FF"/>
          </w:rPr>
          <w:t>Уставом</w:t>
        </w:r>
      </w:hyperlink>
      <w:r>
        <w:t xml:space="preserve"> муниципального образования "Городской округ Кашира" Московской области, настоящим Положением, а также иными нормативными правовыми актами городского округа Кашира.</w:t>
      </w:r>
    </w:p>
    <w:p w:rsidR="00871506" w:rsidRDefault="00871506">
      <w:pPr>
        <w:pStyle w:val="ConsPlusNormal"/>
        <w:spacing w:before="200"/>
        <w:ind w:firstLine="540"/>
        <w:jc w:val="both"/>
      </w:pPr>
      <w:r>
        <w:t>2. В случае противоречия между настоящим Положением и иными нормативными правовыми актами городского округа Кашира, регулирующими бюджетные правоотношения, применяется настоящее Положение.</w:t>
      </w:r>
    </w:p>
    <w:p w:rsidR="00871506" w:rsidRDefault="00871506">
      <w:pPr>
        <w:pStyle w:val="ConsPlusNormal"/>
        <w:spacing w:before="200"/>
        <w:ind w:firstLine="540"/>
        <w:jc w:val="both"/>
      </w:pPr>
      <w:r>
        <w:t xml:space="preserve">3. В части, не урегулированной настоящим Положением, участники бюджетного процесса руководствуются положениями Бюджетного </w:t>
      </w:r>
      <w:hyperlink r:id="rId24">
        <w:r>
          <w:rPr>
            <w:color w:val="0000FF"/>
          </w:rPr>
          <w:t>кодекса</w:t>
        </w:r>
      </w:hyperlink>
      <w:r>
        <w:t xml:space="preserve"> Российской Федерации, федеральными законами, законами Московской области, </w:t>
      </w:r>
      <w:hyperlink r:id="rId25">
        <w:r>
          <w:rPr>
            <w:color w:val="0000FF"/>
          </w:rPr>
          <w:t>Уставом</w:t>
        </w:r>
      </w:hyperlink>
      <w:r>
        <w:t xml:space="preserve"> муниципального образования "Городской округ Кашира" Московской области и муниципальными правовыми актами городского округа Кашира.</w:t>
      </w:r>
    </w:p>
    <w:p w:rsidR="00871506" w:rsidRDefault="00871506">
      <w:pPr>
        <w:pStyle w:val="ConsPlusNormal"/>
        <w:jc w:val="both"/>
      </w:pPr>
    </w:p>
    <w:p w:rsidR="00871506" w:rsidRDefault="00871506">
      <w:pPr>
        <w:pStyle w:val="ConsPlusTitle"/>
        <w:ind w:firstLine="540"/>
        <w:jc w:val="both"/>
        <w:outlineLvl w:val="2"/>
      </w:pPr>
      <w:r>
        <w:t>Статья 2. Понятия и термины, применяемые в настоящем Положении</w:t>
      </w:r>
    </w:p>
    <w:p w:rsidR="00871506" w:rsidRDefault="00871506">
      <w:pPr>
        <w:pStyle w:val="ConsPlusNormal"/>
        <w:jc w:val="both"/>
      </w:pPr>
    </w:p>
    <w:p w:rsidR="00871506" w:rsidRDefault="00871506">
      <w:pPr>
        <w:pStyle w:val="ConsPlusNormal"/>
        <w:ind w:firstLine="540"/>
        <w:jc w:val="both"/>
      </w:pPr>
      <w:r>
        <w:t xml:space="preserve">В целях настоящего Положения применяются понятия и термины в значениях, определенных Бюджетным </w:t>
      </w:r>
      <w:hyperlink r:id="rId26">
        <w:r>
          <w:rPr>
            <w:color w:val="0000FF"/>
          </w:rPr>
          <w:t>кодексом</w:t>
        </w:r>
      </w:hyperlink>
      <w:r>
        <w:t xml:space="preserve"> Российской Федерации и иными федеральными законами, регулирующими бюджетные правоотношения.</w:t>
      </w:r>
    </w:p>
    <w:p w:rsidR="00871506" w:rsidRDefault="00871506">
      <w:pPr>
        <w:pStyle w:val="ConsPlusNormal"/>
        <w:jc w:val="both"/>
      </w:pPr>
    </w:p>
    <w:p w:rsidR="00871506" w:rsidRDefault="00871506">
      <w:pPr>
        <w:pStyle w:val="ConsPlusTitle"/>
        <w:ind w:firstLine="540"/>
        <w:jc w:val="both"/>
        <w:outlineLvl w:val="2"/>
      </w:pPr>
      <w:r>
        <w:t>Статья 3. Межбюджетные отношения в городском округе Кашира</w:t>
      </w:r>
    </w:p>
    <w:p w:rsidR="00871506" w:rsidRDefault="008715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15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506" w:rsidRDefault="008715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506" w:rsidRDefault="008715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506" w:rsidRDefault="00871506">
            <w:pPr>
              <w:pStyle w:val="ConsPlusNormal"/>
              <w:jc w:val="both"/>
            </w:pPr>
            <w:r>
              <w:rPr>
                <w:color w:val="392C69"/>
              </w:rPr>
              <w:t>КонсультантПлюс: примечание.</w:t>
            </w:r>
          </w:p>
          <w:p w:rsidR="00871506" w:rsidRDefault="00871506">
            <w:pPr>
              <w:pStyle w:val="ConsPlusNormal"/>
              <w:jc w:val="both"/>
            </w:pPr>
            <w:r>
              <w:rPr>
                <w:color w:val="392C69"/>
              </w:rPr>
              <w:t>В официальном тексте документа, видимо, допущена опечатка: Закон МО от 04.12.2019 "О межбюджетных отношениях в Московской области" имеет N 253/2019-ОЗ, а не 263-ФЗ.</w:t>
            </w:r>
          </w:p>
        </w:tc>
        <w:tc>
          <w:tcPr>
            <w:tcW w:w="113" w:type="dxa"/>
            <w:tcBorders>
              <w:top w:val="nil"/>
              <w:left w:val="nil"/>
              <w:bottom w:val="nil"/>
              <w:right w:val="nil"/>
            </w:tcBorders>
            <w:shd w:val="clear" w:color="auto" w:fill="F4F3F8"/>
            <w:tcMar>
              <w:top w:w="0" w:type="dxa"/>
              <w:left w:w="0" w:type="dxa"/>
              <w:bottom w:w="0" w:type="dxa"/>
              <w:right w:w="0" w:type="dxa"/>
            </w:tcMar>
          </w:tcPr>
          <w:p w:rsidR="00871506" w:rsidRDefault="00871506">
            <w:pPr>
              <w:pStyle w:val="ConsPlusNormal"/>
            </w:pPr>
          </w:p>
        </w:tc>
      </w:tr>
    </w:tbl>
    <w:p w:rsidR="00871506" w:rsidRDefault="00871506">
      <w:pPr>
        <w:pStyle w:val="ConsPlusNormal"/>
        <w:spacing w:before="260"/>
        <w:ind w:firstLine="540"/>
        <w:jc w:val="both"/>
      </w:pPr>
      <w:r>
        <w:t xml:space="preserve">Межбюджетные отношения в городском округе Кашира регулируются нормативными правовыми актами Российской Федерации, </w:t>
      </w:r>
      <w:hyperlink r:id="rId27">
        <w:r>
          <w:rPr>
            <w:color w:val="0000FF"/>
          </w:rPr>
          <w:t>Законом</w:t>
        </w:r>
      </w:hyperlink>
      <w:r>
        <w:t xml:space="preserve"> Московской области от 04.12.2019 N 263-ФЗ "О межбюджетных отношениях в Московской области", иными нормативными правовыми актами Московской области, </w:t>
      </w:r>
      <w:hyperlink r:id="rId28">
        <w:r>
          <w:rPr>
            <w:color w:val="0000FF"/>
          </w:rPr>
          <w:t>Уставом</w:t>
        </w:r>
      </w:hyperlink>
      <w:r>
        <w:t xml:space="preserve"> муниципального образования "Городской округ Кашира" Московской области и иными муниципальными правовыми актами городского округа Кашира.</w:t>
      </w:r>
    </w:p>
    <w:p w:rsidR="00871506" w:rsidRDefault="00871506">
      <w:pPr>
        <w:pStyle w:val="ConsPlusNormal"/>
        <w:jc w:val="both"/>
      </w:pPr>
      <w:r>
        <w:t xml:space="preserve">(в ред. </w:t>
      </w:r>
      <w:hyperlink r:id="rId29">
        <w:r>
          <w:rPr>
            <w:color w:val="0000FF"/>
          </w:rPr>
          <w:t>решения</w:t>
        </w:r>
      </w:hyperlink>
      <w:r>
        <w:t xml:space="preserve"> Совета депутатов городского округа Кашира МО от 29.12.2020 N 123-н)</w:t>
      </w:r>
    </w:p>
    <w:p w:rsidR="00871506" w:rsidRDefault="00871506">
      <w:pPr>
        <w:pStyle w:val="ConsPlusNormal"/>
        <w:jc w:val="both"/>
      </w:pPr>
    </w:p>
    <w:p w:rsidR="00871506" w:rsidRDefault="00871506">
      <w:pPr>
        <w:pStyle w:val="ConsPlusTitle"/>
        <w:ind w:firstLine="540"/>
        <w:jc w:val="both"/>
        <w:outlineLvl w:val="2"/>
      </w:pPr>
      <w:r>
        <w:t>Статья 4. Основные этапы бюджетного процесса в городском округе Кашира</w:t>
      </w:r>
    </w:p>
    <w:p w:rsidR="00871506" w:rsidRDefault="00871506">
      <w:pPr>
        <w:pStyle w:val="ConsPlusNormal"/>
        <w:jc w:val="both"/>
      </w:pPr>
    </w:p>
    <w:p w:rsidR="00871506" w:rsidRDefault="00871506">
      <w:pPr>
        <w:pStyle w:val="ConsPlusNormal"/>
        <w:ind w:firstLine="540"/>
        <w:jc w:val="both"/>
      </w:pPr>
      <w:r>
        <w:t>Бюджетный процесс в городском округе Кашира включает следующие этапы:</w:t>
      </w:r>
    </w:p>
    <w:p w:rsidR="00871506" w:rsidRDefault="00871506">
      <w:pPr>
        <w:pStyle w:val="ConsPlusNormal"/>
        <w:spacing w:before="200"/>
        <w:ind w:firstLine="540"/>
        <w:jc w:val="both"/>
      </w:pPr>
      <w:r>
        <w:t>- составление проекта бюджета городского округа Кашира;</w:t>
      </w:r>
    </w:p>
    <w:p w:rsidR="00871506" w:rsidRDefault="00871506">
      <w:pPr>
        <w:pStyle w:val="ConsPlusNormal"/>
        <w:spacing w:before="200"/>
        <w:ind w:firstLine="540"/>
        <w:jc w:val="both"/>
      </w:pPr>
      <w:r>
        <w:t>- рассмотрение и утверждение бюджета городского округа Кашира;</w:t>
      </w:r>
    </w:p>
    <w:p w:rsidR="00871506" w:rsidRDefault="00871506">
      <w:pPr>
        <w:pStyle w:val="ConsPlusNormal"/>
        <w:spacing w:before="200"/>
        <w:ind w:firstLine="540"/>
        <w:jc w:val="both"/>
      </w:pPr>
      <w:r>
        <w:t>- исполнение бюджета городского округа Кашира;</w:t>
      </w:r>
    </w:p>
    <w:p w:rsidR="00871506" w:rsidRDefault="00871506">
      <w:pPr>
        <w:pStyle w:val="ConsPlusNormal"/>
        <w:spacing w:before="200"/>
        <w:ind w:firstLine="540"/>
        <w:jc w:val="both"/>
      </w:pPr>
      <w:r>
        <w:t>- составление, внешняя проверка, рассмотрение и утверждение отчета об исполнении бюджета городского округа Кашира;</w:t>
      </w:r>
    </w:p>
    <w:p w:rsidR="00871506" w:rsidRDefault="00871506">
      <w:pPr>
        <w:pStyle w:val="ConsPlusNormal"/>
        <w:spacing w:before="200"/>
        <w:ind w:firstLine="540"/>
        <w:jc w:val="both"/>
      </w:pPr>
      <w:r>
        <w:t>- муниципальный финансовый контроль.</w:t>
      </w:r>
    </w:p>
    <w:p w:rsidR="00871506" w:rsidRDefault="00871506">
      <w:pPr>
        <w:pStyle w:val="ConsPlusNormal"/>
        <w:jc w:val="both"/>
      </w:pPr>
    </w:p>
    <w:p w:rsidR="00871506" w:rsidRDefault="00871506">
      <w:pPr>
        <w:pStyle w:val="ConsPlusTitle"/>
        <w:ind w:firstLine="540"/>
        <w:jc w:val="both"/>
        <w:outlineLvl w:val="2"/>
      </w:pPr>
      <w:r>
        <w:t>Статья 5. Участники бюджетного процесса в городском округе Кашира</w:t>
      </w:r>
    </w:p>
    <w:p w:rsidR="00871506" w:rsidRDefault="00871506">
      <w:pPr>
        <w:pStyle w:val="ConsPlusNormal"/>
        <w:jc w:val="both"/>
      </w:pPr>
    </w:p>
    <w:p w:rsidR="00871506" w:rsidRDefault="00871506">
      <w:pPr>
        <w:pStyle w:val="ConsPlusNormal"/>
        <w:ind w:firstLine="540"/>
        <w:jc w:val="both"/>
      </w:pPr>
      <w:r>
        <w:t>Участниками бюджетного процесса в городском округе Кашира являются:</w:t>
      </w:r>
    </w:p>
    <w:p w:rsidR="00871506" w:rsidRDefault="00871506">
      <w:pPr>
        <w:pStyle w:val="ConsPlusNormal"/>
        <w:spacing w:before="200"/>
        <w:ind w:firstLine="540"/>
        <w:jc w:val="both"/>
      </w:pPr>
      <w:r>
        <w:lastRenderedPageBreak/>
        <w:t>- глава городского округа Кашира;</w:t>
      </w:r>
    </w:p>
    <w:p w:rsidR="00871506" w:rsidRDefault="00871506">
      <w:pPr>
        <w:pStyle w:val="ConsPlusNormal"/>
        <w:spacing w:before="200"/>
        <w:ind w:firstLine="540"/>
        <w:jc w:val="both"/>
      </w:pPr>
      <w:r>
        <w:t>- Совет депутатов городского округа Кашира;</w:t>
      </w:r>
    </w:p>
    <w:p w:rsidR="00871506" w:rsidRDefault="00871506">
      <w:pPr>
        <w:pStyle w:val="ConsPlusNormal"/>
        <w:spacing w:before="200"/>
        <w:ind w:firstLine="540"/>
        <w:jc w:val="both"/>
      </w:pPr>
      <w:r>
        <w:t>- Контрольно-счетная палата городского округа Кашира;</w:t>
      </w:r>
    </w:p>
    <w:p w:rsidR="00871506" w:rsidRDefault="00871506">
      <w:pPr>
        <w:pStyle w:val="ConsPlusNormal"/>
        <w:spacing w:before="200"/>
        <w:ind w:firstLine="540"/>
        <w:jc w:val="both"/>
      </w:pPr>
      <w:r>
        <w:t>- администрация городского округа Кашира;</w:t>
      </w:r>
    </w:p>
    <w:p w:rsidR="00871506" w:rsidRDefault="00871506">
      <w:pPr>
        <w:pStyle w:val="ConsPlusNormal"/>
        <w:spacing w:before="200"/>
        <w:ind w:firstLine="540"/>
        <w:jc w:val="both"/>
      </w:pPr>
      <w:r>
        <w:t>- главные распорядители (распорядители) средств бюджета городского округа Кашира;</w:t>
      </w:r>
    </w:p>
    <w:p w:rsidR="00871506" w:rsidRDefault="00871506">
      <w:pPr>
        <w:pStyle w:val="ConsPlusNormal"/>
        <w:spacing w:before="200"/>
        <w:ind w:firstLine="540"/>
        <w:jc w:val="both"/>
      </w:pPr>
      <w:r>
        <w:t>- главные администраторы (администраторы) доходов бюджета городского округа Кашира;</w:t>
      </w:r>
    </w:p>
    <w:p w:rsidR="00871506" w:rsidRDefault="00871506">
      <w:pPr>
        <w:pStyle w:val="ConsPlusNormal"/>
        <w:spacing w:before="200"/>
        <w:ind w:firstLine="540"/>
        <w:jc w:val="both"/>
      </w:pPr>
      <w:r>
        <w:t>- главные администраторы (администраторы) источников финансирования дефицита бюджета городского округа Кашира;</w:t>
      </w:r>
    </w:p>
    <w:p w:rsidR="00871506" w:rsidRDefault="00871506">
      <w:pPr>
        <w:pStyle w:val="ConsPlusNormal"/>
        <w:spacing w:before="200"/>
        <w:ind w:firstLine="540"/>
        <w:jc w:val="both"/>
      </w:pPr>
      <w:r>
        <w:t>- получатели бюджетных средств;</w:t>
      </w:r>
    </w:p>
    <w:p w:rsidR="00871506" w:rsidRDefault="00871506">
      <w:pPr>
        <w:pStyle w:val="ConsPlusNormal"/>
        <w:spacing w:before="200"/>
        <w:ind w:firstLine="540"/>
        <w:jc w:val="both"/>
      </w:pPr>
      <w:r>
        <w:t>- финансовое управление администрации городского округа Кашира.</w:t>
      </w:r>
    </w:p>
    <w:p w:rsidR="00871506" w:rsidRDefault="00871506">
      <w:pPr>
        <w:pStyle w:val="ConsPlusNormal"/>
        <w:jc w:val="both"/>
      </w:pPr>
      <w:r>
        <w:t xml:space="preserve">(абзац введен </w:t>
      </w:r>
      <w:hyperlink r:id="rId30">
        <w:r>
          <w:rPr>
            <w:color w:val="0000FF"/>
          </w:rPr>
          <w:t>решением</w:t>
        </w:r>
      </w:hyperlink>
      <w:r>
        <w:t xml:space="preserve"> Совета депутатов городского округа Кашира МО от 29.12.2020 N 123-н)</w:t>
      </w:r>
    </w:p>
    <w:p w:rsidR="00871506" w:rsidRDefault="00871506">
      <w:pPr>
        <w:pStyle w:val="ConsPlusNormal"/>
        <w:jc w:val="both"/>
      </w:pPr>
    </w:p>
    <w:p w:rsidR="00871506" w:rsidRDefault="00871506">
      <w:pPr>
        <w:pStyle w:val="ConsPlusTitle"/>
        <w:jc w:val="center"/>
        <w:outlineLvl w:val="1"/>
      </w:pPr>
      <w:r>
        <w:t>Глава II. СОСТАВЛЕНИЕ ПРОЕКТА БЮДЖЕТА</w:t>
      </w:r>
    </w:p>
    <w:p w:rsidR="00871506" w:rsidRDefault="00871506">
      <w:pPr>
        <w:pStyle w:val="ConsPlusTitle"/>
        <w:jc w:val="center"/>
      </w:pPr>
      <w:r>
        <w:t>ГОРОДСКОГО ОКРУГА КАШИРА</w:t>
      </w:r>
    </w:p>
    <w:p w:rsidR="00871506" w:rsidRDefault="00871506">
      <w:pPr>
        <w:pStyle w:val="ConsPlusNormal"/>
        <w:jc w:val="both"/>
      </w:pPr>
    </w:p>
    <w:p w:rsidR="00871506" w:rsidRDefault="00871506">
      <w:pPr>
        <w:pStyle w:val="ConsPlusTitle"/>
        <w:ind w:firstLine="540"/>
        <w:jc w:val="both"/>
        <w:outlineLvl w:val="2"/>
      </w:pPr>
      <w:r>
        <w:t>Статья 6. Порядок составления проекта бюджета городского округа Кашира</w:t>
      </w:r>
    </w:p>
    <w:p w:rsidR="00871506" w:rsidRDefault="00871506">
      <w:pPr>
        <w:pStyle w:val="ConsPlusNormal"/>
        <w:jc w:val="both"/>
      </w:pPr>
    </w:p>
    <w:p w:rsidR="00871506" w:rsidRDefault="00871506">
      <w:pPr>
        <w:pStyle w:val="ConsPlusNormal"/>
        <w:ind w:firstLine="540"/>
        <w:jc w:val="both"/>
      </w:pPr>
      <w:r>
        <w:t xml:space="preserve">1. Составление проекта бюджета городского округа Кашира основывается </w:t>
      </w:r>
      <w:proofErr w:type="gramStart"/>
      <w:r>
        <w:t>на</w:t>
      </w:r>
      <w:proofErr w:type="gramEnd"/>
      <w:r>
        <w:t>:</w:t>
      </w:r>
    </w:p>
    <w:p w:rsidR="00871506" w:rsidRDefault="00871506">
      <w:pPr>
        <w:pStyle w:val="ConsPlusNormal"/>
        <w:spacing w:before="200"/>
        <w:ind w:firstLine="540"/>
        <w:jc w:val="both"/>
      </w:pPr>
      <w:r>
        <w:t xml:space="preserve">- </w:t>
      </w:r>
      <w:proofErr w:type="gramStart"/>
      <w:r>
        <w:t>положениях</w:t>
      </w:r>
      <w:proofErr w:type="gramEnd"/>
      <w:r>
        <w:t xml:space="preserve"> бюджетного послания Президента Российской Федерации;</w:t>
      </w:r>
    </w:p>
    <w:p w:rsidR="00871506" w:rsidRDefault="00871506">
      <w:pPr>
        <w:pStyle w:val="ConsPlusNormal"/>
        <w:spacing w:before="200"/>
        <w:ind w:firstLine="540"/>
        <w:jc w:val="both"/>
      </w:pPr>
      <w:r>
        <w:t xml:space="preserve">- </w:t>
      </w:r>
      <w:proofErr w:type="gramStart"/>
      <w:r>
        <w:t>прогнозе</w:t>
      </w:r>
      <w:proofErr w:type="gramEnd"/>
      <w:r>
        <w:t xml:space="preserve"> социально-экономического развития городского округа Кашира;</w:t>
      </w:r>
    </w:p>
    <w:p w:rsidR="00871506" w:rsidRDefault="00871506">
      <w:pPr>
        <w:pStyle w:val="ConsPlusNormal"/>
        <w:spacing w:before="200"/>
        <w:ind w:firstLine="540"/>
        <w:jc w:val="both"/>
      </w:pPr>
      <w:r>
        <w:t xml:space="preserve">- основных </w:t>
      </w:r>
      <w:proofErr w:type="gramStart"/>
      <w:r>
        <w:t>направлениях</w:t>
      </w:r>
      <w:proofErr w:type="gramEnd"/>
      <w:r>
        <w:t xml:space="preserve"> бюджетной политики и основных направлениях налоговой политики;</w:t>
      </w:r>
    </w:p>
    <w:p w:rsidR="00871506" w:rsidRDefault="00871506">
      <w:pPr>
        <w:pStyle w:val="ConsPlusNormal"/>
        <w:spacing w:before="200"/>
        <w:ind w:firstLine="540"/>
        <w:jc w:val="both"/>
      </w:pPr>
      <w:r>
        <w:t xml:space="preserve">- муниципальных </w:t>
      </w:r>
      <w:proofErr w:type="gramStart"/>
      <w:r>
        <w:t>программах</w:t>
      </w:r>
      <w:proofErr w:type="gramEnd"/>
      <w:r>
        <w:t xml:space="preserve"> городского округа Кашира;</w:t>
      </w:r>
    </w:p>
    <w:p w:rsidR="00871506" w:rsidRDefault="00871506">
      <w:pPr>
        <w:pStyle w:val="ConsPlusNormal"/>
        <w:spacing w:before="200"/>
        <w:ind w:firstLine="540"/>
        <w:jc w:val="both"/>
      </w:pPr>
      <w:r>
        <w:t xml:space="preserve">- бюджетном </w:t>
      </w:r>
      <w:proofErr w:type="gramStart"/>
      <w:r>
        <w:t>прогнозе</w:t>
      </w:r>
      <w:proofErr w:type="gramEnd"/>
      <w:r>
        <w:t xml:space="preserve"> городского округа Кашира.</w:t>
      </w:r>
    </w:p>
    <w:p w:rsidR="00871506" w:rsidRDefault="00871506">
      <w:pPr>
        <w:pStyle w:val="ConsPlusNormal"/>
        <w:jc w:val="both"/>
      </w:pPr>
      <w:r>
        <w:t xml:space="preserve">(абзац введен </w:t>
      </w:r>
      <w:hyperlink r:id="rId31">
        <w:r>
          <w:rPr>
            <w:color w:val="0000FF"/>
          </w:rPr>
          <w:t>решением</w:t>
        </w:r>
      </w:hyperlink>
      <w:r>
        <w:t xml:space="preserve"> Совета депутатов городского округа Кашира МО от 30.06.2016 N 146-н)</w:t>
      </w:r>
    </w:p>
    <w:p w:rsidR="00871506" w:rsidRDefault="00871506">
      <w:pPr>
        <w:pStyle w:val="ConsPlusNormal"/>
        <w:spacing w:before="200"/>
        <w:ind w:firstLine="540"/>
        <w:jc w:val="both"/>
      </w:pPr>
      <w:r>
        <w:t>2. Проект бюджета городского округа Кашира составляется и утверждается сроком на три года (очередной финансовый год и плановый период).</w:t>
      </w:r>
    </w:p>
    <w:p w:rsidR="00871506" w:rsidRDefault="00871506">
      <w:pPr>
        <w:pStyle w:val="ConsPlusNormal"/>
        <w:spacing w:before="200"/>
        <w:ind w:firstLine="540"/>
        <w:jc w:val="both"/>
      </w:pPr>
      <w:r>
        <w:t>3. Составление проекта бюджета городского округа Кашира - исключительная прерогатива администрации городского округа Кашира.</w:t>
      </w:r>
    </w:p>
    <w:p w:rsidR="00871506" w:rsidRDefault="00871506">
      <w:pPr>
        <w:pStyle w:val="ConsPlusNormal"/>
        <w:spacing w:before="200"/>
        <w:ind w:firstLine="540"/>
        <w:jc w:val="both"/>
      </w:pPr>
      <w:r>
        <w:t xml:space="preserve">4. Порядок и сроки составления проекта бюджета городского округа Кашира на очередной финансовый год и плановый период устанавливаются постановлением администрации городского округа Кашира с соблюдением требований Бюджетного </w:t>
      </w:r>
      <w:hyperlink r:id="rId32">
        <w:r>
          <w:rPr>
            <w:color w:val="0000FF"/>
          </w:rPr>
          <w:t>кодекса</w:t>
        </w:r>
      </w:hyperlink>
      <w:r>
        <w:t xml:space="preserve"> Российской Федерации и настоящего Положения.</w:t>
      </w:r>
    </w:p>
    <w:p w:rsidR="00871506" w:rsidRDefault="00871506">
      <w:pPr>
        <w:pStyle w:val="ConsPlusNormal"/>
        <w:spacing w:before="200"/>
        <w:ind w:firstLine="540"/>
        <w:jc w:val="both"/>
      </w:pPr>
      <w:r>
        <w:t>Непосредственное составление проекта бюджета городского округа Кашира осуществляет Финансовое управление администрации городского округа Кашира.</w:t>
      </w:r>
    </w:p>
    <w:p w:rsidR="00871506" w:rsidRDefault="00871506">
      <w:pPr>
        <w:pStyle w:val="ConsPlusNormal"/>
        <w:spacing w:before="200"/>
        <w:ind w:firstLine="540"/>
        <w:jc w:val="both"/>
      </w:pPr>
      <w:r>
        <w:t xml:space="preserve">5. Бюджетный прогноз городского округа Кашира разрабатывается каждые три года на шесть лет на основе прогноза социально-экономического развития городского округа Кашира на соответствующий период. Порядок разработки и утверждения, период действия, а также требования к составу и содержанию бюджетного прогноза городского округа Кашира на долгосрочный период устанавливаются администрацией городского округа Кашира с соблюдением требований Бюджетного </w:t>
      </w:r>
      <w:hyperlink r:id="rId33">
        <w:r>
          <w:rPr>
            <w:color w:val="0000FF"/>
          </w:rPr>
          <w:t>кодекса</w:t>
        </w:r>
      </w:hyperlink>
      <w:r>
        <w:t xml:space="preserve"> Российской Федерации.</w:t>
      </w:r>
    </w:p>
    <w:p w:rsidR="00871506" w:rsidRDefault="00871506">
      <w:pPr>
        <w:pStyle w:val="ConsPlusNormal"/>
        <w:jc w:val="both"/>
      </w:pPr>
      <w:r>
        <w:t>(</w:t>
      </w:r>
      <w:proofErr w:type="gramStart"/>
      <w:r>
        <w:t>п</w:t>
      </w:r>
      <w:proofErr w:type="gramEnd"/>
      <w:r>
        <w:t xml:space="preserve">. 5 введен </w:t>
      </w:r>
      <w:hyperlink r:id="rId34">
        <w:r>
          <w:rPr>
            <w:color w:val="0000FF"/>
          </w:rPr>
          <w:t>решением</w:t>
        </w:r>
      </w:hyperlink>
      <w:r>
        <w:t xml:space="preserve"> Совета депутатов городского округа Кашира МО от 30.06.2016 N 146-н)</w:t>
      </w:r>
    </w:p>
    <w:p w:rsidR="00871506" w:rsidRDefault="00871506">
      <w:pPr>
        <w:pStyle w:val="ConsPlusNormal"/>
        <w:jc w:val="both"/>
      </w:pPr>
    </w:p>
    <w:p w:rsidR="00871506" w:rsidRDefault="00871506">
      <w:pPr>
        <w:pStyle w:val="ConsPlusTitle"/>
        <w:jc w:val="center"/>
        <w:outlineLvl w:val="1"/>
      </w:pPr>
      <w:r>
        <w:t>Глава III. РАССМОТРЕНИЕ И УТВЕРЖДЕНИЕ БЮДЖЕТА</w:t>
      </w:r>
    </w:p>
    <w:p w:rsidR="00871506" w:rsidRDefault="00871506">
      <w:pPr>
        <w:pStyle w:val="ConsPlusTitle"/>
        <w:jc w:val="center"/>
      </w:pPr>
      <w:r>
        <w:t>ГОРОДСКОГО ОКРУГА КАШИРА</w:t>
      </w:r>
    </w:p>
    <w:p w:rsidR="00871506" w:rsidRDefault="00871506">
      <w:pPr>
        <w:pStyle w:val="ConsPlusNormal"/>
        <w:jc w:val="both"/>
      </w:pPr>
    </w:p>
    <w:p w:rsidR="00871506" w:rsidRDefault="00871506">
      <w:pPr>
        <w:pStyle w:val="ConsPlusTitle"/>
        <w:ind w:firstLine="540"/>
        <w:jc w:val="both"/>
        <w:outlineLvl w:val="2"/>
      </w:pPr>
      <w:r>
        <w:t xml:space="preserve">Статья 7. Состав показателей, представляемых для рассмотрения и утверждения в </w:t>
      </w:r>
      <w:r>
        <w:lastRenderedPageBreak/>
        <w:t>проекте решения о бюджете городского округа Кашира</w:t>
      </w:r>
    </w:p>
    <w:p w:rsidR="00871506" w:rsidRDefault="00871506">
      <w:pPr>
        <w:pStyle w:val="ConsPlusNormal"/>
        <w:jc w:val="both"/>
      </w:pPr>
    </w:p>
    <w:p w:rsidR="00871506" w:rsidRDefault="00871506">
      <w:pPr>
        <w:pStyle w:val="ConsPlusNormal"/>
        <w:ind w:firstLine="540"/>
        <w:jc w:val="both"/>
      </w:pPr>
      <w:r>
        <w:t xml:space="preserve">1. В решении о бюджете городского округа Кашира должны содержаться основные характеристики бюджета городского округа Кашира,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35">
        <w:r>
          <w:rPr>
            <w:color w:val="0000FF"/>
          </w:rPr>
          <w:t>кодексом</w:t>
        </w:r>
      </w:hyperlink>
      <w:r>
        <w:t xml:space="preserve"> РФ, законами Московской области и муниципальными правовыми актами представительного органа городского округа Кашира Московской области.</w:t>
      </w:r>
    </w:p>
    <w:p w:rsidR="00871506" w:rsidRDefault="00871506">
      <w:pPr>
        <w:pStyle w:val="ConsPlusNormal"/>
        <w:spacing w:before="200"/>
        <w:ind w:firstLine="540"/>
        <w:jc w:val="both"/>
      </w:pPr>
      <w:r>
        <w:t>2. Решением о бюджете городского округа Кашира утверждаются:</w:t>
      </w:r>
    </w:p>
    <w:p w:rsidR="00871506" w:rsidRDefault="00871506">
      <w:pPr>
        <w:pStyle w:val="ConsPlusNormal"/>
        <w:spacing w:before="200"/>
        <w:ind w:firstLine="540"/>
        <w:jc w:val="both"/>
      </w:pPr>
      <w:r>
        <w:t xml:space="preserve">- абзацы второй - третий исключены с 1 января 2022 года. - </w:t>
      </w:r>
      <w:hyperlink r:id="rId36">
        <w:proofErr w:type="gramStart"/>
        <w:r>
          <w:rPr>
            <w:color w:val="0000FF"/>
          </w:rPr>
          <w:t>Решение</w:t>
        </w:r>
      </w:hyperlink>
      <w:r>
        <w:t xml:space="preserve"> Совета депутатов городского округа Кашира МО от 23.11.2021 N 99-н;</w:t>
      </w:r>
      <w:proofErr w:type="gramEnd"/>
    </w:p>
    <w:p w:rsidR="00871506" w:rsidRDefault="00871506">
      <w:pPr>
        <w:pStyle w:val="ConsPlusNormal"/>
        <w:spacing w:before="200"/>
        <w:ind w:firstLine="540"/>
        <w:jc w:val="both"/>
      </w:pPr>
      <w: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871506" w:rsidRDefault="00871506">
      <w:pPr>
        <w:pStyle w:val="ConsPlusNormal"/>
        <w:spacing w:before="200"/>
        <w:ind w:firstLine="540"/>
        <w:jc w:val="both"/>
      </w:pPr>
      <w:r>
        <w:t xml:space="preserve">- распределение бюджетных ассигнований по целевым статьям (муниципальным программам городского округа Кашира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871506" w:rsidRDefault="00871506">
      <w:pPr>
        <w:pStyle w:val="ConsPlusNormal"/>
        <w:spacing w:before="200"/>
        <w:ind w:firstLine="540"/>
        <w:jc w:val="both"/>
      </w:pPr>
      <w:r>
        <w:t xml:space="preserve">- ведомственная структура расходов бюджета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городского округа Кашира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очередной финансовый год и плановый период;</w:t>
      </w:r>
    </w:p>
    <w:p w:rsidR="00871506" w:rsidRDefault="00871506">
      <w:pPr>
        <w:pStyle w:val="ConsPlusNormal"/>
        <w:spacing w:before="200"/>
        <w:ind w:firstLine="540"/>
        <w:jc w:val="both"/>
      </w:pPr>
      <w:r>
        <w:t>- общий объем бюджетных ассигнований, направляемых на исполнение публичных нормативных обязательств;</w:t>
      </w:r>
    </w:p>
    <w:p w:rsidR="00871506" w:rsidRDefault="00871506">
      <w:pPr>
        <w:pStyle w:val="ConsPlusNormal"/>
        <w:spacing w:before="200"/>
        <w:ind w:firstLine="540"/>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71506" w:rsidRDefault="00871506">
      <w:pPr>
        <w:pStyle w:val="ConsPlusNormal"/>
        <w:spacing w:before="200"/>
        <w:ind w:firstLine="540"/>
        <w:jc w:val="both"/>
      </w:pPr>
      <w:proofErr w:type="gramStart"/>
      <w: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t xml:space="preserve"> за счет межбюджетных трансфертов из других бюджетов бюджетной системы Российской Федерации, имеющих целевое назначение);</w:t>
      </w:r>
    </w:p>
    <w:p w:rsidR="00871506" w:rsidRDefault="00871506">
      <w:pPr>
        <w:pStyle w:val="ConsPlusNormal"/>
        <w:spacing w:before="200"/>
        <w:ind w:firstLine="540"/>
        <w:jc w:val="both"/>
      </w:pPr>
      <w:r>
        <w:t>- источники финансирования дефицита бюджета на очередной финансовый год и плановый период;</w:t>
      </w:r>
    </w:p>
    <w:p w:rsidR="00871506" w:rsidRDefault="00871506">
      <w:pPr>
        <w:pStyle w:val="ConsPlusNormal"/>
        <w:spacing w:before="200"/>
        <w:ind w:firstLine="540"/>
        <w:jc w:val="both"/>
      </w:pPr>
      <w: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871506" w:rsidRDefault="00871506">
      <w:pPr>
        <w:pStyle w:val="ConsPlusNormal"/>
        <w:spacing w:before="200"/>
        <w:ind w:firstLine="540"/>
        <w:jc w:val="both"/>
      </w:pPr>
      <w:r>
        <w:t>- предельный объем муниципального долга на очередной финансовый год и каждый год планового периода;</w:t>
      </w:r>
    </w:p>
    <w:p w:rsidR="00871506" w:rsidRDefault="00871506">
      <w:pPr>
        <w:pStyle w:val="ConsPlusNormal"/>
        <w:spacing w:before="200"/>
        <w:ind w:firstLine="540"/>
        <w:jc w:val="both"/>
      </w:pPr>
      <w:r>
        <w:t>- объем расходов на обслуживание муниципального долга в очередном финансовом году и плановом периоде;</w:t>
      </w:r>
    </w:p>
    <w:p w:rsidR="00871506" w:rsidRDefault="00871506">
      <w:pPr>
        <w:pStyle w:val="ConsPlusNormal"/>
        <w:spacing w:before="200"/>
        <w:ind w:firstLine="540"/>
        <w:jc w:val="both"/>
      </w:pPr>
      <w:r>
        <w:t>- предельный объем муниципальных заимствований в очередном финансовом году и плановом периоде;</w:t>
      </w:r>
    </w:p>
    <w:p w:rsidR="00871506" w:rsidRDefault="00871506">
      <w:pPr>
        <w:pStyle w:val="ConsPlusNormal"/>
        <w:spacing w:before="200"/>
        <w:ind w:firstLine="540"/>
        <w:jc w:val="both"/>
      </w:pPr>
      <w:r>
        <w:t>- программа муниципальных гарантий в валюте Российской Федерации на очередной финансовый год и плановый период;</w:t>
      </w:r>
    </w:p>
    <w:p w:rsidR="00871506" w:rsidRDefault="00871506">
      <w:pPr>
        <w:pStyle w:val="ConsPlusNormal"/>
        <w:spacing w:before="200"/>
        <w:ind w:firstLine="540"/>
        <w:jc w:val="both"/>
      </w:pPr>
      <w:r>
        <w:t xml:space="preserve">- программа муниципальных заимствований на очередной финансовый год и плановый </w:t>
      </w:r>
      <w:r>
        <w:lastRenderedPageBreak/>
        <w:t>период;</w:t>
      </w:r>
    </w:p>
    <w:p w:rsidR="00871506" w:rsidRDefault="00871506">
      <w:pPr>
        <w:pStyle w:val="ConsPlusNormal"/>
        <w:spacing w:before="200"/>
        <w:ind w:firstLine="540"/>
        <w:jc w:val="both"/>
      </w:pPr>
      <w:proofErr w:type="gramStart"/>
      <w:r>
        <w:t>- объем бюджетных ассигнований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городского округа Кашира, в том числе софинансирование капитальных вложений в которые осуществляется за счет межбюджетных трансфертов из бюджета Московской области, отражается в составе ведомственной структуры расходов по каждому главному распорядителю средств бюджета городского округа</w:t>
      </w:r>
      <w:proofErr w:type="gramEnd"/>
      <w:r>
        <w:t xml:space="preserve"> Кашира;</w:t>
      </w:r>
    </w:p>
    <w:p w:rsidR="00871506" w:rsidRDefault="00871506">
      <w:pPr>
        <w:pStyle w:val="ConsPlusNormal"/>
        <w:spacing w:before="200"/>
        <w:ind w:firstLine="540"/>
        <w:jc w:val="both"/>
      </w:pPr>
      <w:r>
        <w:t>- поступление доходов в бюджет с детализацией не менее группы, подгруппы и статьи доходов.</w:t>
      </w:r>
    </w:p>
    <w:p w:rsidR="00871506" w:rsidRDefault="00871506">
      <w:pPr>
        <w:pStyle w:val="ConsPlusNormal"/>
        <w:jc w:val="both"/>
      </w:pPr>
      <w:r>
        <w:t xml:space="preserve">(абзац введен </w:t>
      </w:r>
      <w:hyperlink r:id="rId37">
        <w:r>
          <w:rPr>
            <w:color w:val="0000FF"/>
          </w:rPr>
          <w:t>решением</w:t>
        </w:r>
      </w:hyperlink>
      <w:r>
        <w:t xml:space="preserve"> Совета депутатов городского округа Кашира МО от 23.11.2021 N 99-н)</w:t>
      </w:r>
    </w:p>
    <w:p w:rsidR="00871506" w:rsidRDefault="00871506">
      <w:pPr>
        <w:pStyle w:val="ConsPlusNormal"/>
        <w:jc w:val="both"/>
      </w:pPr>
    </w:p>
    <w:p w:rsidR="00871506" w:rsidRDefault="00871506">
      <w:pPr>
        <w:pStyle w:val="ConsPlusTitle"/>
        <w:ind w:firstLine="540"/>
        <w:jc w:val="both"/>
        <w:outlineLvl w:val="2"/>
      </w:pPr>
      <w:bookmarkStart w:id="1" w:name="P131"/>
      <w:bookmarkEnd w:id="1"/>
      <w:r>
        <w:t>Статья 8. Документы и материалы, представляемые одновременно с проектом решения о бюджете городского округа Кашира</w:t>
      </w:r>
    </w:p>
    <w:p w:rsidR="00871506" w:rsidRDefault="00871506">
      <w:pPr>
        <w:pStyle w:val="ConsPlusNormal"/>
        <w:ind w:firstLine="540"/>
        <w:jc w:val="both"/>
      </w:pPr>
      <w:r>
        <w:t xml:space="preserve">(в ред. </w:t>
      </w:r>
      <w:hyperlink r:id="rId38">
        <w:r>
          <w:rPr>
            <w:color w:val="0000FF"/>
          </w:rPr>
          <w:t>решения</w:t>
        </w:r>
      </w:hyperlink>
      <w:r>
        <w:t xml:space="preserve"> Совета депутатов городского округа Кашира МО от 29.12.2020 N 123-н)</w:t>
      </w:r>
    </w:p>
    <w:p w:rsidR="00871506" w:rsidRDefault="00871506">
      <w:pPr>
        <w:pStyle w:val="ConsPlusNormal"/>
        <w:jc w:val="both"/>
      </w:pPr>
    </w:p>
    <w:p w:rsidR="00871506" w:rsidRDefault="00871506">
      <w:pPr>
        <w:pStyle w:val="ConsPlusNormal"/>
        <w:ind w:firstLine="540"/>
        <w:jc w:val="both"/>
      </w:pPr>
      <w:r>
        <w:t>Одновременно с проектом решения о бюджете городского округа Кашира в Совет депутатов городского округа Кашира представляются:</w:t>
      </w:r>
    </w:p>
    <w:p w:rsidR="00871506" w:rsidRDefault="00871506">
      <w:pPr>
        <w:pStyle w:val="ConsPlusNormal"/>
        <w:spacing w:before="200"/>
        <w:ind w:firstLine="540"/>
        <w:jc w:val="both"/>
      </w:pPr>
      <w:r>
        <w:t>- основные направления бюджетной политики и основные направления налоговой политики;</w:t>
      </w:r>
    </w:p>
    <w:p w:rsidR="00871506" w:rsidRDefault="00871506">
      <w:pPr>
        <w:pStyle w:val="ConsPlusNormal"/>
        <w:spacing w:before="200"/>
        <w:ind w:firstLine="540"/>
        <w:jc w:val="both"/>
      </w:pPr>
      <w:r>
        <w:t>- предварительные итоги социально-экономического развития городского округа Кашира за истекший период текущего финансового года и ожидаемые итоги социально-экономического развития городского округа Кашира за текущий финансовый год;</w:t>
      </w:r>
    </w:p>
    <w:p w:rsidR="00871506" w:rsidRDefault="00871506">
      <w:pPr>
        <w:pStyle w:val="ConsPlusNormal"/>
        <w:spacing w:before="200"/>
        <w:ind w:firstLine="540"/>
        <w:jc w:val="both"/>
      </w:pPr>
      <w:r>
        <w:t>- прогноз социально-экономического развития городского округа Кашира;</w:t>
      </w:r>
    </w:p>
    <w:p w:rsidR="00871506" w:rsidRDefault="00871506">
      <w:pPr>
        <w:pStyle w:val="ConsPlusNormal"/>
        <w:spacing w:before="200"/>
        <w:ind w:firstLine="540"/>
        <w:jc w:val="both"/>
      </w:pPr>
      <w:r>
        <w:t>- пояснительная записка к проекту бюджета городского округа Кашира;</w:t>
      </w:r>
    </w:p>
    <w:p w:rsidR="00871506" w:rsidRDefault="00871506">
      <w:pPr>
        <w:pStyle w:val="ConsPlusNormal"/>
        <w:spacing w:before="200"/>
        <w:ind w:firstLine="540"/>
        <w:jc w:val="both"/>
      </w:pPr>
      <w: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871506" w:rsidRDefault="00871506">
      <w:pPr>
        <w:pStyle w:val="ConsPlusNormal"/>
        <w:spacing w:before="200"/>
        <w:ind w:firstLine="540"/>
        <w:jc w:val="both"/>
      </w:pPr>
      <w: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71506" w:rsidRDefault="00871506">
      <w:pPr>
        <w:pStyle w:val="ConsPlusNormal"/>
        <w:spacing w:before="200"/>
        <w:ind w:firstLine="540"/>
        <w:jc w:val="both"/>
      </w:pPr>
      <w:r>
        <w:t>- реестр источников доходов бюджета городского округа Кашира;</w:t>
      </w:r>
    </w:p>
    <w:p w:rsidR="00871506" w:rsidRDefault="00871506">
      <w:pPr>
        <w:pStyle w:val="ConsPlusNormal"/>
        <w:spacing w:before="200"/>
        <w:ind w:firstLine="540"/>
        <w:jc w:val="both"/>
      </w:pPr>
      <w:r>
        <w:t>- оценка ожидаемого исполнения бюджета городского округа Кашира на текущий финансовый год.</w:t>
      </w:r>
    </w:p>
    <w:p w:rsidR="00871506" w:rsidRDefault="00871506">
      <w:pPr>
        <w:pStyle w:val="ConsPlusNormal"/>
        <w:spacing w:before="200"/>
        <w:ind w:firstLine="540"/>
        <w:jc w:val="both"/>
      </w:pPr>
      <w:r>
        <w:t>В случае утверждения решением о бюджете городского округа Кашира распределения бюджетных ассигнований по муниципальным программам и непрограммным направлениям деятельности к проекту решения о бюджете городского округа Кашира представляются паспорта муниципальных программ городского округа Кашира.</w:t>
      </w:r>
    </w:p>
    <w:p w:rsidR="00871506" w:rsidRDefault="00871506">
      <w:pPr>
        <w:pStyle w:val="ConsPlusNormal"/>
        <w:spacing w:before="200"/>
        <w:ind w:firstLine="540"/>
        <w:jc w:val="both"/>
      </w:pPr>
      <w:r>
        <w:t>Бюджетный прогноз (проект бюджетного прогноза, проект изменений бюджетного прогноза) городского округа Кашира на долгосрочный период (за исключением показателей финансового обеспечения муниципальных программ городского округа Кашира) представляется в Совет депутатов одновременно с проектом решения о бюджете.</w:t>
      </w:r>
    </w:p>
    <w:p w:rsidR="00871506" w:rsidRDefault="00871506">
      <w:pPr>
        <w:pStyle w:val="ConsPlusNormal"/>
        <w:jc w:val="both"/>
      </w:pPr>
    </w:p>
    <w:p w:rsidR="00871506" w:rsidRDefault="00871506">
      <w:pPr>
        <w:pStyle w:val="ConsPlusTitle"/>
        <w:ind w:firstLine="540"/>
        <w:jc w:val="both"/>
        <w:outlineLvl w:val="2"/>
      </w:pPr>
      <w:r>
        <w:t>Статья 9. Внесение проекта решения о бюджете городского округа Кашира на рассмотрение Совета депутатов</w:t>
      </w:r>
    </w:p>
    <w:p w:rsidR="00871506" w:rsidRDefault="00871506">
      <w:pPr>
        <w:pStyle w:val="ConsPlusNormal"/>
        <w:jc w:val="both"/>
      </w:pPr>
    </w:p>
    <w:p w:rsidR="00871506" w:rsidRDefault="00871506">
      <w:pPr>
        <w:pStyle w:val="ConsPlusNormal"/>
        <w:ind w:firstLine="540"/>
        <w:jc w:val="both"/>
      </w:pPr>
      <w:r>
        <w:t>1. Глава городского округа Кашира не позднее 15 ноября текущего года вносит на рассмотрение Совета депутатов городского округа Кашира проект решения о бюджете городского округа Кашира.</w:t>
      </w:r>
    </w:p>
    <w:p w:rsidR="00871506" w:rsidRDefault="00871506">
      <w:pPr>
        <w:pStyle w:val="ConsPlusNormal"/>
        <w:jc w:val="both"/>
      </w:pPr>
      <w:r>
        <w:t xml:space="preserve">(в ред. </w:t>
      </w:r>
      <w:hyperlink r:id="rId39">
        <w:r>
          <w:rPr>
            <w:color w:val="0000FF"/>
          </w:rPr>
          <w:t>решения</w:t>
        </w:r>
      </w:hyperlink>
      <w:r>
        <w:t xml:space="preserve"> Совета депутатов городского округа Кашира МО от 30.06.2016 N 146-н)</w:t>
      </w:r>
    </w:p>
    <w:p w:rsidR="00871506" w:rsidRDefault="00871506">
      <w:pPr>
        <w:pStyle w:val="ConsPlusNormal"/>
        <w:spacing w:before="200"/>
        <w:ind w:firstLine="540"/>
        <w:jc w:val="both"/>
      </w:pPr>
      <w:r>
        <w:t xml:space="preserve">2. Одновременно с проектом бюджета городского округа Кашира в Совет депутатов представляются документы и материалы в соответствии со </w:t>
      </w:r>
      <w:hyperlink w:anchor="P131">
        <w:r>
          <w:rPr>
            <w:color w:val="0000FF"/>
          </w:rPr>
          <w:t>статьей 8</w:t>
        </w:r>
      </w:hyperlink>
      <w:r>
        <w:t xml:space="preserve"> настоящего Положения.</w:t>
      </w:r>
    </w:p>
    <w:p w:rsidR="00871506" w:rsidRDefault="00871506">
      <w:pPr>
        <w:pStyle w:val="ConsPlusNormal"/>
        <w:jc w:val="both"/>
      </w:pPr>
    </w:p>
    <w:p w:rsidR="00871506" w:rsidRDefault="00871506">
      <w:pPr>
        <w:pStyle w:val="ConsPlusTitle"/>
        <w:ind w:firstLine="540"/>
        <w:jc w:val="both"/>
        <w:outlineLvl w:val="2"/>
      </w:pPr>
      <w:r>
        <w:lastRenderedPageBreak/>
        <w:t>Статья 10. Порядок предварительного рассмотрения проекта решения о бюджете городского округа Кашира</w:t>
      </w:r>
    </w:p>
    <w:p w:rsidR="00871506" w:rsidRDefault="00871506">
      <w:pPr>
        <w:pStyle w:val="ConsPlusNormal"/>
        <w:jc w:val="both"/>
      </w:pPr>
    </w:p>
    <w:p w:rsidR="00871506" w:rsidRDefault="00871506">
      <w:pPr>
        <w:pStyle w:val="ConsPlusNormal"/>
        <w:ind w:firstLine="540"/>
        <w:jc w:val="both"/>
      </w:pPr>
      <w:r>
        <w:t xml:space="preserve">1. </w:t>
      </w:r>
      <w:proofErr w:type="gramStart"/>
      <w:r>
        <w:t xml:space="preserve">В течение одного рабочего дня со дня внесения Главой городского округа Кашира проекта решения о бюджете городского округа Кашира в Совет депутатов городского округа Кашира Совет депутатов городского округа Кашира направляет проект решения о бюджете городского округа Кашира с документами и материалами, указанными в </w:t>
      </w:r>
      <w:hyperlink w:anchor="P131">
        <w:r>
          <w:rPr>
            <w:color w:val="0000FF"/>
          </w:rPr>
          <w:t>статье 8</w:t>
        </w:r>
      </w:hyperlink>
      <w:r>
        <w:t xml:space="preserve"> настоящего Положения, в Контрольно-счетную палату городского округа Кашира для проведения экспертизы.</w:t>
      </w:r>
      <w:proofErr w:type="gramEnd"/>
    </w:p>
    <w:p w:rsidR="00871506" w:rsidRDefault="00871506">
      <w:pPr>
        <w:pStyle w:val="ConsPlusNormal"/>
        <w:jc w:val="both"/>
      </w:pPr>
      <w:r>
        <w:t>(</w:t>
      </w:r>
      <w:proofErr w:type="gramStart"/>
      <w:r>
        <w:t>в</w:t>
      </w:r>
      <w:proofErr w:type="gramEnd"/>
      <w:r>
        <w:t xml:space="preserve"> ред. </w:t>
      </w:r>
      <w:hyperlink r:id="rId40">
        <w:r>
          <w:rPr>
            <w:color w:val="0000FF"/>
          </w:rPr>
          <w:t>решения</w:t>
        </w:r>
      </w:hyperlink>
      <w:r>
        <w:t xml:space="preserve"> Совета депутатов городского округа Кашира МО от 30.06.2016 N 146-н)</w:t>
      </w:r>
    </w:p>
    <w:p w:rsidR="00871506" w:rsidRDefault="00871506">
      <w:pPr>
        <w:pStyle w:val="ConsPlusNormal"/>
        <w:spacing w:before="200"/>
        <w:ind w:firstLine="540"/>
        <w:jc w:val="both"/>
      </w:pPr>
      <w:r>
        <w:t xml:space="preserve">2. </w:t>
      </w:r>
      <w:proofErr w:type="gramStart"/>
      <w:r>
        <w:t>Контрольно-счетная палата городского округа Кашира в течение трех рабочих дней со дня поступления проекта решения о бюджете городского округа Кашира проводит экспертизу проекта решения о бюджете городского округа Кашира о соответствии состава показателей, представляемых для рассмотрения и утверждения в проекте решения о бюджете городского округа Кашира и перечня документов и материалов, представленных одновременно с проектом, требованиям законодательства Российской Федерации и</w:t>
      </w:r>
      <w:proofErr w:type="gramEnd"/>
      <w:r>
        <w:t xml:space="preserve"> настоящего Положения и направляет проект решения о бюджете городского округа Кашира с заключением в постоянную депутатскую комиссию Совета депутатов городского округа Кашира по вопросам местного бюджета, развития экономики городского округа и финансам (далее - постоянная депутатская комиссия).</w:t>
      </w:r>
    </w:p>
    <w:p w:rsidR="00871506" w:rsidRDefault="00871506">
      <w:pPr>
        <w:pStyle w:val="ConsPlusNormal"/>
        <w:jc w:val="both"/>
      </w:pPr>
      <w:r>
        <w:t xml:space="preserve">(п. 2 в ред. </w:t>
      </w:r>
      <w:hyperlink r:id="rId41">
        <w:r>
          <w:rPr>
            <w:color w:val="0000FF"/>
          </w:rPr>
          <w:t>решения</w:t>
        </w:r>
      </w:hyperlink>
      <w:r>
        <w:t xml:space="preserve"> Совета депутатов городского округа Кашира МО от 29.12.2020 N 123-н)</w:t>
      </w:r>
    </w:p>
    <w:p w:rsidR="00871506" w:rsidRDefault="00871506">
      <w:pPr>
        <w:pStyle w:val="ConsPlusNormal"/>
        <w:spacing w:before="200"/>
        <w:ind w:firstLine="540"/>
        <w:jc w:val="both"/>
      </w:pPr>
      <w:r>
        <w:t xml:space="preserve">3. </w:t>
      </w:r>
      <w:proofErr w:type="gramStart"/>
      <w:r>
        <w:t>Постоянная депутатская комиссия вносит на ближайшее со дня окончания срока, установленного для подготовки заключения, заседание Совета депутатов проект решения о принятии к рассмотрению проекта решения о бюджете либо о его возвращении Главе городского округа Кашира для доработки в случае, если перечень документов и материалов, представленных одновременно с проектом решения о бюджете городского округа Кашира, не соответствует требованиям законодательства Российской Федерации</w:t>
      </w:r>
      <w:proofErr w:type="gramEnd"/>
      <w:r>
        <w:t xml:space="preserve"> и настоящего Положения.</w:t>
      </w:r>
    </w:p>
    <w:p w:rsidR="00871506" w:rsidRDefault="00871506">
      <w:pPr>
        <w:pStyle w:val="ConsPlusNormal"/>
        <w:jc w:val="both"/>
      </w:pPr>
      <w:r>
        <w:t xml:space="preserve">(в ред. </w:t>
      </w:r>
      <w:hyperlink r:id="rId42">
        <w:r>
          <w:rPr>
            <w:color w:val="0000FF"/>
          </w:rPr>
          <w:t>решения</w:t>
        </w:r>
      </w:hyperlink>
      <w:r>
        <w:t xml:space="preserve"> Совета депутатов городского округа Кашира МО от 30.06.2016 N 146-н)</w:t>
      </w:r>
    </w:p>
    <w:p w:rsidR="00871506" w:rsidRDefault="00871506">
      <w:pPr>
        <w:pStyle w:val="ConsPlusNormal"/>
        <w:spacing w:before="200"/>
        <w:ind w:firstLine="540"/>
        <w:jc w:val="both"/>
      </w:pPr>
      <w:r>
        <w:t>Вместе с проектом решения на заседание Совета депутатов представляется заключение постоянной депутатской комиссии.</w:t>
      </w:r>
    </w:p>
    <w:p w:rsidR="00871506" w:rsidRDefault="00871506">
      <w:pPr>
        <w:pStyle w:val="ConsPlusNormal"/>
        <w:spacing w:before="200"/>
        <w:ind w:firstLine="540"/>
        <w:jc w:val="both"/>
      </w:pPr>
      <w:r>
        <w:t>Совет депутатов не позднее семи рабочих дней со дня внесения проекта решения о бюджете городского округа Кашира в Совет депутатов принимает одно из указанных выше решений.</w:t>
      </w:r>
    </w:p>
    <w:p w:rsidR="00871506" w:rsidRDefault="00871506">
      <w:pPr>
        <w:pStyle w:val="ConsPlusNormal"/>
        <w:spacing w:before="200"/>
        <w:ind w:firstLine="540"/>
        <w:jc w:val="both"/>
      </w:pPr>
      <w:r>
        <w:t>4. В случае если Совет депутатов принимает решение о принятии к рассмотрению проекта решения о бюджете городского округа Кашира, глава городского округа Кашира принимает решение об опубликовании проекта решения о бюджете городского округа Кашира в средствах массовой информации и проведении публичных слушаний.</w:t>
      </w:r>
    </w:p>
    <w:p w:rsidR="00871506" w:rsidRDefault="00871506">
      <w:pPr>
        <w:pStyle w:val="ConsPlusNormal"/>
        <w:spacing w:before="200"/>
        <w:ind w:firstLine="540"/>
        <w:jc w:val="both"/>
      </w:pPr>
      <w:r>
        <w:t>Замечания и предложения по проекту решения о бюджете городского округа Кашира, представленные участниками публичных слушаний, обобщаются администрацией городского округа Кашира и доводятся до сведения участников бюджетного процесса.</w:t>
      </w:r>
    </w:p>
    <w:p w:rsidR="00871506" w:rsidRDefault="00871506">
      <w:pPr>
        <w:pStyle w:val="ConsPlusNormal"/>
        <w:spacing w:before="200"/>
        <w:ind w:firstLine="540"/>
        <w:jc w:val="both"/>
      </w:pPr>
      <w:r>
        <w:t>При рассмотрении проекта решения о бюджете городского округа Кашира указанные замечания и предложения носят рекомендательный характер.</w:t>
      </w:r>
    </w:p>
    <w:p w:rsidR="00871506" w:rsidRDefault="00871506">
      <w:pPr>
        <w:pStyle w:val="ConsPlusNormal"/>
        <w:spacing w:before="200"/>
        <w:ind w:firstLine="540"/>
        <w:jc w:val="both"/>
      </w:pPr>
      <w:r>
        <w:t>Протокол и заключение о результатах проведения публичных слушаний по проекту бюджета городского округа Кашира направляются в Совет депутатов.</w:t>
      </w:r>
    </w:p>
    <w:p w:rsidR="00871506" w:rsidRDefault="00871506">
      <w:pPr>
        <w:pStyle w:val="ConsPlusNormal"/>
        <w:jc w:val="both"/>
      </w:pPr>
      <w:r>
        <w:t xml:space="preserve">(абзац введен </w:t>
      </w:r>
      <w:hyperlink r:id="rId43">
        <w:r>
          <w:rPr>
            <w:color w:val="0000FF"/>
          </w:rPr>
          <w:t>решением</w:t>
        </w:r>
      </w:hyperlink>
      <w:r>
        <w:t xml:space="preserve"> Совета депутатов городского округа Кашира МО от 09.04.2019 N 25-н)</w:t>
      </w:r>
    </w:p>
    <w:p w:rsidR="00871506" w:rsidRDefault="00871506">
      <w:pPr>
        <w:pStyle w:val="ConsPlusNormal"/>
        <w:spacing w:before="200"/>
        <w:ind w:firstLine="540"/>
        <w:jc w:val="both"/>
      </w:pPr>
      <w:r>
        <w:t xml:space="preserve">5. </w:t>
      </w:r>
      <w:proofErr w:type="gramStart"/>
      <w:r>
        <w:t>В случае если Совет депутатов принимает решение о возвращении проекта решения о бюджете городского округа Кашира для доработки, в нем указываются обоснования, по которым проект решения о бюджете городского округа Кашира возвращается, а также содержится предложение Главе городского округа Кашира представить в Совет депутатов доработанный проект решения о бюджете городского округа Кашира в срок не более семи рабочих дней со</w:t>
      </w:r>
      <w:proofErr w:type="gramEnd"/>
      <w:r>
        <w:t xml:space="preserve"> дня принятия указанного решения.</w:t>
      </w:r>
    </w:p>
    <w:p w:rsidR="00871506" w:rsidRDefault="00871506">
      <w:pPr>
        <w:pStyle w:val="ConsPlusNormal"/>
        <w:jc w:val="both"/>
      </w:pPr>
      <w:r>
        <w:t xml:space="preserve">(в ред. </w:t>
      </w:r>
      <w:hyperlink r:id="rId44">
        <w:r>
          <w:rPr>
            <w:color w:val="0000FF"/>
          </w:rPr>
          <w:t>решения</w:t>
        </w:r>
      </w:hyperlink>
      <w:r>
        <w:t xml:space="preserve"> Совета депутатов городского округа Кашира МО от 30.06.2016 N 146-н)</w:t>
      </w:r>
    </w:p>
    <w:p w:rsidR="00871506" w:rsidRDefault="00871506">
      <w:pPr>
        <w:pStyle w:val="ConsPlusNormal"/>
        <w:spacing w:before="200"/>
        <w:ind w:firstLine="540"/>
        <w:jc w:val="both"/>
      </w:pPr>
      <w:r>
        <w:t>Повторное рассмотрение доработанного проекта решения о бюджете городского округа Кашира осуществляется в порядке, установленном для предварительного рассмотрения проекта решения о бюджете городского округа Кашира.</w:t>
      </w:r>
    </w:p>
    <w:p w:rsidR="00871506" w:rsidRDefault="00871506">
      <w:pPr>
        <w:pStyle w:val="ConsPlusNormal"/>
        <w:jc w:val="both"/>
      </w:pPr>
    </w:p>
    <w:p w:rsidR="00871506" w:rsidRDefault="00871506">
      <w:pPr>
        <w:pStyle w:val="ConsPlusTitle"/>
        <w:ind w:firstLine="540"/>
        <w:jc w:val="both"/>
        <w:outlineLvl w:val="2"/>
      </w:pPr>
      <w:r>
        <w:t>Статья 11. Принятие проекта решения о бюджете городского округа Кашира за основу</w:t>
      </w:r>
    </w:p>
    <w:p w:rsidR="00871506" w:rsidRDefault="00871506">
      <w:pPr>
        <w:pStyle w:val="ConsPlusNormal"/>
        <w:jc w:val="both"/>
      </w:pPr>
    </w:p>
    <w:p w:rsidR="00871506" w:rsidRDefault="00871506">
      <w:pPr>
        <w:pStyle w:val="ConsPlusNormal"/>
        <w:ind w:firstLine="540"/>
        <w:jc w:val="both"/>
      </w:pPr>
      <w:r>
        <w:t>1. После проведения публичных слушаний и обобщения замечаний при рассмотрении проекта решения о бюджете городского округа Кашира Совет депутатов заслушивает доклад Главы городского округа Кашира или уполномоченного им представителя о проекте решения о бюджете городского округа Кашира.</w:t>
      </w:r>
    </w:p>
    <w:p w:rsidR="00871506" w:rsidRDefault="00871506">
      <w:pPr>
        <w:pStyle w:val="ConsPlusNormal"/>
        <w:jc w:val="both"/>
      </w:pPr>
      <w:r>
        <w:t>(</w:t>
      </w:r>
      <w:proofErr w:type="gramStart"/>
      <w:r>
        <w:t>в</w:t>
      </w:r>
      <w:proofErr w:type="gramEnd"/>
      <w:r>
        <w:t xml:space="preserve"> ред. </w:t>
      </w:r>
      <w:hyperlink r:id="rId45">
        <w:r>
          <w:rPr>
            <w:color w:val="0000FF"/>
          </w:rPr>
          <w:t>решения</w:t>
        </w:r>
      </w:hyperlink>
      <w:r>
        <w:t xml:space="preserve"> Совета депутатов городского округа Кашира МО от 30.06.2016 N 146-н)</w:t>
      </w:r>
    </w:p>
    <w:p w:rsidR="00871506" w:rsidRDefault="00871506">
      <w:pPr>
        <w:pStyle w:val="ConsPlusNormal"/>
        <w:spacing w:before="200"/>
        <w:ind w:firstLine="540"/>
        <w:jc w:val="both"/>
      </w:pPr>
      <w:r>
        <w:t>2. По результатам рассмотрения проекта решения о бюджете городского округа Кашира Совет депутатов может принять одно из следующих решений:</w:t>
      </w:r>
    </w:p>
    <w:p w:rsidR="00871506" w:rsidRDefault="00871506">
      <w:pPr>
        <w:pStyle w:val="ConsPlusNormal"/>
        <w:spacing w:before="200"/>
        <w:ind w:firstLine="540"/>
        <w:jc w:val="both"/>
      </w:pPr>
      <w:r>
        <w:t>- принять проект решения о бюджете городского округа Кашира за основу;</w:t>
      </w:r>
    </w:p>
    <w:p w:rsidR="00871506" w:rsidRDefault="00871506">
      <w:pPr>
        <w:pStyle w:val="ConsPlusNormal"/>
        <w:spacing w:before="200"/>
        <w:ind w:firstLine="540"/>
        <w:jc w:val="both"/>
      </w:pPr>
      <w:r>
        <w:t>- отклонить проект решения о бюджете городского округа Кашира и направить Главе городского округа Кашира для доработки.</w:t>
      </w:r>
    </w:p>
    <w:p w:rsidR="00871506" w:rsidRDefault="00871506">
      <w:pPr>
        <w:pStyle w:val="ConsPlusNormal"/>
        <w:jc w:val="both"/>
      </w:pPr>
      <w:r>
        <w:t>(</w:t>
      </w:r>
      <w:proofErr w:type="gramStart"/>
      <w:r>
        <w:t>в</w:t>
      </w:r>
      <w:proofErr w:type="gramEnd"/>
      <w:r>
        <w:t xml:space="preserve"> ред. </w:t>
      </w:r>
      <w:hyperlink r:id="rId46">
        <w:r>
          <w:rPr>
            <w:color w:val="0000FF"/>
          </w:rPr>
          <w:t>решения</w:t>
        </w:r>
      </w:hyperlink>
      <w:r>
        <w:t xml:space="preserve"> Совета депутатов городского округа Кашира МО от 30.06.2016 N 146-н)</w:t>
      </w:r>
    </w:p>
    <w:p w:rsidR="00871506" w:rsidRDefault="00871506">
      <w:pPr>
        <w:pStyle w:val="ConsPlusNormal"/>
        <w:spacing w:before="200"/>
        <w:ind w:firstLine="540"/>
        <w:jc w:val="both"/>
      </w:pPr>
      <w:r>
        <w:t xml:space="preserve">3. </w:t>
      </w:r>
      <w:proofErr w:type="gramStart"/>
      <w:r>
        <w:t>В случае если Совет депутатов принимает решение об отклонении проекта решения о бюджете городского округа Кашира и направлении его Главе городского округа Кашира для доработки, в нем указываются обоснования, по которым проект решения о бюджете городского округа Кашира отклоняется, а также содержится предложение Главе городского округа Кашира представить в Совет депутатов доработанный проект решения о бюджете городского округа Кашира в</w:t>
      </w:r>
      <w:proofErr w:type="gramEnd"/>
      <w:r>
        <w:t xml:space="preserve"> срок не позднее семи рабочих дней со дня принятия указанного решения.</w:t>
      </w:r>
    </w:p>
    <w:p w:rsidR="00871506" w:rsidRDefault="00871506">
      <w:pPr>
        <w:pStyle w:val="ConsPlusNormal"/>
        <w:jc w:val="both"/>
      </w:pPr>
      <w:r>
        <w:t xml:space="preserve">(в ред. </w:t>
      </w:r>
      <w:hyperlink r:id="rId47">
        <w:r>
          <w:rPr>
            <w:color w:val="0000FF"/>
          </w:rPr>
          <w:t>решения</w:t>
        </w:r>
      </w:hyperlink>
      <w:r>
        <w:t xml:space="preserve"> Совета депутатов городского округа Кашира МО от 30.06.2016 N 146-н)</w:t>
      </w:r>
    </w:p>
    <w:p w:rsidR="00871506" w:rsidRDefault="00871506">
      <w:pPr>
        <w:pStyle w:val="ConsPlusNormal"/>
        <w:spacing w:before="200"/>
        <w:ind w:firstLine="540"/>
        <w:jc w:val="both"/>
      </w:pPr>
      <w:r>
        <w:t>4. Повторное рассмотрение доработанного проекта решения о бюджете городского округа Кашира осуществляется в порядке, установленном для рассмотрения проекта бюджета при принятии его за основу.</w:t>
      </w:r>
    </w:p>
    <w:p w:rsidR="00871506" w:rsidRDefault="00871506">
      <w:pPr>
        <w:pStyle w:val="ConsPlusNormal"/>
        <w:spacing w:before="200"/>
        <w:ind w:firstLine="540"/>
        <w:jc w:val="both"/>
      </w:pPr>
      <w:r>
        <w:t>5. По результатам повторного рассмотрения проекта решения о бюджете городского округа Кашира Совет депутатов принимает решение о принятии бюджета городского округа Кашира за основу.</w:t>
      </w:r>
    </w:p>
    <w:p w:rsidR="00871506" w:rsidRDefault="00871506">
      <w:pPr>
        <w:pStyle w:val="ConsPlusNormal"/>
        <w:spacing w:before="200"/>
        <w:ind w:firstLine="540"/>
        <w:jc w:val="both"/>
      </w:pPr>
      <w:r>
        <w:t xml:space="preserve">6. </w:t>
      </w:r>
      <w:proofErr w:type="gramStart"/>
      <w:r>
        <w:t>В случае возникновения несогласованных вопросов по проекту решения о бюджете городского округа Кашира по инициативе Совета депутатов или по инициативе Главы городского округа Кашира может быть создана согласительная комиссия для доработки проекта решения о бюджете городского округа Кашира на паритетных началах из депутатов Совета депутатов и представителей администрации городского округа Кашира.</w:t>
      </w:r>
      <w:proofErr w:type="gramEnd"/>
    </w:p>
    <w:p w:rsidR="00871506" w:rsidRDefault="00871506">
      <w:pPr>
        <w:pStyle w:val="ConsPlusNormal"/>
        <w:jc w:val="both"/>
      </w:pPr>
      <w:r>
        <w:t>(</w:t>
      </w:r>
      <w:proofErr w:type="gramStart"/>
      <w:r>
        <w:t>в</w:t>
      </w:r>
      <w:proofErr w:type="gramEnd"/>
      <w:r>
        <w:t xml:space="preserve"> ред. </w:t>
      </w:r>
      <w:hyperlink r:id="rId48">
        <w:r>
          <w:rPr>
            <w:color w:val="0000FF"/>
          </w:rPr>
          <w:t>решения</w:t>
        </w:r>
      </w:hyperlink>
      <w:r>
        <w:t xml:space="preserve"> Совета депутатов городского округа Кашира МО от 30.06.2016 N 146-н)</w:t>
      </w:r>
    </w:p>
    <w:p w:rsidR="00871506" w:rsidRDefault="00871506">
      <w:pPr>
        <w:pStyle w:val="ConsPlusNormal"/>
        <w:spacing w:before="200"/>
        <w:ind w:firstLine="540"/>
        <w:jc w:val="both"/>
      </w:pPr>
      <w:r>
        <w:t>Решение о создании согласительной комиссии принимает Совет депутатов. Регламент работы согласительной комиссии утверждается на ее первом заседании.</w:t>
      </w:r>
    </w:p>
    <w:p w:rsidR="00871506" w:rsidRDefault="00871506">
      <w:pPr>
        <w:pStyle w:val="ConsPlusNormal"/>
        <w:jc w:val="both"/>
      </w:pPr>
    </w:p>
    <w:p w:rsidR="00871506" w:rsidRDefault="00871506">
      <w:pPr>
        <w:pStyle w:val="ConsPlusTitle"/>
        <w:ind w:firstLine="540"/>
        <w:jc w:val="both"/>
        <w:outlineLvl w:val="2"/>
      </w:pPr>
      <w:r>
        <w:t>Статья 12. Принятие проекта решения о бюджете городского округа Кашира, бюджета в целом</w:t>
      </w:r>
    </w:p>
    <w:p w:rsidR="00871506" w:rsidRDefault="00871506">
      <w:pPr>
        <w:pStyle w:val="ConsPlusNormal"/>
        <w:jc w:val="both"/>
      </w:pPr>
    </w:p>
    <w:p w:rsidR="00871506" w:rsidRDefault="00871506">
      <w:pPr>
        <w:pStyle w:val="ConsPlusNormal"/>
        <w:ind w:firstLine="540"/>
        <w:jc w:val="both"/>
      </w:pPr>
      <w:bookmarkStart w:id="2" w:name="P189"/>
      <w:bookmarkEnd w:id="2"/>
      <w:r>
        <w:t>1. Депутаты Совета депутатов городского округа Кашира (далее - депутаты) в течение трех рабочих дней со дня принятия проекта решения о бюджете городского округа Кашира за основу направляют в администрацию городского округа Кашира поправки по проекту решения о бюджете городского округа Кашира, которые должны соответствовать следующим требованиям:</w:t>
      </w:r>
    </w:p>
    <w:p w:rsidR="00871506" w:rsidRDefault="00871506">
      <w:pPr>
        <w:pStyle w:val="ConsPlusNormal"/>
        <w:spacing w:before="200"/>
        <w:ind w:firstLine="540"/>
        <w:jc w:val="both"/>
      </w:pPr>
      <w:proofErr w:type="gramStart"/>
      <w:r>
        <w:t>- поправки оформляются в виде внесения изменений в текст проекта решения о бюджете городского округа Кашира (изменение, дополнение, исключение статей, их структурных единиц, отдельных предложений, слов, цифр);</w:t>
      </w:r>
      <w:proofErr w:type="gramEnd"/>
    </w:p>
    <w:p w:rsidR="00871506" w:rsidRDefault="00871506">
      <w:pPr>
        <w:pStyle w:val="ConsPlusNormal"/>
        <w:spacing w:before="200"/>
        <w:ind w:firstLine="540"/>
        <w:jc w:val="both"/>
      </w:pPr>
      <w:r>
        <w:t>- если при внесении поправок требуется также внесение изменений в иные статьи и (или) приложения к проекту решения о бюджете городского округа Кашира, соответствующие поправки должны быть внесены одновременно.</w:t>
      </w:r>
    </w:p>
    <w:p w:rsidR="00871506" w:rsidRDefault="00871506">
      <w:pPr>
        <w:pStyle w:val="ConsPlusNormal"/>
        <w:spacing w:before="200"/>
        <w:ind w:firstLine="540"/>
        <w:jc w:val="both"/>
      </w:pPr>
      <w:r>
        <w:t>2. Администрация городского округа Кашира в течение семи рабочих дней рассматривает представленные депутатами поправки по проекту решения о бюджете городского округа Кашира и по результатам их рассмотрения готовит заключение Главы городского округа Кашира о включении их в проект решения о бюджете городского округа Кашира или мотивированном отклонении.</w:t>
      </w:r>
    </w:p>
    <w:p w:rsidR="00871506" w:rsidRDefault="00871506">
      <w:pPr>
        <w:pStyle w:val="ConsPlusNormal"/>
        <w:jc w:val="both"/>
      </w:pPr>
      <w:r>
        <w:t>(</w:t>
      </w:r>
      <w:proofErr w:type="gramStart"/>
      <w:r>
        <w:t>в</w:t>
      </w:r>
      <w:proofErr w:type="gramEnd"/>
      <w:r>
        <w:t xml:space="preserve"> ред. </w:t>
      </w:r>
      <w:hyperlink r:id="rId49">
        <w:r>
          <w:rPr>
            <w:color w:val="0000FF"/>
          </w:rPr>
          <w:t>решения</w:t>
        </w:r>
      </w:hyperlink>
      <w:r>
        <w:t xml:space="preserve"> Совета депутатов городского округа Кашира МО от 30.06.2016 N 146-н)</w:t>
      </w:r>
    </w:p>
    <w:p w:rsidR="00871506" w:rsidRDefault="00871506">
      <w:pPr>
        <w:pStyle w:val="ConsPlusNormal"/>
        <w:spacing w:before="200"/>
        <w:ind w:firstLine="540"/>
        <w:jc w:val="both"/>
      </w:pPr>
      <w:r>
        <w:lastRenderedPageBreak/>
        <w:t xml:space="preserve">3. В случае если представленные в администрацию городского округа Кашира депутатами Совета депутатов поправки не соответствуют требованиям </w:t>
      </w:r>
      <w:hyperlink w:anchor="P189">
        <w:r>
          <w:rPr>
            <w:color w:val="0000FF"/>
          </w:rPr>
          <w:t>части 1</w:t>
        </w:r>
      </w:hyperlink>
      <w:r>
        <w:t xml:space="preserve"> настоящей статьи, администрация городского округа Кашира вправе отклонить их, не рассматривая по существу.</w:t>
      </w:r>
    </w:p>
    <w:p w:rsidR="00871506" w:rsidRDefault="00871506">
      <w:pPr>
        <w:pStyle w:val="ConsPlusNormal"/>
        <w:spacing w:before="200"/>
        <w:ind w:firstLine="540"/>
        <w:jc w:val="both"/>
      </w:pPr>
      <w:r>
        <w:t>4. К заседанию Совета депутатов городского округа Кашира представляются поправки депутатов Совета депутатов городского округа Кашира по проекту решения о бюджете городского округа Кашира с заключением администрации городского округа Кашира.</w:t>
      </w:r>
    </w:p>
    <w:p w:rsidR="00871506" w:rsidRDefault="00871506">
      <w:pPr>
        <w:pStyle w:val="ConsPlusNormal"/>
        <w:spacing w:before="200"/>
        <w:ind w:firstLine="540"/>
        <w:jc w:val="both"/>
      </w:pPr>
      <w:r>
        <w:t>5. По результатам рассмотрения проекта решения о бюджете городского округа Кашира Совет депутатов принимает решение о принятии проекта решения о бюджете городского округа Кашира в целом.</w:t>
      </w:r>
    </w:p>
    <w:p w:rsidR="00871506" w:rsidRDefault="00871506">
      <w:pPr>
        <w:pStyle w:val="ConsPlusNormal"/>
        <w:spacing w:before="200"/>
        <w:ind w:firstLine="540"/>
        <w:jc w:val="both"/>
      </w:pPr>
      <w:r>
        <w:t>6. Бюджетный прогноз (изменения бюджетного прогноза) городского округа Кашира на долгосрочный период утверждается (утверждаются) администрацией городского округа Кашира в срок, не превышающий двух месяцев со дня официального опубликования решения о бюджете городского округа Кашира на очередной финансовый год и плановый период.</w:t>
      </w:r>
    </w:p>
    <w:p w:rsidR="00871506" w:rsidRDefault="00871506">
      <w:pPr>
        <w:pStyle w:val="ConsPlusNormal"/>
        <w:jc w:val="both"/>
      </w:pPr>
      <w:r>
        <w:t>(</w:t>
      </w:r>
      <w:proofErr w:type="gramStart"/>
      <w:r>
        <w:t>п</w:t>
      </w:r>
      <w:proofErr w:type="gramEnd"/>
      <w:r>
        <w:t xml:space="preserve">. 6 введен </w:t>
      </w:r>
      <w:hyperlink r:id="rId50">
        <w:r>
          <w:rPr>
            <w:color w:val="0000FF"/>
          </w:rPr>
          <w:t>решением</w:t>
        </w:r>
      </w:hyperlink>
      <w:r>
        <w:t xml:space="preserve"> Совета депутатов городского округа Кашира МО от 30.06.2016 N 146-н)</w:t>
      </w:r>
    </w:p>
    <w:p w:rsidR="00871506" w:rsidRDefault="00871506">
      <w:pPr>
        <w:pStyle w:val="ConsPlusNormal"/>
        <w:jc w:val="both"/>
      </w:pPr>
    </w:p>
    <w:p w:rsidR="00871506" w:rsidRDefault="00871506">
      <w:pPr>
        <w:pStyle w:val="ConsPlusTitle"/>
        <w:ind w:firstLine="540"/>
        <w:jc w:val="both"/>
        <w:outlineLvl w:val="2"/>
      </w:pPr>
      <w:r>
        <w:t>Статья 13. Внесение изменений в решение о бюджете городского округа Кашира</w:t>
      </w:r>
    </w:p>
    <w:p w:rsidR="00871506" w:rsidRDefault="00871506">
      <w:pPr>
        <w:pStyle w:val="ConsPlusNormal"/>
        <w:ind w:firstLine="540"/>
        <w:jc w:val="both"/>
      </w:pPr>
      <w:r>
        <w:t xml:space="preserve">(в ред. </w:t>
      </w:r>
      <w:hyperlink r:id="rId51">
        <w:r>
          <w:rPr>
            <w:color w:val="0000FF"/>
          </w:rPr>
          <w:t>решения</w:t>
        </w:r>
      </w:hyperlink>
      <w:r>
        <w:t xml:space="preserve"> Совета депутатов городского округа Кашира МО от 13.06.2019 N 39-н)</w:t>
      </w:r>
    </w:p>
    <w:p w:rsidR="00871506" w:rsidRDefault="00871506">
      <w:pPr>
        <w:pStyle w:val="ConsPlusNormal"/>
        <w:jc w:val="both"/>
      </w:pPr>
    </w:p>
    <w:p w:rsidR="00871506" w:rsidRDefault="00871506">
      <w:pPr>
        <w:pStyle w:val="ConsPlusNormal"/>
        <w:ind w:firstLine="540"/>
        <w:jc w:val="both"/>
      </w:pPr>
      <w:r>
        <w:t>1. Проект решения о внесении изменений в решение о бюджете городского округа Кашира вносится на рассмотрение Совета депутатов городского округа Кашира Главой городского округа Кашира.</w:t>
      </w:r>
    </w:p>
    <w:p w:rsidR="00871506" w:rsidRDefault="00871506">
      <w:pPr>
        <w:pStyle w:val="ConsPlusNormal"/>
        <w:spacing w:before="200"/>
        <w:ind w:firstLine="540"/>
        <w:jc w:val="both"/>
      </w:pPr>
      <w:r>
        <w:t xml:space="preserve">2. </w:t>
      </w:r>
      <w:proofErr w:type="gramStart"/>
      <w:r>
        <w:t>В решение о бюджете городского округа Кашира могут вноситься изменения по всем вопросам, являющимся предметом правового регулирования решения о бюджете, в том числе в части, изменяющей основные характеристики бюджета городского округа Кашира, распределение расходов бюджета городского округа Кашира по разделам, подразделам, целевым статьям (муниципальным программам городского округа Кашира и непрограммным направлениям деятельности), группам и подгруппам видов расходов классификации расходов бюджета</w:t>
      </w:r>
      <w:proofErr w:type="gramEnd"/>
      <w:r>
        <w:t xml:space="preserve"> городского округа Кашира и по целевым статьям (муниципальным программам городского округа Кашира и непрограммным направлениям деятельности), группам и подгруппам </w:t>
      </w:r>
      <w:proofErr w:type="gramStart"/>
      <w:r>
        <w:t>видов расходов классификации расходов бюджета городского округа</w:t>
      </w:r>
      <w:proofErr w:type="gramEnd"/>
      <w:r>
        <w:t xml:space="preserve"> Кашира, а также по ведомственной структуре расходов бюджета городского округа Кашира, если иное не отнесено к компетенции органов местного самоуправления Бюджетным </w:t>
      </w:r>
      <w:hyperlink r:id="rId52">
        <w:r>
          <w:rPr>
            <w:color w:val="0000FF"/>
          </w:rPr>
          <w:t>кодексом</w:t>
        </w:r>
      </w:hyperlink>
      <w:r>
        <w:t xml:space="preserve"> Российской Федерации.</w:t>
      </w:r>
    </w:p>
    <w:p w:rsidR="00871506" w:rsidRDefault="00871506">
      <w:pPr>
        <w:pStyle w:val="ConsPlusNormal"/>
        <w:spacing w:before="200"/>
        <w:ind w:firstLine="540"/>
        <w:jc w:val="both"/>
      </w:pPr>
      <w:r>
        <w:t>3. Совет депутатов городского округа Кашира направляет поступивший проект решения о внесении изменений в решение о бюджете городского округа Кашира в Контрольно-счетную палату и рассматривает его в порядке и сроки, установленные Регламентом Совета депутатов городского округа Кашира.</w:t>
      </w:r>
    </w:p>
    <w:p w:rsidR="00871506" w:rsidRDefault="00871506">
      <w:pPr>
        <w:pStyle w:val="ConsPlusNormal"/>
        <w:jc w:val="both"/>
      </w:pPr>
    </w:p>
    <w:p w:rsidR="00871506" w:rsidRDefault="00871506">
      <w:pPr>
        <w:pStyle w:val="ConsPlusTitle"/>
        <w:jc w:val="center"/>
        <w:outlineLvl w:val="1"/>
      </w:pPr>
      <w:r>
        <w:t>Глава IV. ИСПОЛНЕНИЕ БЮДЖЕТА ГОРОДСКОГО ОКРУГА КАШИРА</w:t>
      </w:r>
    </w:p>
    <w:p w:rsidR="00871506" w:rsidRDefault="00871506">
      <w:pPr>
        <w:pStyle w:val="ConsPlusNormal"/>
        <w:jc w:val="both"/>
      </w:pPr>
    </w:p>
    <w:p w:rsidR="00871506" w:rsidRDefault="00871506">
      <w:pPr>
        <w:pStyle w:val="ConsPlusTitle"/>
        <w:ind w:firstLine="540"/>
        <w:jc w:val="both"/>
        <w:outlineLvl w:val="2"/>
      </w:pPr>
      <w:r>
        <w:t>Статья 14. Порядок исполнения бюджета городского округа Кашира</w:t>
      </w:r>
    </w:p>
    <w:p w:rsidR="00871506" w:rsidRDefault="00871506">
      <w:pPr>
        <w:pStyle w:val="ConsPlusNormal"/>
        <w:jc w:val="both"/>
      </w:pPr>
    </w:p>
    <w:p w:rsidR="00871506" w:rsidRDefault="00871506">
      <w:pPr>
        <w:pStyle w:val="ConsPlusNormal"/>
        <w:ind w:firstLine="540"/>
        <w:jc w:val="both"/>
      </w:pPr>
      <w:r>
        <w:t>1. Исполнение бюджета обеспечивается администрацией городского округа Кашира.</w:t>
      </w:r>
    </w:p>
    <w:p w:rsidR="00871506" w:rsidRDefault="00871506">
      <w:pPr>
        <w:pStyle w:val="ConsPlusNormal"/>
        <w:spacing w:before="200"/>
        <w:ind w:firstLine="540"/>
        <w:jc w:val="both"/>
      </w:pPr>
      <w:r>
        <w:t>2. Организация исполнения бюджета возлагается на финансовое управление городского округа Кашира. Исполнение бюджета организуется на основе сводной бюджетной росписи и кассового плана.</w:t>
      </w:r>
    </w:p>
    <w:p w:rsidR="00871506" w:rsidRDefault="00871506">
      <w:pPr>
        <w:pStyle w:val="ConsPlusNormal"/>
        <w:spacing w:before="200"/>
        <w:ind w:firstLine="540"/>
        <w:jc w:val="both"/>
      </w:pPr>
      <w:r>
        <w:t>Бюджет исполняется на основе принципа единства кассы и подведомственности расходов.</w:t>
      </w:r>
    </w:p>
    <w:p w:rsidR="00871506" w:rsidRDefault="00871506">
      <w:pPr>
        <w:pStyle w:val="ConsPlusNormal"/>
        <w:spacing w:before="200"/>
        <w:ind w:firstLine="540"/>
        <w:jc w:val="both"/>
      </w:pPr>
      <w:r>
        <w:t xml:space="preserve">3. Исполнение бюджета по доходам осуществляется в соответствии со </w:t>
      </w:r>
      <w:hyperlink r:id="rId53">
        <w:r>
          <w:rPr>
            <w:color w:val="0000FF"/>
          </w:rPr>
          <w:t>статьей 218</w:t>
        </w:r>
      </w:hyperlink>
      <w:r>
        <w:t xml:space="preserve"> Бюджетного кодекса Российской Федерации.</w:t>
      </w:r>
    </w:p>
    <w:p w:rsidR="00871506" w:rsidRDefault="00871506">
      <w:pPr>
        <w:pStyle w:val="ConsPlusNormal"/>
        <w:spacing w:before="200"/>
        <w:ind w:firstLine="540"/>
        <w:jc w:val="both"/>
      </w:pPr>
      <w:r>
        <w:t xml:space="preserve">4. Исполнение бюджета по расходам осуществляется в соответствии со </w:t>
      </w:r>
      <w:hyperlink r:id="rId54">
        <w:r>
          <w:rPr>
            <w:color w:val="0000FF"/>
          </w:rPr>
          <w:t>статьей 219</w:t>
        </w:r>
      </w:hyperlink>
      <w:r>
        <w:t xml:space="preserve"> Бюджетного кодекса Российской Федерации.</w:t>
      </w:r>
    </w:p>
    <w:p w:rsidR="00871506" w:rsidRDefault="00871506">
      <w:pPr>
        <w:pStyle w:val="ConsPlusNormal"/>
        <w:spacing w:before="200"/>
        <w:ind w:firstLine="540"/>
        <w:jc w:val="both"/>
      </w:pPr>
      <w:r>
        <w:t xml:space="preserve">5. Исполнение бюджета по источникам финансирования дефицита бюджета осуществляется в соответствии со </w:t>
      </w:r>
      <w:hyperlink r:id="rId55">
        <w:r>
          <w:rPr>
            <w:color w:val="0000FF"/>
          </w:rPr>
          <w:t>статьей 219.2</w:t>
        </w:r>
      </w:hyperlink>
      <w:r>
        <w:t xml:space="preserve"> Бюджетного кодекса Российской Федерации.</w:t>
      </w:r>
    </w:p>
    <w:p w:rsidR="00871506" w:rsidRDefault="00871506">
      <w:pPr>
        <w:pStyle w:val="ConsPlusNormal"/>
        <w:spacing w:before="200"/>
        <w:ind w:firstLine="540"/>
        <w:jc w:val="both"/>
      </w:pPr>
      <w:r>
        <w:t xml:space="preserve">6. Кассовое обслуживание исполнения бюджета осуществляется в соответствии с </w:t>
      </w:r>
      <w:r>
        <w:lastRenderedPageBreak/>
        <w:t xml:space="preserve">требованиями </w:t>
      </w:r>
      <w:hyperlink r:id="rId56">
        <w:r>
          <w:rPr>
            <w:color w:val="0000FF"/>
          </w:rPr>
          <w:t>ст. 241.1</w:t>
        </w:r>
      </w:hyperlink>
      <w:r>
        <w:t xml:space="preserve"> Бюджетного кодекса Российской Федерации.</w:t>
      </w:r>
    </w:p>
    <w:p w:rsidR="00871506" w:rsidRDefault="00871506">
      <w:pPr>
        <w:pStyle w:val="ConsPlusNormal"/>
        <w:spacing w:before="200"/>
        <w:ind w:firstLine="540"/>
        <w:jc w:val="both"/>
      </w:pPr>
      <w:r>
        <w:t>7. Операции по исполнению бюджета завершаются 31 декабря текущего финансового года. Завершение операций по исполнению бюджета осуществляется в порядке, установленном финансовым управлением городского округа Кашира.</w:t>
      </w:r>
    </w:p>
    <w:p w:rsidR="00871506" w:rsidRDefault="00871506">
      <w:pPr>
        <w:pStyle w:val="ConsPlusNormal"/>
        <w:jc w:val="both"/>
      </w:pPr>
    </w:p>
    <w:p w:rsidR="00871506" w:rsidRDefault="00871506">
      <w:pPr>
        <w:pStyle w:val="ConsPlusTitle"/>
        <w:ind w:firstLine="540"/>
        <w:jc w:val="both"/>
        <w:outlineLvl w:val="2"/>
      </w:pPr>
      <w:r>
        <w:t>Статья 15. Право начальника финансового управления городского округа Кашира на внесение изменений в сводную бюджетную роспись</w:t>
      </w:r>
    </w:p>
    <w:p w:rsidR="00871506" w:rsidRDefault="00871506">
      <w:pPr>
        <w:pStyle w:val="ConsPlusNormal"/>
        <w:jc w:val="both"/>
      </w:pPr>
    </w:p>
    <w:p w:rsidR="00871506" w:rsidRDefault="00871506">
      <w:pPr>
        <w:pStyle w:val="ConsPlusNormal"/>
        <w:ind w:firstLine="540"/>
        <w:jc w:val="both"/>
      </w:pPr>
      <w:r>
        <w:t xml:space="preserve">В сводную бюджетную роспись могут быть внесены изменения </w:t>
      </w:r>
      <w:proofErr w:type="gramStart"/>
      <w:r>
        <w:t>в соответствии с решением начальника финансового управления городского округа Кашира без внесения изменений в решение о бюджете</w:t>
      </w:r>
      <w:proofErr w:type="gramEnd"/>
      <w:r>
        <w:t xml:space="preserve"> в случаях, предусмотренных </w:t>
      </w:r>
      <w:hyperlink r:id="rId57">
        <w:r>
          <w:rPr>
            <w:color w:val="0000FF"/>
          </w:rPr>
          <w:t>пунктом 3 статьи 217</w:t>
        </w:r>
      </w:hyperlink>
      <w:r>
        <w:t xml:space="preserve"> Бюджетного кодекса Российской Федерации.</w:t>
      </w:r>
    </w:p>
    <w:p w:rsidR="00871506" w:rsidRDefault="00871506">
      <w:pPr>
        <w:pStyle w:val="ConsPlusNormal"/>
        <w:jc w:val="both"/>
      </w:pPr>
    </w:p>
    <w:p w:rsidR="00871506" w:rsidRDefault="00871506">
      <w:pPr>
        <w:pStyle w:val="ConsPlusTitle"/>
        <w:ind w:firstLine="540"/>
        <w:jc w:val="both"/>
        <w:outlineLvl w:val="2"/>
      </w:pPr>
      <w:r>
        <w:t xml:space="preserve">Статья 15.1. Дополнительные основания </w:t>
      </w:r>
      <w:proofErr w:type="gramStart"/>
      <w:r>
        <w:t>для внесения изменений в сводную бюджетную роспись без внесения изменений в решение о бюджете</w:t>
      </w:r>
      <w:proofErr w:type="gramEnd"/>
      <w:r>
        <w:t xml:space="preserve"> городского округа Кашира в соответствии с решениями руководителя финансового органа городского округа Кашира</w:t>
      </w:r>
    </w:p>
    <w:p w:rsidR="00871506" w:rsidRDefault="00871506">
      <w:pPr>
        <w:pStyle w:val="ConsPlusNormal"/>
        <w:ind w:firstLine="540"/>
        <w:jc w:val="both"/>
      </w:pPr>
      <w:r>
        <w:t xml:space="preserve">(введена </w:t>
      </w:r>
      <w:hyperlink r:id="rId58">
        <w:r>
          <w:rPr>
            <w:color w:val="0000FF"/>
          </w:rPr>
          <w:t>решением</w:t>
        </w:r>
      </w:hyperlink>
      <w:r>
        <w:t xml:space="preserve"> Совета депутатов городского округа Кашира МО от 30.06.2016 N 146-н)</w:t>
      </w:r>
    </w:p>
    <w:p w:rsidR="00871506" w:rsidRDefault="00871506">
      <w:pPr>
        <w:pStyle w:val="ConsPlusNormal"/>
        <w:jc w:val="both"/>
      </w:pPr>
    </w:p>
    <w:p w:rsidR="00871506" w:rsidRDefault="00871506">
      <w:pPr>
        <w:pStyle w:val="ConsPlusNormal"/>
        <w:ind w:firstLine="540"/>
        <w:jc w:val="both"/>
      </w:pPr>
      <w:r>
        <w:t xml:space="preserve">1. Дополнительными основаниями </w:t>
      </w:r>
      <w:proofErr w:type="gramStart"/>
      <w:r>
        <w:t>для внесения изменений в сводную бюджетную роспись бюджета городского округа Кашира в соответствии с решениями руководителя финансового органа городского округа Кашира без внесения</w:t>
      </w:r>
      <w:proofErr w:type="gramEnd"/>
      <w:r>
        <w:t xml:space="preserve"> изменений в решение о бюджете городского округа Кашира являются:</w:t>
      </w:r>
    </w:p>
    <w:p w:rsidR="00871506" w:rsidRDefault="00871506">
      <w:pPr>
        <w:pStyle w:val="ConsPlusNormal"/>
        <w:spacing w:before="200"/>
        <w:ind w:firstLine="540"/>
        <w:jc w:val="both"/>
      </w:pPr>
      <w:r>
        <w:t>1) распределение на основании нормативных правовых актов Московской области и уведомлений по расчетам между бюджетами субсидий, субвенций, иных межбюджетных трансфертов, предоставляемых из бюджета Московской области бюджету городского округа Кашира;</w:t>
      </w:r>
    </w:p>
    <w:p w:rsidR="00871506" w:rsidRDefault="00871506">
      <w:pPr>
        <w:pStyle w:val="ConsPlusNormal"/>
        <w:spacing w:before="200"/>
        <w:ind w:firstLine="540"/>
        <w:jc w:val="both"/>
      </w:pPr>
      <w:proofErr w:type="gramStart"/>
      <w:r>
        <w:t>2) внесение в установленном порядке изменений в муниципальные программы городского округа Кашира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 Кашира по средствам, передаваемым из бюджета Московской области, и средствам местного бюджета, выступающим в качестве софинансирования данных мероприятий;</w:t>
      </w:r>
      <w:proofErr w:type="gramEnd"/>
    </w:p>
    <w:p w:rsidR="00871506" w:rsidRDefault="00871506">
      <w:pPr>
        <w:pStyle w:val="ConsPlusNormal"/>
        <w:spacing w:before="200"/>
        <w:ind w:firstLine="540"/>
        <w:jc w:val="both"/>
      </w:pPr>
      <w:proofErr w:type="gramStart"/>
      <w:r>
        <w:t>3) перераспределение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 Кашира в пределах средств бюджета городского округа Кашира, предусмотренных главным распорядителям на уплату административных штрафов, пеней,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roofErr w:type="gramEnd"/>
    </w:p>
    <w:p w:rsidR="00871506" w:rsidRDefault="00871506">
      <w:pPr>
        <w:pStyle w:val="ConsPlusNormal"/>
        <w:spacing w:before="200"/>
        <w:ind w:firstLine="540"/>
        <w:jc w:val="both"/>
      </w:pPr>
      <w:r>
        <w:t xml:space="preserve">4) перераспределение бюджетных ассигнований между разделами, подразделами, целевыми статьями и видами </w:t>
      </w:r>
      <w:proofErr w:type="gramStart"/>
      <w:r>
        <w:t>расходов классификации расходов бюджета городского округа</w:t>
      </w:r>
      <w:proofErr w:type="gramEnd"/>
      <w:r>
        <w:t xml:space="preserve"> Кашира в пределах средств бюджета городского округа Кашира, предусмотренных главному распорядителю, для софинансирования расходных обязательств в целях выполнения условий предоставления субсидий из федерального бюджета, бюджета Московской области;</w:t>
      </w:r>
    </w:p>
    <w:p w:rsidR="00871506" w:rsidRDefault="00871506">
      <w:pPr>
        <w:pStyle w:val="ConsPlusNormal"/>
        <w:spacing w:before="200"/>
        <w:ind w:firstLine="540"/>
        <w:jc w:val="both"/>
      </w:pPr>
      <w:r>
        <w:t xml:space="preserve">5) перераспределение бюджетных ассигнований между видами </w:t>
      </w:r>
      <w:proofErr w:type="gramStart"/>
      <w:r>
        <w:t>расходов классификации расходов бюджета городского округа</w:t>
      </w:r>
      <w:proofErr w:type="gramEnd"/>
      <w:r>
        <w:t xml:space="preserve"> Кашира в пределах средств бюджета городского округа Кашира, предусмотренных главным распорядителям на обеспечение деятельности органов местного самоуправления и подведомственных им казенных учреждений городского округа Кашира;</w:t>
      </w:r>
    </w:p>
    <w:p w:rsidR="00871506" w:rsidRDefault="00871506">
      <w:pPr>
        <w:pStyle w:val="ConsPlusNormal"/>
        <w:spacing w:before="200"/>
        <w:ind w:firstLine="540"/>
        <w:jc w:val="both"/>
      </w:pPr>
      <w:r>
        <w:t>6) внесение в установленном порядке изменений в муниципальные программы городского округа Кашира в части изменения объемов финансирования и (или) состава мероприятий в пределах общего объема бюджетных ассигнований, утвержденного решением о бюджете.</w:t>
      </w:r>
    </w:p>
    <w:p w:rsidR="00871506" w:rsidRDefault="00871506">
      <w:pPr>
        <w:pStyle w:val="ConsPlusNormal"/>
        <w:jc w:val="both"/>
      </w:pPr>
      <w:r>
        <w:t xml:space="preserve">(п. 6 </w:t>
      </w:r>
      <w:proofErr w:type="gramStart"/>
      <w:r>
        <w:t>введен</w:t>
      </w:r>
      <w:proofErr w:type="gramEnd"/>
      <w:r>
        <w:t xml:space="preserve"> </w:t>
      </w:r>
      <w:hyperlink r:id="rId59">
        <w:r>
          <w:rPr>
            <w:color w:val="0000FF"/>
          </w:rPr>
          <w:t>решением</w:t>
        </w:r>
      </w:hyperlink>
      <w:r>
        <w:t xml:space="preserve"> Совета депутатов городского округа Кашира МО от 22.03.2022 N 16-н)</w:t>
      </w:r>
    </w:p>
    <w:p w:rsidR="00871506" w:rsidRDefault="00871506">
      <w:pPr>
        <w:pStyle w:val="ConsPlusNormal"/>
        <w:jc w:val="both"/>
      </w:pPr>
    </w:p>
    <w:p w:rsidR="00871506" w:rsidRDefault="00871506">
      <w:pPr>
        <w:pStyle w:val="ConsPlusTitle"/>
        <w:jc w:val="center"/>
        <w:outlineLvl w:val="1"/>
      </w:pPr>
      <w:r>
        <w:t>Глава V. СОСТАВЛЕНИЕ, ВНЕШНЯЯ ПРОВЕРКА, РАССМОТРЕНИЕ</w:t>
      </w:r>
    </w:p>
    <w:p w:rsidR="00871506" w:rsidRDefault="00871506">
      <w:pPr>
        <w:pStyle w:val="ConsPlusTitle"/>
        <w:jc w:val="center"/>
      </w:pPr>
      <w:r>
        <w:t>И УТВЕРЖДЕНИЕ ОТЧЕТА ОБ ИСПОЛНЕНИИ БЮДЖЕТА</w:t>
      </w:r>
    </w:p>
    <w:p w:rsidR="00871506" w:rsidRDefault="00871506">
      <w:pPr>
        <w:pStyle w:val="ConsPlusTitle"/>
        <w:jc w:val="center"/>
      </w:pPr>
      <w:r>
        <w:t>ГОРОДСКОГО ОКРУГА КАШИРА</w:t>
      </w:r>
    </w:p>
    <w:p w:rsidR="00871506" w:rsidRDefault="00871506">
      <w:pPr>
        <w:pStyle w:val="ConsPlusNormal"/>
        <w:jc w:val="both"/>
      </w:pPr>
    </w:p>
    <w:p w:rsidR="00871506" w:rsidRDefault="00871506">
      <w:pPr>
        <w:pStyle w:val="ConsPlusTitle"/>
        <w:ind w:firstLine="540"/>
        <w:jc w:val="both"/>
        <w:outlineLvl w:val="2"/>
      </w:pPr>
      <w:r>
        <w:lastRenderedPageBreak/>
        <w:t>Статья 16. Подготовка бюджетной отчетности</w:t>
      </w:r>
    </w:p>
    <w:p w:rsidR="00871506" w:rsidRDefault="00871506">
      <w:pPr>
        <w:pStyle w:val="ConsPlusNormal"/>
        <w:jc w:val="both"/>
      </w:pPr>
    </w:p>
    <w:p w:rsidR="00871506" w:rsidRDefault="00871506">
      <w:pPr>
        <w:pStyle w:val="ConsPlusNormal"/>
        <w:ind w:firstLine="540"/>
        <w:jc w:val="both"/>
      </w:pPr>
      <w:r>
        <w:t>Порядок, сроки и иные условия составления бюджетной отчетности, в том числе об исполнении бюджета городского округа Кашира и иной бюджетной отчетности городского округа Кашира, устанавливаются в соответствии с нормативными правовыми актами Российской Федерации, Московской области, муниципальными правовыми актами городского округа Кашира.</w:t>
      </w:r>
    </w:p>
    <w:p w:rsidR="00871506" w:rsidRDefault="00871506">
      <w:pPr>
        <w:pStyle w:val="ConsPlusNormal"/>
        <w:jc w:val="both"/>
      </w:pPr>
    </w:p>
    <w:p w:rsidR="00871506" w:rsidRDefault="00871506">
      <w:pPr>
        <w:pStyle w:val="ConsPlusTitle"/>
        <w:ind w:firstLine="540"/>
        <w:jc w:val="both"/>
        <w:outlineLvl w:val="2"/>
      </w:pPr>
      <w:r>
        <w:t>Статья 17. Составление бюджетной отчетности</w:t>
      </w:r>
    </w:p>
    <w:p w:rsidR="00871506" w:rsidRDefault="00871506">
      <w:pPr>
        <w:pStyle w:val="ConsPlusNormal"/>
        <w:jc w:val="both"/>
      </w:pPr>
    </w:p>
    <w:p w:rsidR="00871506" w:rsidRDefault="00871506">
      <w:pPr>
        <w:pStyle w:val="ConsPlusNormal"/>
        <w:ind w:firstLine="540"/>
        <w:jc w:val="both"/>
      </w:pPr>
      <w:r>
        <w:t>1. Главные администраторы бюджетных средств городского округа Кашира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71506" w:rsidRDefault="00871506">
      <w:pPr>
        <w:pStyle w:val="ConsPlusNormal"/>
        <w:spacing w:before="200"/>
        <w:ind w:firstLine="540"/>
        <w:jc w:val="both"/>
      </w:pPr>
      <w:r>
        <w:t>Главные администраторы бюджетных средств городского округа Кашира представляют бюджетную отчетность в финансовое управление администрации городского округа Кашира в сроки, установленные приказом финансового управления администрации городского округа Кашира.</w:t>
      </w:r>
    </w:p>
    <w:p w:rsidR="00871506" w:rsidRDefault="00871506">
      <w:pPr>
        <w:pStyle w:val="ConsPlusNormal"/>
        <w:jc w:val="both"/>
      </w:pPr>
      <w:r>
        <w:t>(</w:t>
      </w:r>
      <w:proofErr w:type="gramStart"/>
      <w:r>
        <w:t>п</w:t>
      </w:r>
      <w:proofErr w:type="gramEnd"/>
      <w:r>
        <w:t xml:space="preserve">. 1 в ред. </w:t>
      </w:r>
      <w:hyperlink r:id="rId60">
        <w:r>
          <w:rPr>
            <w:color w:val="0000FF"/>
          </w:rPr>
          <w:t>решения</w:t>
        </w:r>
      </w:hyperlink>
      <w:r>
        <w:t xml:space="preserve"> Совета депутатов городского округа Кашира МО от 29.12.2020 N 123-н)</w:t>
      </w:r>
    </w:p>
    <w:p w:rsidR="00871506" w:rsidRDefault="00871506">
      <w:pPr>
        <w:pStyle w:val="ConsPlusNormal"/>
        <w:spacing w:before="200"/>
        <w:ind w:firstLine="540"/>
        <w:jc w:val="both"/>
      </w:pPr>
      <w:r>
        <w:t>2. Бюджетная отчетность городского округа Кашира составляется финансовым управлением администрации городского округа Кашира на основании бюджетной отчетности главных администраторов бюджетных средств городского округа Кашира.</w:t>
      </w:r>
    </w:p>
    <w:p w:rsidR="00871506" w:rsidRDefault="00871506">
      <w:pPr>
        <w:pStyle w:val="ConsPlusNormal"/>
        <w:jc w:val="both"/>
      </w:pPr>
      <w:r>
        <w:t>(</w:t>
      </w:r>
      <w:proofErr w:type="gramStart"/>
      <w:r>
        <w:t>в</w:t>
      </w:r>
      <w:proofErr w:type="gramEnd"/>
      <w:r>
        <w:t xml:space="preserve"> ред. </w:t>
      </w:r>
      <w:hyperlink r:id="rId61">
        <w:r>
          <w:rPr>
            <w:color w:val="0000FF"/>
          </w:rPr>
          <w:t>решения</w:t>
        </w:r>
      </w:hyperlink>
      <w:r>
        <w:t xml:space="preserve"> Совета депутатов городского округа Кашира МО от 29.12.2020 N 123-н)</w:t>
      </w:r>
    </w:p>
    <w:p w:rsidR="00871506" w:rsidRDefault="00871506">
      <w:pPr>
        <w:pStyle w:val="ConsPlusNormal"/>
        <w:spacing w:before="200"/>
        <w:ind w:firstLine="540"/>
        <w:jc w:val="both"/>
      </w:pPr>
      <w:r>
        <w:t>3. Отчет об исполнении бюджета городского округа Кашира за первый квартал, полугодие и девять месяцев текущего финансового года утверждается администрацией городского округа Кашира и направляется в Совет депутатов городского округа Кашира и Контрольно-счетную палату городского округа Кашира.</w:t>
      </w:r>
    </w:p>
    <w:p w:rsidR="00871506" w:rsidRDefault="00871506">
      <w:pPr>
        <w:pStyle w:val="ConsPlusNormal"/>
        <w:spacing w:before="200"/>
        <w:ind w:firstLine="540"/>
        <w:jc w:val="both"/>
      </w:pPr>
      <w:r>
        <w:t>Годовой отчет об исполнении бюджета городского округа Кашира подлежит утверждению решением Совета депутатов городского округа Кашира.</w:t>
      </w:r>
    </w:p>
    <w:p w:rsidR="00871506" w:rsidRDefault="00871506">
      <w:pPr>
        <w:pStyle w:val="ConsPlusNormal"/>
        <w:spacing w:before="200"/>
        <w:ind w:firstLine="540"/>
        <w:jc w:val="both"/>
      </w:pPr>
      <w:r>
        <w:t>4. Финансовое управление администрации городского округа Кашира представляет бюджетную отчетность об исполнении бюджета городского округа Кашира в Министерство финансов Московской области.</w:t>
      </w:r>
    </w:p>
    <w:p w:rsidR="00871506" w:rsidRDefault="00871506">
      <w:pPr>
        <w:pStyle w:val="ConsPlusNormal"/>
        <w:jc w:val="both"/>
      </w:pPr>
    </w:p>
    <w:p w:rsidR="00871506" w:rsidRDefault="00871506">
      <w:pPr>
        <w:pStyle w:val="ConsPlusTitle"/>
        <w:ind w:firstLine="540"/>
        <w:jc w:val="both"/>
        <w:outlineLvl w:val="2"/>
      </w:pPr>
      <w:r>
        <w:t>Статья 18. Проведение публичных слушаний по годовому отчету об исполнении бюджета городского округа Кашира</w:t>
      </w:r>
    </w:p>
    <w:p w:rsidR="00871506" w:rsidRDefault="00871506">
      <w:pPr>
        <w:pStyle w:val="ConsPlusNormal"/>
        <w:jc w:val="both"/>
      </w:pPr>
    </w:p>
    <w:p w:rsidR="00871506" w:rsidRDefault="00871506">
      <w:pPr>
        <w:pStyle w:val="ConsPlusNormal"/>
        <w:ind w:firstLine="540"/>
        <w:jc w:val="both"/>
      </w:pPr>
      <w:r>
        <w:t>1. Отчет об исполнении бюджета городского округа Кашира выносится на публичные слушания, которые проводятся в соответствии с Положением о публичных слушаниях в муниципальном образовании "Городской округ Кашира" Московской области.</w:t>
      </w:r>
    </w:p>
    <w:p w:rsidR="00871506" w:rsidRDefault="00871506">
      <w:pPr>
        <w:pStyle w:val="ConsPlusNormal"/>
        <w:spacing w:before="200"/>
        <w:ind w:firstLine="540"/>
        <w:jc w:val="both"/>
      </w:pPr>
      <w:r>
        <w:t>2. Замечания, предложения и поправки к проекту решения об исполнении бюджета городского округа Кашира, представленные участниками публичных слушаний, обобщаются, доводятся до сведения участников бюджетного процесса и носят рекомендательный характер.</w:t>
      </w:r>
    </w:p>
    <w:p w:rsidR="00871506" w:rsidRDefault="00871506">
      <w:pPr>
        <w:pStyle w:val="ConsPlusNormal"/>
        <w:jc w:val="both"/>
      </w:pPr>
    </w:p>
    <w:p w:rsidR="00871506" w:rsidRDefault="00871506">
      <w:pPr>
        <w:pStyle w:val="ConsPlusTitle"/>
        <w:ind w:firstLine="540"/>
        <w:jc w:val="both"/>
        <w:outlineLvl w:val="2"/>
      </w:pPr>
      <w:r>
        <w:t>Статья 19. Внешняя проверка годового отчета об исполнении бюджета городского округа Кашира</w:t>
      </w:r>
    </w:p>
    <w:p w:rsidR="00871506" w:rsidRDefault="00871506">
      <w:pPr>
        <w:pStyle w:val="ConsPlusNormal"/>
        <w:jc w:val="both"/>
      </w:pPr>
    </w:p>
    <w:p w:rsidR="00871506" w:rsidRDefault="00871506">
      <w:pPr>
        <w:pStyle w:val="ConsPlusNormal"/>
        <w:ind w:firstLine="540"/>
        <w:jc w:val="both"/>
      </w:pPr>
      <w:r>
        <w:t>1. Годовой отчет об исполнении бюджета городского округа Кашира до рассмотрения на заседании Совета депутатов городского округа Кашира подлежит внешней проверке.</w:t>
      </w:r>
    </w:p>
    <w:p w:rsidR="00871506" w:rsidRDefault="00871506">
      <w:pPr>
        <w:pStyle w:val="ConsPlusNormal"/>
        <w:spacing w:before="200"/>
        <w:ind w:firstLine="540"/>
        <w:jc w:val="both"/>
      </w:pPr>
      <w:r>
        <w:t xml:space="preserve">2. Внешняя проверка годового отчета об исполнении бюджета городского округа Кашира осуществляется Контрольно-счетной палатой городского округа Кашира в соответствии с Порядком проведения внешней проверки годового отчета об исполнении бюджета городского округа Кашира, утвержденным решением Совета депутатов городского округа Кашира с соблюдением требований Бюджетного </w:t>
      </w:r>
      <w:hyperlink r:id="rId62">
        <w:r>
          <w:rPr>
            <w:color w:val="0000FF"/>
          </w:rPr>
          <w:t>кодекса</w:t>
        </w:r>
      </w:hyperlink>
      <w:r>
        <w:t xml:space="preserve"> Российской Федерации.</w:t>
      </w:r>
    </w:p>
    <w:p w:rsidR="00871506" w:rsidRDefault="00871506">
      <w:pPr>
        <w:pStyle w:val="ConsPlusNormal"/>
        <w:spacing w:before="200"/>
        <w:ind w:firstLine="540"/>
        <w:jc w:val="both"/>
      </w:pPr>
      <w:r>
        <w:t>3. Администрация городского округа Кашира представляет годовой отчет об исполнении бюджета городского округа Кашира для подготовки заключения на него не позднее 1 апреля текущего года. Подготовка заключения на годовой отчет об исполнении бюджета городского округа Кашира проводится в срок, не превышающий одного месяца.</w:t>
      </w:r>
    </w:p>
    <w:p w:rsidR="00871506" w:rsidRDefault="00871506">
      <w:pPr>
        <w:pStyle w:val="ConsPlusNormal"/>
        <w:spacing w:before="200"/>
        <w:ind w:firstLine="540"/>
        <w:jc w:val="both"/>
      </w:pPr>
      <w:r>
        <w:lastRenderedPageBreak/>
        <w:t xml:space="preserve">4. Контрольно-счетная палата городского округа Кашира готовит заключение на отчет об исполнении бюджета городского округа Кашира с учетом данных внешней </w:t>
      </w:r>
      <w:proofErr w:type="gramStart"/>
      <w:r>
        <w:t>проверки годовой бюджетной отчетности главных администраторов бюджетных средств городского округа</w:t>
      </w:r>
      <w:proofErr w:type="gramEnd"/>
      <w:r>
        <w:t xml:space="preserve"> Кашира.</w:t>
      </w:r>
    </w:p>
    <w:p w:rsidR="00871506" w:rsidRDefault="00871506">
      <w:pPr>
        <w:pStyle w:val="ConsPlusNormal"/>
        <w:spacing w:before="200"/>
        <w:ind w:firstLine="540"/>
        <w:jc w:val="both"/>
      </w:pPr>
      <w:r>
        <w:t>5. Заключение на годовой отчет об исполнении бюджета городского округа Кашира представляется Контрольно-счетной палатой городского округа Кашира в Совет депутатов городского округа Кашира с одновременным направлением в администрацию городского округа Кашира.</w:t>
      </w:r>
    </w:p>
    <w:p w:rsidR="00871506" w:rsidRDefault="00871506">
      <w:pPr>
        <w:pStyle w:val="ConsPlusNormal"/>
        <w:jc w:val="both"/>
      </w:pPr>
    </w:p>
    <w:p w:rsidR="00871506" w:rsidRDefault="00871506">
      <w:pPr>
        <w:pStyle w:val="ConsPlusTitle"/>
        <w:ind w:firstLine="540"/>
        <w:jc w:val="both"/>
        <w:outlineLvl w:val="2"/>
      </w:pPr>
      <w:r>
        <w:t>Статья 20. Представление, рассмотрение и утверждение годового отчета об исполнении бюджета городского округа Кашира</w:t>
      </w:r>
    </w:p>
    <w:p w:rsidR="00871506" w:rsidRDefault="00871506">
      <w:pPr>
        <w:pStyle w:val="ConsPlusNormal"/>
        <w:jc w:val="both"/>
      </w:pPr>
    </w:p>
    <w:p w:rsidR="00871506" w:rsidRDefault="00871506">
      <w:pPr>
        <w:pStyle w:val="ConsPlusNormal"/>
        <w:ind w:firstLine="540"/>
        <w:jc w:val="both"/>
      </w:pPr>
      <w:r>
        <w:t>1. Годовой отчет об исполнении бюджета городского округа Кашира представляется в Совет депутатов городского округа Кашира Главой городского округа Кашира не позднее 1 мая текущего года.</w:t>
      </w:r>
    </w:p>
    <w:p w:rsidR="00871506" w:rsidRDefault="00871506">
      <w:pPr>
        <w:pStyle w:val="ConsPlusNormal"/>
        <w:jc w:val="both"/>
      </w:pPr>
      <w:r>
        <w:t xml:space="preserve">(в ред. </w:t>
      </w:r>
      <w:hyperlink r:id="rId63">
        <w:r>
          <w:rPr>
            <w:color w:val="0000FF"/>
          </w:rPr>
          <w:t>решения</w:t>
        </w:r>
      </w:hyperlink>
      <w:r>
        <w:t xml:space="preserve"> Совета депутатов городского округа Кашира МО от 30.06.2016 N 146-н)</w:t>
      </w:r>
    </w:p>
    <w:p w:rsidR="00871506" w:rsidRDefault="00871506">
      <w:pPr>
        <w:pStyle w:val="ConsPlusNormal"/>
        <w:spacing w:before="200"/>
        <w:ind w:firstLine="540"/>
        <w:jc w:val="both"/>
      </w:pPr>
      <w:r>
        <w:t>2. В Совет депутатов городского округа Кашира представляются:</w:t>
      </w:r>
    </w:p>
    <w:p w:rsidR="00871506" w:rsidRDefault="00871506">
      <w:pPr>
        <w:pStyle w:val="ConsPlusNormal"/>
        <w:spacing w:before="200"/>
        <w:ind w:firstLine="540"/>
        <w:jc w:val="both"/>
      </w:pPr>
      <w:r>
        <w:t>- проект решения Совета депутатов городского округа Кашира об исполнении бюджета городского округа Кашира за отчетный финансовый год;</w:t>
      </w:r>
    </w:p>
    <w:p w:rsidR="00871506" w:rsidRDefault="00871506">
      <w:pPr>
        <w:pStyle w:val="ConsPlusNormal"/>
        <w:spacing w:before="200"/>
        <w:ind w:firstLine="540"/>
        <w:jc w:val="both"/>
      </w:pPr>
      <w:r>
        <w:t>- отчет о расходовании средств резервного фонда администрации городского округа Кашира за отчетный финансовый год;</w:t>
      </w:r>
    </w:p>
    <w:p w:rsidR="00871506" w:rsidRDefault="00871506">
      <w:pPr>
        <w:pStyle w:val="ConsPlusNormal"/>
        <w:spacing w:before="200"/>
        <w:ind w:firstLine="540"/>
        <w:jc w:val="both"/>
      </w:pPr>
      <w:r>
        <w:t>- заключение Контрольно-счетной палаты городского округа Кашира на годовой отчет об исполнении бюджета городского округа Кашира;</w:t>
      </w:r>
    </w:p>
    <w:p w:rsidR="00871506" w:rsidRDefault="00871506">
      <w:pPr>
        <w:pStyle w:val="ConsPlusNormal"/>
        <w:spacing w:before="200"/>
        <w:ind w:firstLine="540"/>
        <w:jc w:val="both"/>
      </w:pPr>
      <w: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871506" w:rsidRDefault="00871506">
      <w:pPr>
        <w:pStyle w:val="ConsPlusNormal"/>
        <w:jc w:val="both"/>
      </w:pPr>
      <w:r>
        <w:t xml:space="preserve">(абзац введен </w:t>
      </w:r>
      <w:hyperlink r:id="rId64">
        <w:r>
          <w:rPr>
            <w:color w:val="0000FF"/>
          </w:rPr>
          <w:t>решением</w:t>
        </w:r>
      </w:hyperlink>
      <w:r>
        <w:t xml:space="preserve"> Совета депутатов городского округа Кашира МО от 29.12.2020 N 123-н)</w:t>
      </w:r>
    </w:p>
    <w:p w:rsidR="00871506" w:rsidRDefault="00871506">
      <w:pPr>
        <w:pStyle w:val="ConsPlusNormal"/>
        <w:spacing w:before="200"/>
        <w:ind w:firstLine="540"/>
        <w:jc w:val="both"/>
      </w:pPr>
      <w:r>
        <w:t>- бюджетная отчетность об исполнении бюджета.</w:t>
      </w:r>
    </w:p>
    <w:p w:rsidR="00871506" w:rsidRDefault="00871506">
      <w:pPr>
        <w:pStyle w:val="ConsPlusNormal"/>
        <w:jc w:val="both"/>
      </w:pPr>
      <w:r>
        <w:t xml:space="preserve">(абзац введен </w:t>
      </w:r>
      <w:hyperlink r:id="rId65">
        <w:r>
          <w:rPr>
            <w:color w:val="0000FF"/>
          </w:rPr>
          <w:t>решением</w:t>
        </w:r>
      </w:hyperlink>
      <w:r>
        <w:t xml:space="preserve"> Совета депутатов городского округа Кашира МО от 29.12.2020 N 123-н)</w:t>
      </w:r>
    </w:p>
    <w:p w:rsidR="00871506" w:rsidRDefault="00871506">
      <w:pPr>
        <w:pStyle w:val="ConsPlusNormal"/>
        <w:spacing w:before="200"/>
        <w:ind w:firstLine="540"/>
        <w:jc w:val="both"/>
      </w:pPr>
      <w:r>
        <w:t>3. Отдельными приложениями к решению об исполнении бюджета городского округа Кашира за отчетный финансовый год утверждаются показатели:</w:t>
      </w:r>
    </w:p>
    <w:p w:rsidR="00871506" w:rsidRDefault="00871506">
      <w:pPr>
        <w:pStyle w:val="ConsPlusNormal"/>
        <w:spacing w:before="200"/>
        <w:ind w:firstLine="540"/>
        <w:jc w:val="both"/>
      </w:pPr>
      <w:r>
        <w:t>- доходов бюджета по кодам классификации доходов бюджета;</w:t>
      </w:r>
    </w:p>
    <w:p w:rsidR="00871506" w:rsidRDefault="00871506">
      <w:pPr>
        <w:pStyle w:val="ConsPlusNormal"/>
        <w:spacing w:before="200"/>
        <w:ind w:firstLine="540"/>
        <w:jc w:val="both"/>
      </w:pPr>
      <w:r>
        <w:t>- расходов бюджета по ведомственной структуре расходов бюджета;</w:t>
      </w:r>
    </w:p>
    <w:p w:rsidR="00871506" w:rsidRDefault="00871506">
      <w:pPr>
        <w:pStyle w:val="ConsPlusNormal"/>
        <w:spacing w:before="200"/>
        <w:ind w:firstLine="540"/>
        <w:jc w:val="both"/>
      </w:pPr>
      <w:r>
        <w:t>- расходов бюджета по разделам и подразделам классификации расходов бюджета;</w:t>
      </w:r>
    </w:p>
    <w:p w:rsidR="00871506" w:rsidRDefault="00871506">
      <w:pPr>
        <w:pStyle w:val="ConsPlusNormal"/>
        <w:spacing w:before="200"/>
        <w:ind w:firstLine="540"/>
        <w:jc w:val="both"/>
      </w:pPr>
      <w:r>
        <w:t xml:space="preserve">- источников финансирования дефицита бюджета по кодам </w:t>
      </w:r>
      <w:proofErr w:type="gramStart"/>
      <w:r>
        <w:t>классификации источников финансирования дефицита бюджета</w:t>
      </w:r>
      <w:proofErr w:type="gramEnd"/>
      <w:r>
        <w:t>;</w:t>
      </w:r>
    </w:p>
    <w:p w:rsidR="00871506" w:rsidRDefault="00871506">
      <w:pPr>
        <w:pStyle w:val="ConsPlusNormal"/>
        <w:spacing w:before="200"/>
        <w:ind w:firstLine="540"/>
        <w:jc w:val="both"/>
      </w:pPr>
      <w:r>
        <w:t>- выполнения программы муниципальных гарантий в валюте Российской Федерации;</w:t>
      </w:r>
    </w:p>
    <w:p w:rsidR="00871506" w:rsidRDefault="00871506">
      <w:pPr>
        <w:pStyle w:val="ConsPlusNormal"/>
        <w:spacing w:before="200"/>
        <w:ind w:firstLine="540"/>
        <w:jc w:val="both"/>
      </w:pPr>
      <w:r>
        <w:t>- выполнения программы муниципальных заимствований.</w:t>
      </w:r>
    </w:p>
    <w:p w:rsidR="00871506" w:rsidRDefault="00871506">
      <w:pPr>
        <w:pStyle w:val="ConsPlusNormal"/>
        <w:spacing w:before="200"/>
        <w:ind w:firstLine="540"/>
        <w:jc w:val="both"/>
      </w:pPr>
      <w:r>
        <w:t>4. Рассмотрение годового отчета об исполнении бюджета городского округа Кашира Советом депутатов городского округа Кашира осуществляется в порядке, установленном регламентом Совета депутатов городского округа Кашира.</w:t>
      </w:r>
    </w:p>
    <w:p w:rsidR="00871506" w:rsidRDefault="00871506">
      <w:pPr>
        <w:pStyle w:val="ConsPlusNormal"/>
        <w:spacing w:before="200"/>
        <w:ind w:firstLine="540"/>
        <w:jc w:val="both"/>
      </w:pPr>
      <w:r>
        <w:t>5. По результатам рассмотрения годового отчета об исполнении бюджета городского округа Кашира Совет депутатов городского округа Кашира принимает решение об утверждении либо отклонении отчета об исполнении бюджета городского округа Кашира.</w:t>
      </w:r>
    </w:p>
    <w:p w:rsidR="00871506" w:rsidRDefault="00871506">
      <w:pPr>
        <w:pStyle w:val="ConsPlusNormal"/>
        <w:spacing w:before="200"/>
        <w:ind w:firstLine="540"/>
        <w:jc w:val="both"/>
      </w:pPr>
      <w:r>
        <w:t>В случае отклонения Советом депутатов городского округа Кашира решения об исполнении бюджета городского округа Кашира проект решения об исполнении бюджета городского округа Кашира возвращается в администрацию городского округа Кашира для устранения фактов неполного отражения данных и повторного представления в срок, не превышающий одного месяца.</w:t>
      </w:r>
    </w:p>
    <w:p w:rsidR="00871506" w:rsidRDefault="00871506">
      <w:pPr>
        <w:pStyle w:val="ConsPlusNormal"/>
        <w:spacing w:before="200"/>
        <w:ind w:firstLine="540"/>
        <w:jc w:val="both"/>
      </w:pPr>
      <w:r>
        <w:lastRenderedPageBreak/>
        <w:t>6. Годовой отчет об исполнении бюджета городского округа Кашира подлежит опубликованию и размещению на официальном сайте администрации городского округа Кашира в сети Интернет.</w:t>
      </w:r>
    </w:p>
    <w:p w:rsidR="00871506" w:rsidRDefault="00871506">
      <w:pPr>
        <w:pStyle w:val="ConsPlusNormal"/>
        <w:jc w:val="both"/>
      </w:pPr>
    </w:p>
    <w:p w:rsidR="00871506" w:rsidRDefault="00871506">
      <w:pPr>
        <w:pStyle w:val="ConsPlusTitle"/>
        <w:jc w:val="center"/>
        <w:outlineLvl w:val="1"/>
      </w:pPr>
      <w:r>
        <w:t>Глава VII. МУНИЦИПАЛЬНЫЙ ФИНАНСОВЫЙ КОНТРОЛЬ</w:t>
      </w:r>
    </w:p>
    <w:p w:rsidR="00871506" w:rsidRDefault="00871506">
      <w:pPr>
        <w:pStyle w:val="ConsPlusNormal"/>
        <w:jc w:val="both"/>
      </w:pPr>
    </w:p>
    <w:p w:rsidR="00871506" w:rsidRDefault="00871506">
      <w:pPr>
        <w:pStyle w:val="ConsPlusTitle"/>
        <w:ind w:firstLine="540"/>
        <w:jc w:val="both"/>
        <w:outlineLvl w:val="2"/>
      </w:pPr>
      <w:r>
        <w:t>Статья 21</w:t>
      </w:r>
    </w:p>
    <w:p w:rsidR="00871506" w:rsidRDefault="00871506">
      <w:pPr>
        <w:pStyle w:val="ConsPlusNormal"/>
        <w:jc w:val="both"/>
      </w:pPr>
    </w:p>
    <w:p w:rsidR="00871506" w:rsidRDefault="00871506">
      <w:pPr>
        <w:pStyle w:val="ConsPlusNormal"/>
        <w:ind w:firstLine="540"/>
        <w:jc w:val="both"/>
      </w:pPr>
      <w:r>
        <w:t>В городском округе Кашира муниципальный финансовый контроль осуществляют:</w:t>
      </w:r>
    </w:p>
    <w:p w:rsidR="00871506" w:rsidRDefault="00871506">
      <w:pPr>
        <w:pStyle w:val="ConsPlusNormal"/>
        <w:spacing w:before="200"/>
        <w:ind w:firstLine="540"/>
        <w:jc w:val="both"/>
      </w:pPr>
      <w:r>
        <w:t>- Контрольно-счетная палата городского округа Кашира (внешний финансовый контроль);</w:t>
      </w:r>
    </w:p>
    <w:p w:rsidR="00871506" w:rsidRDefault="00871506">
      <w:pPr>
        <w:pStyle w:val="ConsPlusNormal"/>
        <w:spacing w:before="200"/>
        <w:ind w:firstLine="540"/>
        <w:jc w:val="both"/>
      </w:pPr>
      <w:r>
        <w:t>- финансовое управление (внутренний финансовый контроль).</w:t>
      </w:r>
    </w:p>
    <w:p w:rsidR="00871506" w:rsidRDefault="00871506">
      <w:pPr>
        <w:pStyle w:val="ConsPlusNormal"/>
        <w:jc w:val="both"/>
      </w:pPr>
    </w:p>
    <w:p w:rsidR="00871506" w:rsidRDefault="00871506">
      <w:pPr>
        <w:pStyle w:val="ConsPlusTitle"/>
        <w:ind w:firstLine="540"/>
        <w:jc w:val="both"/>
        <w:outlineLvl w:val="2"/>
      </w:pPr>
      <w:r>
        <w:t>Статья 22. Полномочия органа внешнего муниципального финансового контроля</w:t>
      </w:r>
    </w:p>
    <w:p w:rsidR="00871506" w:rsidRDefault="00871506">
      <w:pPr>
        <w:pStyle w:val="ConsPlusNormal"/>
        <w:jc w:val="both"/>
      </w:pPr>
    </w:p>
    <w:p w:rsidR="00871506" w:rsidRDefault="00871506">
      <w:pPr>
        <w:pStyle w:val="ConsPlusNormal"/>
        <w:ind w:firstLine="540"/>
        <w:jc w:val="both"/>
      </w:pPr>
      <w:r>
        <w:t>Полномочиями органа внешнего муниципального финансового контроля по осуществлению внешнего муниципального финансового контроля являются:</w:t>
      </w:r>
    </w:p>
    <w:p w:rsidR="00871506" w:rsidRDefault="00871506">
      <w:pPr>
        <w:pStyle w:val="ConsPlusNormal"/>
        <w:spacing w:before="200"/>
        <w:ind w:firstLine="540"/>
        <w:jc w:val="both"/>
      </w:pPr>
      <w:r>
        <w:t xml:space="preserve">- </w:t>
      </w:r>
      <w:proofErr w:type="gramStart"/>
      <w:r>
        <w:t>контроль за</w:t>
      </w:r>
      <w:proofErr w:type="gramEnd"/>
      <w: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городского округа Кашира, а также за соблюдением условий государственных (муниципальных) контрактов, договоров (соглашений) о предоставлении средств из бюджета городского округа Кашира;</w:t>
      </w:r>
    </w:p>
    <w:p w:rsidR="00871506" w:rsidRDefault="00871506">
      <w:pPr>
        <w:pStyle w:val="ConsPlusNormal"/>
        <w:jc w:val="both"/>
      </w:pPr>
      <w:r>
        <w:t xml:space="preserve">(в ред. </w:t>
      </w:r>
      <w:hyperlink r:id="rId66">
        <w:r>
          <w:rPr>
            <w:color w:val="0000FF"/>
          </w:rPr>
          <w:t>решения</w:t>
        </w:r>
      </w:hyperlink>
      <w:r>
        <w:t xml:space="preserve"> Совета депутатов городского округа Кашира МО от 29.12.2020 N 123-н)</w:t>
      </w:r>
    </w:p>
    <w:p w:rsidR="00871506" w:rsidRDefault="00871506">
      <w:pPr>
        <w:pStyle w:val="ConsPlusNormal"/>
        <w:spacing w:before="200"/>
        <w:ind w:firstLine="540"/>
        <w:jc w:val="both"/>
      </w:pPr>
      <w:r>
        <w:t>- контроль над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71506" w:rsidRDefault="00871506">
      <w:pPr>
        <w:pStyle w:val="ConsPlusNormal"/>
        <w:spacing w:before="200"/>
        <w:ind w:firstLine="540"/>
        <w:jc w:val="both"/>
      </w:pPr>
      <w:r>
        <w:t xml:space="preserve">- контроль в других сферах, установленных Федеральным </w:t>
      </w:r>
      <w:hyperlink r:id="rId6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71506" w:rsidRDefault="00871506">
      <w:pPr>
        <w:pStyle w:val="ConsPlusNormal"/>
        <w:spacing w:before="200"/>
        <w:ind w:firstLine="540"/>
        <w:jc w:val="both"/>
      </w:pPr>
      <w: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w:t>
      </w:r>
    </w:p>
    <w:p w:rsidR="00871506" w:rsidRDefault="00871506">
      <w:pPr>
        <w:pStyle w:val="ConsPlusNormal"/>
        <w:jc w:val="both"/>
      </w:pPr>
    </w:p>
    <w:p w:rsidR="00871506" w:rsidRDefault="00871506">
      <w:pPr>
        <w:pStyle w:val="ConsPlusTitle"/>
        <w:ind w:firstLine="540"/>
        <w:jc w:val="both"/>
        <w:outlineLvl w:val="2"/>
      </w:pPr>
      <w:r>
        <w:t>Статья 23. Муниципальный финансовый контроль, осуществляемый финансовым органом</w:t>
      </w:r>
    </w:p>
    <w:p w:rsidR="00871506" w:rsidRDefault="00871506">
      <w:pPr>
        <w:pStyle w:val="ConsPlusNormal"/>
        <w:jc w:val="both"/>
      </w:pPr>
    </w:p>
    <w:p w:rsidR="00871506" w:rsidRDefault="00871506">
      <w:pPr>
        <w:pStyle w:val="ConsPlusNormal"/>
        <w:ind w:firstLine="540"/>
        <w:jc w:val="both"/>
      </w:pPr>
      <w:r>
        <w:t xml:space="preserve">Финансовое управление осуществляет финансовый контроль за операциями с бюджетными средствами получателей средств бюджета городского округа Кашира, средствами </w:t>
      </w:r>
      <w:proofErr w:type="gramStart"/>
      <w:r>
        <w:t>администраторов источников финансирования дефицита бюджета городского округа</w:t>
      </w:r>
      <w:proofErr w:type="gramEnd"/>
      <w:r>
        <w:t xml:space="preserve"> Кашира, а также за соблюдением получателями бюджетных инвестиций и муниципальных гарантий условий выделения, получения, целевого использования и возврата бюджетных средств.</w:t>
      </w:r>
    </w:p>
    <w:p w:rsidR="00871506" w:rsidRDefault="00871506">
      <w:pPr>
        <w:pStyle w:val="ConsPlusNormal"/>
        <w:spacing w:before="200"/>
        <w:ind w:firstLine="540"/>
        <w:jc w:val="both"/>
      </w:pPr>
      <w:r>
        <w:t>Порядок осуществления полномочий финансовым управлением внутреннего финансового контроля определяется правовым актом администрации городского округа Кашира.</w:t>
      </w:r>
    </w:p>
    <w:p w:rsidR="00871506" w:rsidRDefault="008715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715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1506" w:rsidRDefault="008715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1506" w:rsidRDefault="008715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1506" w:rsidRDefault="00871506">
            <w:pPr>
              <w:pStyle w:val="ConsPlusNormal"/>
              <w:jc w:val="both"/>
            </w:pPr>
            <w:r>
              <w:rPr>
                <w:color w:val="392C69"/>
              </w:rPr>
              <w:t>КонсультантПлюс: примечание.</w:t>
            </w:r>
          </w:p>
          <w:p w:rsidR="00871506" w:rsidRDefault="00871506">
            <w:pPr>
              <w:pStyle w:val="ConsPlusNormal"/>
              <w:jc w:val="both"/>
            </w:pPr>
            <w:r>
              <w:rPr>
                <w:color w:val="392C69"/>
              </w:rPr>
              <w:t>Нумерация статей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71506" w:rsidRDefault="00871506">
            <w:pPr>
              <w:pStyle w:val="ConsPlusNormal"/>
            </w:pPr>
          </w:p>
        </w:tc>
      </w:tr>
    </w:tbl>
    <w:p w:rsidR="00871506" w:rsidRDefault="00871506">
      <w:pPr>
        <w:pStyle w:val="ConsPlusTitle"/>
        <w:spacing w:before="260"/>
        <w:ind w:firstLine="540"/>
        <w:jc w:val="both"/>
        <w:outlineLvl w:val="2"/>
      </w:pPr>
      <w:r>
        <w:t>Статья 23. Ответственность за нарушение бюджетного законодательства</w:t>
      </w:r>
    </w:p>
    <w:p w:rsidR="00871506" w:rsidRDefault="00871506">
      <w:pPr>
        <w:pStyle w:val="ConsPlusNormal"/>
        <w:jc w:val="both"/>
      </w:pPr>
    </w:p>
    <w:p w:rsidR="00871506" w:rsidRDefault="00871506">
      <w:pPr>
        <w:pStyle w:val="ConsPlusNormal"/>
        <w:ind w:firstLine="540"/>
        <w:jc w:val="both"/>
      </w:pPr>
      <w:r>
        <w:t xml:space="preserve">Неисполнение либо ненадлежащее исполнение установленного Бюджетным </w:t>
      </w:r>
      <w:hyperlink r:id="rId68">
        <w:r>
          <w:rPr>
            <w:color w:val="0000FF"/>
          </w:rPr>
          <w:t>кодексом</w:t>
        </w:r>
      </w:hyperlink>
      <w:r>
        <w:t xml:space="preserve"> Российской Федерации и настоящим Положением порядка составления и рассмотрения проекта бюджета городского округа Кашира, утверждения и исполнения бюджета и обеспечения </w:t>
      </w:r>
      <w:proofErr w:type="gramStart"/>
      <w:r>
        <w:t>контроля за</w:t>
      </w:r>
      <w:proofErr w:type="gramEnd"/>
      <w:r>
        <w:t xml:space="preserve"> исполнением бюджета округа признается нарушением бюджетного законодательства Российской Федерации, которое влечет применение к нарушителю установленных законодательством мер принуждения.</w:t>
      </w:r>
    </w:p>
    <w:p w:rsidR="00871506" w:rsidRDefault="00871506">
      <w:pPr>
        <w:pStyle w:val="ConsPlusNormal"/>
        <w:jc w:val="both"/>
      </w:pPr>
    </w:p>
    <w:p w:rsidR="00871506" w:rsidRDefault="00871506">
      <w:pPr>
        <w:pStyle w:val="ConsPlusNormal"/>
        <w:jc w:val="both"/>
      </w:pPr>
    </w:p>
    <w:p w:rsidR="00871506" w:rsidRDefault="00871506">
      <w:pPr>
        <w:pStyle w:val="ConsPlusNormal"/>
        <w:pBdr>
          <w:bottom w:val="single" w:sz="6" w:space="0" w:color="auto"/>
        </w:pBdr>
        <w:spacing w:before="100" w:after="100"/>
        <w:jc w:val="both"/>
        <w:rPr>
          <w:sz w:val="2"/>
          <w:szCs w:val="2"/>
        </w:rPr>
      </w:pPr>
    </w:p>
    <w:p w:rsidR="00EE5EFB" w:rsidRDefault="00EE5EFB"/>
    <w:sectPr w:rsidR="00EE5EFB" w:rsidSect="00F44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G Times">
    <w:altName w:val="Times New Roman"/>
    <w:panose1 w:val="020206030504050203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71506"/>
    <w:rsid w:val="00871506"/>
    <w:rsid w:val="00AA2841"/>
    <w:rsid w:val="00C31942"/>
    <w:rsid w:val="00E93A2D"/>
    <w:rsid w:val="00EE5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2D"/>
    <w:rPr>
      <w:rFonts w:ascii="TimesET" w:hAnsi="TimesET"/>
      <w:sz w:val="24"/>
    </w:rPr>
  </w:style>
  <w:style w:type="paragraph" w:styleId="1">
    <w:name w:val="heading 1"/>
    <w:basedOn w:val="a"/>
    <w:next w:val="a"/>
    <w:link w:val="10"/>
    <w:qFormat/>
    <w:rsid w:val="00E93A2D"/>
    <w:pPr>
      <w:keepNext/>
      <w:jc w:val="both"/>
      <w:outlineLvl w:val="0"/>
    </w:pPr>
    <w:rPr>
      <w:rFonts w:ascii="Arial" w:eastAsiaTheme="majorEastAsia" w:hAnsi="Arial" w:cstheme="majorBidi"/>
      <w:b/>
    </w:rPr>
  </w:style>
  <w:style w:type="paragraph" w:styleId="2">
    <w:name w:val="heading 2"/>
    <w:basedOn w:val="a"/>
    <w:next w:val="a"/>
    <w:link w:val="20"/>
    <w:qFormat/>
    <w:rsid w:val="00E93A2D"/>
    <w:pPr>
      <w:keepNext/>
      <w:jc w:val="center"/>
      <w:outlineLvl w:val="1"/>
    </w:pPr>
    <w:rPr>
      <w:rFonts w:ascii="Times New Roman" w:eastAsiaTheme="majorEastAsia" w:hAnsi="Times New Roman" w:cstheme="majorBidi"/>
      <w:b/>
      <w:sz w:val="32"/>
    </w:rPr>
  </w:style>
  <w:style w:type="paragraph" w:styleId="3">
    <w:name w:val="heading 3"/>
    <w:basedOn w:val="a"/>
    <w:next w:val="a"/>
    <w:link w:val="30"/>
    <w:semiHidden/>
    <w:unhideWhenUsed/>
    <w:qFormat/>
    <w:rsid w:val="00E93A2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E93A2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E93A2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E93A2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E93A2D"/>
    <w:pPr>
      <w:spacing w:before="240" w:after="60"/>
      <w:outlineLvl w:val="6"/>
    </w:pPr>
    <w:rPr>
      <w:rFonts w:asciiTheme="minorHAnsi" w:eastAsiaTheme="minorEastAsia" w:hAnsiTheme="minorHAnsi" w:cstheme="minorBid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A2D"/>
    <w:rPr>
      <w:rFonts w:ascii="Arial" w:eastAsiaTheme="majorEastAsia" w:hAnsi="Arial" w:cstheme="majorBidi"/>
      <w:b/>
      <w:sz w:val="24"/>
    </w:rPr>
  </w:style>
  <w:style w:type="character" w:customStyle="1" w:styleId="20">
    <w:name w:val="Заголовок 2 Знак"/>
    <w:basedOn w:val="a0"/>
    <w:link w:val="2"/>
    <w:rsid w:val="00E93A2D"/>
    <w:rPr>
      <w:rFonts w:ascii="Times New Roman" w:eastAsiaTheme="majorEastAsia" w:hAnsi="Times New Roman" w:cstheme="majorBidi"/>
      <w:b/>
      <w:sz w:val="32"/>
    </w:rPr>
  </w:style>
  <w:style w:type="character" w:customStyle="1" w:styleId="30">
    <w:name w:val="Заголовок 3 Знак"/>
    <w:basedOn w:val="a0"/>
    <w:link w:val="3"/>
    <w:semiHidden/>
    <w:rsid w:val="00E93A2D"/>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E93A2D"/>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E93A2D"/>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E93A2D"/>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E93A2D"/>
    <w:rPr>
      <w:rFonts w:asciiTheme="minorHAnsi" w:eastAsiaTheme="minorEastAsia" w:hAnsiTheme="minorHAnsi" w:cstheme="minorBidi"/>
      <w:sz w:val="24"/>
      <w:szCs w:val="24"/>
    </w:rPr>
  </w:style>
  <w:style w:type="paragraph" w:styleId="a3">
    <w:name w:val="No Spacing"/>
    <w:uiPriority w:val="1"/>
    <w:qFormat/>
    <w:rsid w:val="00E93A2D"/>
    <w:rPr>
      <w:rFonts w:ascii="TimesET" w:hAnsi="TimesET"/>
      <w:sz w:val="24"/>
    </w:rPr>
  </w:style>
  <w:style w:type="paragraph" w:customStyle="1" w:styleId="Heading4">
    <w:name w:val="Heading 4"/>
    <w:basedOn w:val="a"/>
    <w:uiPriority w:val="1"/>
    <w:qFormat/>
    <w:rsid w:val="00E93A2D"/>
    <w:pPr>
      <w:widowControl w:val="0"/>
      <w:autoSpaceDE w:val="0"/>
      <w:autoSpaceDN w:val="0"/>
      <w:ind w:left="132"/>
      <w:outlineLvl w:val="4"/>
    </w:pPr>
    <w:rPr>
      <w:rFonts w:ascii="Courier New" w:eastAsia="Courier New" w:hAnsi="Courier New" w:cs="Courier New"/>
      <w:sz w:val="26"/>
      <w:szCs w:val="26"/>
      <w:lang w:val="en-US" w:eastAsia="en-US"/>
    </w:rPr>
  </w:style>
  <w:style w:type="paragraph" w:styleId="a4">
    <w:name w:val="Title"/>
    <w:basedOn w:val="a"/>
    <w:link w:val="a5"/>
    <w:qFormat/>
    <w:rsid w:val="00E93A2D"/>
    <w:pPr>
      <w:jc w:val="center"/>
    </w:pPr>
    <w:rPr>
      <w:rFonts w:ascii="Arial" w:hAnsi="Arial"/>
      <w:sz w:val="28"/>
    </w:rPr>
  </w:style>
  <w:style w:type="character" w:customStyle="1" w:styleId="a5">
    <w:name w:val="Название Знак"/>
    <w:basedOn w:val="a0"/>
    <w:link w:val="a4"/>
    <w:rsid w:val="00E93A2D"/>
    <w:rPr>
      <w:rFonts w:ascii="Arial" w:hAnsi="Arial"/>
      <w:sz w:val="28"/>
    </w:rPr>
  </w:style>
  <w:style w:type="paragraph" w:styleId="a6">
    <w:name w:val="Subtitle"/>
    <w:basedOn w:val="a"/>
    <w:link w:val="a7"/>
    <w:qFormat/>
    <w:rsid w:val="00E93A2D"/>
    <w:pPr>
      <w:jc w:val="center"/>
    </w:pPr>
    <w:rPr>
      <w:rFonts w:ascii="Times New Roman" w:hAnsi="Times New Roman"/>
      <w:sz w:val="28"/>
    </w:rPr>
  </w:style>
  <w:style w:type="character" w:customStyle="1" w:styleId="a7">
    <w:name w:val="Подзаголовок Знак"/>
    <w:basedOn w:val="a0"/>
    <w:link w:val="a6"/>
    <w:rsid w:val="00E93A2D"/>
    <w:rPr>
      <w:rFonts w:ascii="Times New Roman" w:hAnsi="Times New Roman"/>
      <w:sz w:val="28"/>
    </w:rPr>
  </w:style>
  <w:style w:type="character" w:styleId="a8">
    <w:name w:val="Emphasis"/>
    <w:qFormat/>
    <w:rsid w:val="00E93A2D"/>
    <w:rPr>
      <w:i/>
      <w:iCs/>
    </w:rPr>
  </w:style>
  <w:style w:type="paragraph" w:styleId="a9">
    <w:name w:val="List Paragraph"/>
    <w:basedOn w:val="a"/>
    <w:uiPriority w:val="34"/>
    <w:qFormat/>
    <w:rsid w:val="00E93A2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71506"/>
    <w:pPr>
      <w:widowControl w:val="0"/>
      <w:autoSpaceDE w:val="0"/>
      <w:autoSpaceDN w:val="0"/>
    </w:pPr>
    <w:rPr>
      <w:rFonts w:ascii="Arial" w:eastAsiaTheme="minorEastAsia" w:hAnsi="Arial" w:cs="Arial"/>
      <w:szCs w:val="22"/>
    </w:rPr>
  </w:style>
  <w:style w:type="paragraph" w:customStyle="1" w:styleId="ConsPlusTitle">
    <w:name w:val="ConsPlusTitle"/>
    <w:rsid w:val="00871506"/>
    <w:pPr>
      <w:widowControl w:val="0"/>
      <w:autoSpaceDE w:val="0"/>
      <w:autoSpaceDN w:val="0"/>
    </w:pPr>
    <w:rPr>
      <w:rFonts w:ascii="Arial" w:eastAsiaTheme="minorEastAsia" w:hAnsi="Arial" w:cs="Arial"/>
      <w:b/>
      <w:szCs w:val="22"/>
    </w:rPr>
  </w:style>
  <w:style w:type="paragraph" w:customStyle="1" w:styleId="ConsPlusTitlePage">
    <w:name w:val="ConsPlusTitlePage"/>
    <w:rsid w:val="00871506"/>
    <w:pPr>
      <w:widowControl w:val="0"/>
      <w:autoSpaceDE w:val="0"/>
      <w:autoSpaceDN w:val="0"/>
    </w:pPr>
    <w:rPr>
      <w:rFonts w:ascii="Tahoma" w:eastAsiaTheme="minorEastAsia" w:hAnsi="Tahoma" w:cs="Tahoma"/>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CDF26E27B8EF2FA4FCE674E90DE382FC18859A259A6F84E75F3CF22A8B71F611D97B728CFF4C11C680D80B48N159M" TargetMode="External"/><Relationship Id="rId18" Type="http://schemas.openxmlformats.org/officeDocument/2006/relationships/hyperlink" Target="consultantplus://offline/ref=AFCDF26E27B8EF2FA4FCE674E90DE382FC10879F249F6F84E75F3CF22A8B71F603D9237E8EF65211C5958E5A0E4E98C942BAB82679416823N657M" TargetMode="External"/><Relationship Id="rId26" Type="http://schemas.openxmlformats.org/officeDocument/2006/relationships/hyperlink" Target="consultantplus://offline/ref=AFCDF26E27B8EF2FA4FCE77AFC0DE382FA18849325976F84E75F3CF22A8B71F611D97B728CFF4C11C680D80B48N159M" TargetMode="External"/><Relationship Id="rId39" Type="http://schemas.openxmlformats.org/officeDocument/2006/relationships/hyperlink" Target="consultantplus://offline/ref=AFCDF26E27B8EF2FA4FCE674E90DE382FC1A879D259D6F84E75F3CF22A8B71F603D9237E8EF65211C6958E5A0E4E98C942BAB82679416823N657M" TargetMode="External"/><Relationship Id="rId21" Type="http://schemas.openxmlformats.org/officeDocument/2006/relationships/hyperlink" Target="consultantplus://offline/ref=AFCDF26E27B8EF2FA4FCE674E90DE382FD1C869220986F84E75F3CF22A8B71F603D9237E8EF65211C5958E5A0E4E98C942BAB82679416823N657M" TargetMode="External"/><Relationship Id="rId34" Type="http://schemas.openxmlformats.org/officeDocument/2006/relationships/hyperlink" Target="consultantplus://offline/ref=AFCDF26E27B8EF2FA4FCE674E90DE382FC1A879D259D6F84E75F3CF22A8B71F603D9237E8EF65210C9958E5A0E4E98C942BAB82679416823N657M" TargetMode="External"/><Relationship Id="rId42" Type="http://schemas.openxmlformats.org/officeDocument/2006/relationships/hyperlink" Target="consultantplus://offline/ref=AFCDF26E27B8EF2FA4FCE674E90DE382FC1A879D259D6F84E75F3CF22A8B71F603D9237E8EF65211C8958E5A0E4E98C942BAB82679416823N657M" TargetMode="External"/><Relationship Id="rId47" Type="http://schemas.openxmlformats.org/officeDocument/2006/relationships/hyperlink" Target="consultantplus://offline/ref=AFCDF26E27B8EF2FA4FCE674E90DE382FC1A879D259D6F84E75F3CF22A8B71F603D9237E8EF65210C3958E5A0E4E98C942BAB82679416823N657M" TargetMode="External"/><Relationship Id="rId50" Type="http://schemas.openxmlformats.org/officeDocument/2006/relationships/hyperlink" Target="consultantplus://offline/ref=AFCDF26E27B8EF2FA4FCE674E90DE382FC1A879D259D6F84E75F3CF22A8B71F603D9237E8EF65213C3958E5A0E4E98C942BAB82679416823N657M" TargetMode="External"/><Relationship Id="rId55" Type="http://schemas.openxmlformats.org/officeDocument/2006/relationships/hyperlink" Target="consultantplus://offline/ref=AFCDF26E27B8EF2FA4FCE77AFC0DE382FA18849325976F84E75F3CF22A8B71F603D9237D88F7521A94CF9E5E47199CD54BA2A6226741N65AM" TargetMode="External"/><Relationship Id="rId63" Type="http://schemas.openxmlformats.org/officeDocument/2006/relationships/hyperlink" Target="consultantplus://offline/ref=AFCDF26E27B8EF2FA4FCE674E90DE382FC1A879D259D6F84E75F3CF22A8B71F603D9237E8EF65210C7958E5A0E4E98C942BAB82679416823N657M" TargetMode="External"/><Relationship Id="rId68" Type="http://schemas.openxmlformats.org/officeDocument/2006/relationships/hyperlink" Target="consultantplus://offline/ref=AFCDF26E27B8EF2FA4FCE77AFC0DE382FA18849325976F84E75F3CF22A8B71F611D97B728CFF4C11C680D80B48N159M" TargetMode="External"/><Relationship Id="rId7" Type="http://schemas.openxmlformats.org/officeDocument/2006/relationships/hyperlink" Target="consultantplus://offline/ref=AFCDF26E27B8EF2FA4FCE674E90DE382FC10879F249F6F84E75F3CF22A8B71F603D9237E8EF65211C5958E5A0E4E98C942BAB82679416823N657M" TargetMode="External"/><Relationship Id="rId2" Type="http://schemas.openxmlformats.org/officeDocument/2006/relationships/settings" Target="settings.xml"/><Relationship Id="rId16" Type="http://schemas.openxmlformats.org/officeDocument/2006/relationships/hyperlink" Target="consultantplus://offline/ref=AFCDF26E27B8EF2FA4FCE674E90DE382FC1A879D259D6F84E75F3CF22A8B71F603D9237E8EF65211C5958E5A0E4E98C942BAB82679416823N657M" TargetMode="External"/><Relationship Id="rId29" Type="http://schemas.openxmlformats.org/officeDocument/2006/relationships/hyperlink" Target="consultantplus://offline/ref=AFCDF26E27B8EF2FA4FCE674E90DE382FD1B8B9E2A996F84E75F3CF22A8B71F603D9237E8EF65211C6958E5A0E4E98C942BAB82679416823N657M" TargetMode="External"/><Relationship Id="rId1" Type="http://schemas.openxmlformats.org/officeDocument/2006/relationships/styles" Target="styles.xml"/><Relationship Id="rId6" Type="http://schemas.openxmlformats.org/officeDocument/2006/relationships/hyperlink" Target="consultantplus://offline/ref=AFCDF26E27B8EF2FA4FCE674E90DE382FC10829B2A986F84E75F3CF22A8B71F603D9237E8EF65211C5958E5A0E4E98C942BAB82679416823N657M" TargetMode="External"/><Relationship Id="rId11" Type="http://schemas.openxmlformats.org/officeDocument/2006/relationships/hyperlink" Target="consultantplus://offline/ref=AFCDF26E27B8EF2FA4FCE77AFC0DE382FA18849325976F84E75F3CF22A8B71F611D97B728CFF4C11C680D80B48N159M" TargetMode="External"/><Relationship Id="rId24" Type="http://schemas.openxmlformats.org/officeDocument/2006/relationships/hyperlink" Target="consultantplus://offline/ref=AFCDF26E27B8EF2FA4FCE77AFC0DE382FA18849325976F84E75F3CF22A8B71F611D97B728CFF4C11C680D80B48N159M" TargetMode="External"/><Relationship Id="rId32" Type="http://schemas.openxmlformats.org/officeDocument/2006/relationships/hyperlink" Target="consultantplus://offline/ref=AFCDF26E27B8EF2FA4FCE77AFC0DE382FA18849325976F84E75F3CF22A8B71F611D97B728CFF4C11C680D80B48N159M" TargetMode="External"/><Relationship Id="rId37" Type="http://schemas.openxmlformats.org/officeDocument/2006/relationships/hyperlink" Target="consultantplus://offline/ref=AFCDF26E27B8EF2FA4FCE674E90DE382FD1D849D229A6F84E75F3CF22A8B71F603D9237E8EF65211C6958E5A0E4E98C942BAB82679416823N657M" TargetMode="External"/><Relationship Id="rId40" Type="http://schemas.openxmlformats.org/officeDocument/2006/relationships/hyperlink" Target="consultantplus://offline/ref=AFCDF26E27B8EF2FA4FCE674E90DE382FC1A879D259D6F84E75F3CF22A8B71F603D9237E8EF65211C7958E5A0E4E98C942BAB82679416823N657M" TargetMode="External"/><Relationship Id="rId45" Type="http://schemas.openxmlformats.org/officeDocument/2006/relationships/hyperlink" Target="consultantplus://offline/ref=AFCDF26E27B8EF2FA4FCE674E90DE382FC1A879D259D6F84E75F3CF22A8B71F603D9237E8EF65210C0958E5A0E4E98C942BAB82679416823N657M" TargetMode="External"/><Relationship Id="rId53" Type="http://schemas.openxmlformats.org/officeDocument/2006/relationships/hyperlink" Target="consultantplus://offline/ref=AFCDF26E27B8EF2FA4FCE77AFC0DE382FA18849325976F84E75F3CF22A8B71F603D9237D8BFE521A94CF9E5E47199CD54BA2A6226741N65AM" TargetMode="External"/><Relationship Id="rId58" Type="http://schemas.openxmlformats.org/officeDocument/2006/relationships/hyperlink" Target="consultantplus://offline/ref=AFCDF26E27B8EF2FA4FCE674E90DE382FC1A879D259D6F84E75F3CF22A8B71F603D9237E8EF65213C5958E5A0E4E98C942BAB82679416823N657M" TargetMode="External"/><Relationship Id="rId66" Type="http://schemas.openxmlformats.org/officeDocument/2006/relationships/hyperlink" Target="consultantplus://offline/ref=AFCDF26E27B8EF2FA4FCE674E90DE382FD1B8B9E2A996F84E75F3CF22A8B71F603D9237E8EF65212C0958E5A0E4E98C942BAB82679416823N657M" TargetMode="External"/><Relationship Id="rId5" Type="http://schemas.openxmlformats.org/officeDocument/2006/relationships/hyperlink" Target="consultantplus://offline/ref=AFCDF26E27B8EF2FA4FCE674E90DE382FC1A879D259D6F84E75F3CF22A8B71F603D9237E8EF65211C5958E5A0E4E98C942BAB82679416823N657M" TargetMode="External"/><Relationship Id="rId15" Type="http://schemas.openxmlformats.org/officeDocument/2006/relationships/hyperlink" Target="consultantplus://offline/ref=AFCDF26E27B8EF2FA4FCE674E90DE382FC19849F239E6F84E75F3CF22A8B71F611D97B728CFF4C11C680D80B48N159M" TargetMode="External"/><Relationship Id="rId23" Type="http://schemas.openxmlformats.org/officeDocument/2006/relationships/hyperlink" Target="consultantplus://offline/ref=AFCDF26E27B8EF2FA4FCE674E90DE382FC198492229E6F84E75F3CF22A8B71F611D97B728CFF4C11C680D80B48N159M" TargetMode="External"/><Relationship Id="rId28" Type="http://schemas.openxmlformats.org/officeDocument/2006/relationships/hyperlink" Target="consultantplus://offline/ref=AFCDF26E27B8EF2FA4FCE674E90DE382FC198492229E6F84E75F3CF22A8B71F611D97B728CFF4C11C680D80B48N159M" TargetMode="External"/><Relationship Id="rId36" Type="http://schemas.openxmlformats.org/officeDocument/2006/relationships/hyperlink" Target="consultantplus://offline/ref=AFCDF26E27B8EF2FA4FCE674E90DE382FD1D849D229A6F84E75F3CF22A8B71F603D9237E8EF65211C8958E5A0E4E98C942BAB82679416823N657M" TargetMode="External"/><Relationship Id="rId49" Type="http://schemas.openxmlformats.org/officeDocument/2006/relationships/hyperlink" Target="consultantplus://offline/ref=AFCDF26E27B8EF2FA4FCE674E90DE382FC1A879D259D6F84E75F3CF22A8B71F603D9237E8EF65210C5958E5A0E4E98C942BAB82679416823N657M" TargetMode="External"/><Relationship Id="rId57" Type="http://schemas.openxmlformats.org/officeDocument/2006/relationships/hyperlink" Target="consultantplus://offline/ref=AFCDF26E27B8EF2FA4FCE77AFC0DE382FA18849325976F84E75F3CF22A8B71F603D9237B8CFF561A94CF9E5E47199CD54BA2A6226741N65AM" TargetMode="External"/><Relationship Id="rId61" Type="http://schemas.openxmlformats.org/officeDocument/2006/relationships/hyperlink" Target="consultantplus://offline/ref=AFCDF26E27B8EF2FA4FCE674E90DE382FD1B8B9E2A996F84E75F3CF22A8B71F603D9237E8EF65213C6958E5A0E4E98C942BAB82679416823N657M" TargetMode="External"/><Relationship Id="rId10" Type="http://schemas.openxmlformats.org/officeDocument/2006/relationships/hyperlink" Target="consultantplus://offline/ref=AFCDF26E27B8EF2FA4FCE674E90DE382FD1C869220986F84E75F3CF22A8B71F603D9237E8EF65211C5958E5A0E4E98C942BAB82679416823N657M" TargetMode="External"/><Relationship Id="rId19" Type="http://schemas.openxmlformats.org/officeDocument/2006/relationships/hyperlink" Target="consultantplus://offline/ref=AFCDF26E27B8EF2FA4FCE674E90DE382FD1B8B9E2A996F84E75F3CF22A8B71F603D9237E8EF65211C5958E5A0E4E98C942BAB82679416823N657M" TargetMode="External"/><Relationship Id="rId31" Type="http://schemas.openxmlformats.org/officeDocument/2006/relationships/hyperlink" Target="consultantplus://offline/ref=AFCDF26E27B8EF2FA4FCE674E90DE382FC1A879D259D6F84E75F3CF22A8B71F603D9237E8EF65210C8958E5A0E4E98C942BAB82679416823N657M" TargetMode="External"/><Relationship Id="rId44" Type="http://schemas.openxmlformats.org/officeDocument/2006/relationships/hyperlink" Target="consultantplus://offline/ref=AFCDF26E27B8EF2FA4FCE674E90DE382FC1A879D259D6F84E75F3CF22A8B71F603D9237E8EF65211C9958E5A0E4E98C942BAB82679416823N657M" TargetMode="External"/><Relationship Id="rId52" Type="http://schemas.openxmlformats.org/officeDocument/2006/relationships/hyperlink" Target="consultantplus://offline/ref=AFCDF26E27B8EF2FA4FCE77AFC0DE382FA18849325976F84E75F3CF22A8B71F611D97B728CFF4C11C680D80B48N159M" TargetMode="External"/><Relationship Id="rId60" Type="http://schemas.openxmlformats.org/officeDocument/2006/relationships/hyperlink" Target="consultantplus://offline/ref=AFCDF26E27B8EF2FA4FCE674E90DE382FD1B8B9E2A996F84E75F3CF22A8B71F603D9237E8EF65213C3958E5A0E4E98C942BAB82679416823N657M" TargetMode="External"/><Relationship Id="rId65" Type="http://schemas.openxmlformats.org/officeDocument/2006/relationships/hyperlink" Target="consultantplus://offline/ref=AFCDF26E27B8EF2FA4FCE674E90DE382FD1B8B9E2A996F84E75F3CF22A8B71F603D9237E8EF65213C9958E5A0E4E98C942BAB82679416823N65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FCDF26E27B8EF2FA4FCE674E90DE382FD1D849D229A6F84E75F3CF22A8B71F603D9237E8EF65211C5958E5A0E4E98C942BAB82679416823N657M" TargetMode="External"/><Relationship Id="rId14" Type="http://schemas.openxmlformats.org/officeDocument/2006/relationships/hyperlink" Target="consultantplus://offline/ref=AFCDF26E27B8EF2FA4FCE674E90DE382FC198492229E6F84E75F3CF22A8B71F611D97B728CFF4C11C680D80B48N159M" TargetMode="External"/><Relationship Id="rId22" Type="http://schemas.openxmlformats.org/officeDocument/2006/relationships/hyperlink" Target="consultantplus://offline/ref=AFCDF26E27B8EF2FA4FCE77AFC0DE382FA18849325976F84E75F3CF22A8B71F611D97B728CFF4C11C680D80B48N159M" TargetMode="External"/><Relationship Id="rId27" Type="http://schemas.openxmlformats.org/officeDocument/2006/relationships/hyperlink" Target="consultantplus://offline/ref=AFCDF26E27B8EF2FA4FCE674E90DE382FD1D859D2B976F84E75F3CF22A8B71F611D97B728CFF4C11C680D80B48N159M" TargetMode="External"/><Relationship Id="rId30" Type="http://schemas.openxmlformats.org/officeDocument/2006/relationships/hyperlink" Target="consultantplus://offline/ref=AFCDF26E27B8EF2FA4FCE674E90DE382FD1B8B9E2A996F84E75F3CF22A8B71F603D9237E8EF65211C7958E5A0E4E98C942BAB82679416823N657M" TargetMode="External"/><Relationship Id="rId35" Type="http://schemas.openxmlformats.org/officeDocument/2006/relationships/hyperlink" Target="consultantplus://offline/ref=AFCDF26E27B8EF2FA4FCE77AFC0DE382FA18849325976F84E75F3CF22A8B71F611D97B728CFF4C11C680D80B48N159M" TargetMode="External"/><Relationship Id="rId43" Type="http://schemas.openxmlformats.org/officeDocument/2006/relationships/hyperlink" Target="consultantplus://offline/ref=AFCDF26E27B8EF2FA4FCE674E90DE382FC10829B2A986F84E75F3CF22A8B71F603D9237E8EF65210C8958E5A0E4E98C942BAB82679416823N657M" TargetMode="External"/><Relationship Id="rId48" Type="http://schemas.openxmlformats.org/officeDocument/2006/relationships/hyperlink" Target="consultantplus://offline/ref=AFCDF26E27B8EF2FA4FCE674E90DE382FC1A879D259D6F84E75F3CF22A8B71F603D9237E8EF65210C4958E5A0E4E98C942BAB82679416823N657M" TargetMode="External"/><Relationship Id="rId56" Type="http://schemas.openxmlformats.org/officeDocument/2006/relationships/hyperlink" Target="consultantplus://offline/ref=AFCDF26E27B8EF2FA4FCE77AFC0DE382FA18849325976F84E75F3CF22A8B71F603D9237D88F25A1A94CF9E5E47199CD54BA2A6226741N65AM" TargetMode="External"/><Relationship Id="rId64" Type="http://schemas.openxmlformats.org/officeDocument/2006/relationships/hyperlink" Target="consultantplus://offline/ref=AFCDF26E27B8EF2FA4FCE674E90DE382FD1B8B9E2A996F84E75F3CF22A8B71F603D9237E8EF65213C7958E5A0E4E98C942BAB82679416823N657M" TargetMode="External"/><Relationship Id="rId69" Type="http://schemas.openxmlformats.org/officeDocument/2006/relationships/fontTable" Target="fontTable.xml"/><Relationship Id="rId8" Type="http://schemas.openxmlformats.org/officeDocument/2006/relationships/hyperlink" Target="consultantplus://offline/ref=AFCDF26E27B8EF2FA4FCE674E90DE382FD1B8B9E2A996F84E75F3CF22A8B71F603D9237E8EF65211C5958E5A0E4E98C942BAB82679416823N657M" TargetMode="External"/><Relationship Id="rId51" Type="http://schemas.openxmlformats.org/officeDocument/2006/relationships/hyperlink" Target="consultantplus://offline/ref=AFCDF26E27B8EF2FA4FCE674E90DE382FC10879F249F6F84E75F3CF22A8B71F603D9237E8EF65211C6958E5A0E4E98C942BAB82679416823N657M" TargetMode="External"/><Relationship Id="rId3" Type="http://schemas.openxmlformats.org/officeDocument/2006/relationships/webSettings" Target="webSettings.xml"/><Relationship Id="rId12" Type="http://schemas.openxmlformats.org/officeDocument/2006/relationships/hyperlink" Target="consultantplus://offline/ref=AFCDF26E27B8EF2FA4FCE77AFC0DE382FA198693219D6F84E75F3CF22A8B71F611D97B728CFF4C11C680D80B48N159M" TargetMode="External"/><Relationship Id="rId17" Type="http://schemas.openxmlformats.org/officeDocument/2006/relationships/hyperlink" Target="consultantplus://offline/ref=AFCDF26E27B8EF2FA4FCE674E90DE382FC10829B2A986F84E75F3CF22A8B71F603D9237E8EF65211C5958E5A0E4E98C942BAB82679416823N657M" TargetMode="External"/><Relationship Id="rId25" Type="http://schemas.openxmlformats.org/officeDocument/2006/relationships/hyperlink" Target="consultantplus://offline/ref=AFCDF26E27B8EF2FA4FCE674E90DE382FC198492229E6F84E75F3CF22A8B71F611D97B728CFF4C11C680D80B48N159M" TargetMode="External"/><Relationship Id="rId33" Type="http://schemas.openxmlformats.org/officeDocument/2006/relationships/hyperlink" Target="consultantplus://offline/ref=AFCDF26E27B8EF2FA4FCE77AFC0DE382FA18849325976F84E75F3CF22A8B71F611D97B728CFF4C11C680D80B48N159M" TargetMode="External"/><Relationship Id="rId38" Type="http://schemas.openxmlformats.org/officeDocument/2006/relationships/hyperlink" Target="consultantplus://offline/ref=AFCDF26E27B8EF2FA4FCE674E90DE382FD1B8B9E2A996F84E75F3CF22A8B71F603D9237E8EF65211C8958E5A0E4E98C942BAB82679416823N657M" TargetMode="External"/><Relationship Id="rId46" Type="http://schemas.openxmlformats.org/officeDocument/2006/relationships/hyperlink" Target="consultantplus://offline/ref=AFCDF26E27B8EF2FA4FCE674E90DE382FC1A879D259D6F84E75F3CF22A8B71F603D9237E8EF65210C1958E5A0E4E98C942BAB82679416823N657M" TargetMode="External"/><Relationship Id="rId59" Type="http://schemas.openxmlformats.org/officeDocument/2006/relationships/hyperlink" Target="consultantplus://offline/ref=AFCDF26E27B8EF2FA4FCE674E90DE382FD1C869220986F84E75F3CF22A8B71F603D9237E8EF65211C6958E5A0E4E98C942BAB82679416823N657M" TargetMode="External"/><Relationship Id="rId67" Type="http://schemas.openxmlformats.org/officeDocument/2006/relationships/hyperlink" Target="consultantplus://offline/ref=AFCDF26E27B8EF2FA4FCE77AFC0DE382FD118A9A209D6F84E75F3CF22A8B71F611D97B728CFF4C11C680D80B48N159M" TargetMode="External"/><Relationship Id="rId20" Type="http://schemas.openxmlformats.org/officeDocument/2006/relationships/hyperlink" Target="consultantplus://offline/ref=AFCDF26E27B8EF2FA4FCE674E90DE382FD1D849D229A6F84E75F3CF22A8B71F603D9237E8EF65211C5958E5A0E4E98C942BAB82679416823N657M" TargetMode="External"/><Relationship Id="rId41" Type="http://schemas.openxmlformats.org/officeDocument/2006/relationships/hyperlink" Target="consultantplus://offline/ref=AFCDF26E27B8EF2FA4FCE674E90DE382FD1B8B9E2A996F84E75F3CF22A8B71F603D9237E8EF65213C1958E5A0E4E98C942BAB82679416823N657M" TargetMode="External"/><Relationship Id="rId54" Type="http://schemas.openxmlformats.org/officeDocument/2006/relationships/hyperlink" Target="consultantplus://offline/ref=AFCDF26E27B8EF2FA4FCE77AFC0DE382FA18849325976F84E75F3CF22A8B71F603D9237D8BFE551A94CF9E5E47199CD54BA2A6226741N65AM" TargetMode="External"/><Relationship Id="rId62" Type="http://schemas.openxmlformats.org/officeDocument/2006/relationships/hyperlink" Target="consultantplus://offline/ref=AFCDF26E27B8EF2FA4FCE77AFC0DE382FA18849325976F84E75F3CF22A8B71F611D97B728CFF4C11C680D80B48N159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7390</Words>
  <Characters>42126</Characters>
  <Application>Microsoft Office Word</Application>
  <DocSecurity>0</DocSecurity>
  <Lines>351</Lines>
  <Paragraphs>98</Paragraphs>
  <ScaleCrop>false</ScaleCrop>
  <Company/>
  <LinksUpToDate>false</LinksUpToDate>
  <CharactersWithSpaces>49418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Гаврилина ОВ</dc:creator>
  <cp:lastModifiedBy>Гаврилина ОВ</cp:lastModifiedBy>
  <cp:revision>1</cp:revision>
  <dcterms:created xsi:type="dcterms:W3CDTF">2022-06-29T12:57:00Z</dcterms:created>
  <dcterms:modified xsi:type="dcterms:W3CDTF">2022-06-29T12:58:00Z</dcterms:modified>
</cp:coreProperties>
</file>