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B6B0" w14:textId="77777777" w:rsidR="00B2165C" w:rsidRPr="001027EC" w:rsidRDefault="00B2165C"/>
    <w:p w14:paraId="4AAA2008" w14:textId="77777777" w:rsidR="00B2165C" w:rsidRPr="001027EC" w:rsidRDefault="00B2165C"/>
    <w:p w14:paraId="7B9B9F2E" w14:textId="77777777" w:rsidR="00F17252" w:rsidRPr="001027EC" w:rsidRDefault="00F17252"/>
    <w:p w14:paraId="1C36A478" w14:textId="77777777" w:rsidR="004F0D4D" w:rsidRPr="001027EC" w:rsidRDefault="004F0D4D"/>
    <w:p w14:paraId="775053B3" w14:textId="77777777" w:rsidR="00B2165C" w:rsidRPr="001027EC" w:rsidRDefault="00B2165C" w:rsidP="00B2165C"/>
    <w:p w14:paraId="5FA7FE80" w14:textId="77777777" w:rsidR="004F0D4D" w:rsidRPr="001027EC" w:rsidRDefault="004F0D4D" w:rsidP="00B2165C"/>
    <w:p w14:paraId="4ADB53BC" w14:textId="77777777" w:rsidR="00B2165C" w:rsidRPr="001027EC" w:rsidRDefault="004F0D4D" w:rsidP="004F0D4D">
      <w:pPr>
        <w:ind w:firstLine="0"/>
      </w:pPr>
      <w:r w:rsidRPr="001027EC">
        <w:t>Об утверждении Перечня мест, на которые запрещается</w:t>
      </w:r>
    </w:p>
    <w:p w14:paraId="5B2827F7" w14:textId="77777777" w:rsidR="004F0D4D" w:rsidRPr="001027EC" w:rsidRDefault="004F0D4D" w:rsidP="004F0D4D">
      <w:pPr>
        <w:ind w:firstLine="0"/>
      </w:pPr>
      <w:r w:rsidRPr="001027EC">
        <w:t>возвращать животных без владельцев, и Перечня лиц,</w:t>
      </w:r>
    </w:p>
    <w:p w14:paraId="2E921250" w14:textId="77777777" w:rsidR="004F0D4D" w:rsidRPr="001027EC" w:rsidRDefault="004F0D4D" w:rsidP="004F0D4D">
      <w:pPr>
        <w:ind w:firstLine="0"/>
      </w:pPr>
      <w:r w:rsidRPr="001027EC">
        <w:t>уполномоченных на принятие решений о возврате</w:t>
      </w:r>
    </w:p>
    <w:p w14:paraId="34D549E6" w14:textId="77777777" w:rsidR="004F0D4D" w:rsidRPr="001027EC" w:rsidRDefault="004F0D4D" w:rsidP="004F0D4D">
      <w:pPr>
        <w:ind w:firstLine="0"/>
      </w:pPr>
      <w:r w:rsidRPr="001027EC">
        <w:t>животных без владельцев на прежние места их обитания</w:t>
      </w:r>
    </w:p>
    <w:p w14:paraId="7580D74A" w14:textId="77777777" w:rsidR="00B2165C" w:rsidRPr="001027EC" w:rsidRDefault="00B2165C" w:rsidP="00B2165C">
      <w:pPr>
        <w:ind w:firstLine="0"/>
      </w:pPr>
    </w:p>
    <w:p w14:paraId="6AD030CF" w14:textId="77777777" w:rsidR="00B2165C" w:rsidRPr="001027EC" w:rsidRDefault="00B2165C" w:rsidP="00B2165C"/>
    <w:p w14:paraId="4FED6A03" w14:textId="77777777" w:rsidR="00B2165C" w:rsidRPr="001027EC" w:rsidRDefault="00B2165C" w:rsidP="00B2165C"/>
    <w:p w14:paraId="6208D5D2" w14:textId="77777777" w:rsidR="00B2165C" w:rsidRPr="001027EC" w:rsidRDefault="00B2165C" w:rsidP="007912CB">
      <w:r w:rsidRPr="001027EC">
        <w:t>В</w:t>
      </w:r>
      <w:r w:rsidR="00C70EF2" w:rsidRPr="001027EC">
        <w:t xml:space="preserve"> соответствии с </w:t>
      </w:r>
      <w:r w:rsidR="004F0D4D" w:rsidRPr="001027EC">
        <w:t>частью 6.1 статьи 18 Федерального закона                        от 27.12.2018г. № 498-ФЗ «Об ответственном обращении с животными и о внесении изменений в отдельные законодательные акты Российской Федерации»,</w:t>
      </w:r>
      <w:r w:rsidR="00C70EF2" w:rsidRPr="001027EC">
        <w:t xml:space="preserve"> Уставом городского окру</w:t>
      </w:r>
      <w:r w:rsidR="007912CB" w:rsidRPr="001027EC">
        <w:t xml:space="preserve">га Кашира Московской области, </w:t>
      </w:r>
    </w:p>
    <w:p w14:paraId="07FFC63D" w14:textId="77777777" w:rsidR="00B2165C" w:rsidRPr="001027EC" w:rsidRDefault="00B2165C" w:rsidP="00B2165C">
      <w:pPr>
        <w:ind w:firstLine="0"/>
        <w:jc w:val="left"/>
      </w:pPr>
      <w:r w:rsidRPr="001027EC">
        <w:t>ПОСТАНОВЛЯЮ:</w:t>
      </w:r>
    </w:p>
    <w:p w14:paraId="7A64C9AE" w14:textId="77777777" w:rsidR="00B2165C" w:rsidRPr="001027EC" w:rsidRDefault="00B2165C" w:rsidP="00B2165C"/>
    <w:p w14:paraId="079A08E8" w14:textId="77777777" w:rsidR="00B2165C" w:rsidRPr="001027EC" w:rsidRDefault="004F0D4D" w:rsidP="004F0D4D">
      <w:pPr>
        <w:contextualSpacing/>
      </w:pPr>
      <w:r w:rsidRPr="001027EC">
        <w:t>1.  Утвердить Перечень мест, н</w:t>
      </w:r>
      <w:bookmarkStart w:id="0" w:name="_GoBack"/>
      <w:bookmarkEnd w:id="0"/>
      <w:r w:rsidRPr="001027EC">
        <w:t>а которые запрещается возвращать животных без владельцев (приложение №1)</w:t>
      </w:r>
      <w:r w:rsidR="00940796" w:rsidRPr="001027EC">
        <w:t>.</w:t>
      </w:r>
    </w:p>
    <w:p w14:paraId="3B5466F3" w14:textId="77777777" w:rsidR="004F0D4D" w:rsidRPr="001027EC" w:rsidRDefault="004F0D4D" w:rsidP="004F0D4D">
      <w:pPr>
        <w:contextualSpacing/>
      </w:pPr>
      <w:r w:rsidRPr="001027EC">
        <w:t>2.   Утвердить Перечень лиц, уполномоченных на принятие решений о возврате животных без владельцев на прежние места их обитания              (приложение №2).</w:t>
      </w:r>
    </w:p>
    <w:p w14:paraId="2FFE5ABC" w14:textId="77777777" w:rsidR="00B2165C" w:rsidRPr="001027EC" w:rsidRDefault="004F0D4D" w:rsidP="004F0D4D">
      <w:pPr>
        <w:tabs>
          <w:tab w:val="left" w:pos="993"/>
          <w:tab w:val="left" w:pos="1134"/>
        </w:tabs>
        <w:contextualSpacing/>
      </w:pPr>
      <w:r w:rsidRPr="001027EC">
        <w:t xml:space="preserve">3. </w:t>
      </w:r>
      <w:r w:rsidR="00940796" w:rsidRPr="001027EC">
        <w:t>МКУ</w:t>
      </w:r>
      <w:r w:rsidR="00901F33" w:rsidRPr="001027EC">
        <w:t xml:space="preserve"> «Центр обслуживания»</w:t>
      </w:r>
      <w:r w:rsidR="007912CB" w:rsidRPr="001027EC">
        <w:t xml:space="preserve"> городского округа Кашира               </w:t>
      </w:r>
      <w:r w:rsidR="00B2165C" w:rsidRPr="001027EC">
        <w:t>(</w:t>
      </w:r>
      <w:r w:rsidR="007912CB" w:rsidRPr="001027EC">
        <w:t>Дёмина М.Ю</w:t>
      </w:r>
      <w:r w:rsidR="00B2165C" w:rsidRPr="001027EC">
        <w:t xml:space="preserve">.) опубликовать настоящее постановление в газете </w:t>
      </w:r>
      <w:r w:rsidR="00901F33" w:rsidRPr="001027EC">
        <w:t>«</w:t>
      </w:r>
      <w:r w:rsidR="00B2165C" w:rsidRPr="001027EC">
        <w:t>Вести Каширского района</w:t>
      </w:r>
      <w:r w:rsidR="00901F33" w:rsidRPr="001027EC">
        <w:t>»</w:t>
      </w:r>
      <w:r w:rsidR="00B2165C" w:rsidRPr="001027EC">
        <w:t>, р</w:t>
      </w:r>
      <w:r w:rsidR="00764E50" w:rsidRPr="001027EC">
        <w:t>азместить на официальном сайте А</w:t>
      </w:r>
      <w:r w:rsidR="00B2165C" w:rsidRPr="001027EC">
        <w:t xml:space="preserve">дминистрации городского округа Кашира (www.kashira.org) в сети </w:t>
      </w:r>
      <w:r w:rsidR="00901F33" w:rsidRPr="001027EC">
        <w:t>«</w:t>
      </w:r>
      <w:r w:rsidR="00B2165C" w:rsidRPr="001027EC">
        <w:t>Интернет</w:t>
      </w:r>
      <w:r w:rsidR="00901F33" w:rsidRPr="001027EC">
        <w:t>»</w:t>
      </w:r>
      <w:r w:rsidR="00B2165C" w:rsidRPr="001027EC">
        <w:t>.</w:t>
      </w:r>
    </w:p>
    <w:p w14:paraId="4BEBABB3" w14:textId="77777777" w:rsidR="000005AC" w:rsidRPr="001027EC" w:rsidRDefault="004F0D4D" w:rsidP="004F0D4D">
      <w:pPr>
        <w:tabs>
          <w:tab w:val="left" w:pos="1276"/>
        </w:tabs>
        <w:contextualSpacing/>
      </w:pPr>
      <w:r w:rsidRPr="001027EC">
        <w:t>4</w:t>
      </w:r>
      <w:r w:rsidR="00B2165C" w:rsidRPr="001027EC">
        <w:t xml:space="preserve">. </w:t>
      </w:r>
      <w:r w:rsidRPr="001027EC">
        <w:t xml:space="preserve"> </w:t>
      </w:r>
      <w:r w:rsidR="00B2165C" w:rsidRPr="001027EC">
        <w:t>Настоящее постановление вступает в силу после официального опубликования.</w:t>
      </w:r>
    </w:p>
    <w:p w14:paraId="2B26BDDB" w14:textId="77777777" w:rsidR="00B2165C" w:rsidRPr="001027EC" w:rsidRDefault="004F0D4D" w:rsidP="004F0D4D">
      <w:pPr>
        <w:contextualSpacing/>
      </w:pPr>
      <w:r w:rsidRPr="001027EC">
        <w:t>5</w:t>
      </w:r>
      <w:r w:rsidR="00B2165C" w:rsidRPr="001027EC">
        <w:t xml:space="preserve">. </w:t>
      </w:r>
      <w:r w:rsidRPr="001027EC">
        <w:t xml:space="preserve">  </w:t>
      </w:r>
      <w:r w:rsidR="00B2165C" w:rsidRPr="001027EC">
        <w:t xml:space="preserve">Контроль за исполнением настоящего постановления возложить на </w:t>
      </w:r>
      <w:r w:rsidR="000005AC" w:rsidRPr="001027EC">
        <w:t>заместителя Г</w:t>
      </w:r>
      <w:r w:rsidR="00B2165C" w:rsidRPr="001027EC">
        <w:t>лавы администрации городского округа Кашира</w:t>
      </w:r>
      <w:r w:rsidR="007912CB" w:rsidRPr="001027EC">
        <w:t xml:space="preserve"> </w:t>
      </w:r>
      <w:proofErr w:type="spellStart"/>
      <w:r w:rsidR="007912CB" w:rsidRPr="001027EC">
        <w:t>Швагу</w:t>
      </w:r>
      <w:proofErr w:type="spellEnd"/>
      <w:r w:rsidR="007912CB" w:rsidRPr="001027EC">
        <w:t xml:space="preserve"> С.В.</w:t>
      </w:r>
    </w:p>
    <w:p w14:paraId="084E4D82" w14:textId="77777777" w:rsidR="001A1C80" w:rsidRPr="001027EC" w:rsidRDefault="001A1C80" w:rsidP="00B2165C"/>
    <w:p w14:paraId="3F002AA0" w14:textId="77777777" w:rsidR="001A1C80" w:rsidRPr="001027EC" w:rsidRDefault="001A1C80" w:rsidP="00B2165C"/>
    <w:p w14:paraId="04701106" w14:textId="77777777" w:rsidR="00B2165C" w:rsidRPr="001027EC" w:rsidRDefault="00B2165C" w:rsidP="00B2165C">
      <w:pPr>
        <w:ind w:firstLine="0"/>
      </w:pPr>
      <w:r w:rsidRPr="001027EC">
        <w:t>Глава</w:t>
      </w:r>
    </w:p>
    <w:p w14:paraId="5A49BEF0" w14:textId="709BE76C" w:rsidR="00B2165C" w:rsidRPr="001027EC" w:rsidRDefault="00B2165C" w:rsidP="00B2165C">
      <w:pPr>
        <w:ind w:firstLine="0"/>
      </w:pPr>
      <w:r w:rsidRPr="001027EC">
        <w:t xml:space="preserve">Городского округа Кашира                                                                  </w:t>
      </w:r>
      <w:r w:rsidR="00DE1233" w:rsidRPr="001027EC">
        <w:t xml:space="preserve">  </w:t>
      </w:r>
      <w:r w:rsidR="00812E1B" w:rsidRPr="001027EC">
        <w:t xml:space="preserve"> </w:t>
      </w:r>
      <w:r w:rsidR="007912CB" w:rsidRPr="001027EC">
        <w:t>Н.А. Ханин</w:t>
      </w:r>
    </w:p>
    <w:p w14:paraId="5A2EDA06" w14:textId="77777777" w:rsidR="00B2165C" w:rsidRPr="001027EC" w:rsidRDefault="00B2165C">
      <w:pPr>
        <w:spacing w:after="200" w:line="276" w:lineRule="auto"/>
        <w:ind w:firstLine="0"/>
        <w:jc w:val="left"/>
      </w:pPr>
    </w:p>
    <w:p w14:paraId="526EF40A" w14:textId="77777777" w:rsidR="00736C5F" w:rsidRPr="001027EC" w:rsidRDefault="00736C5F">
      <w:pPr>
        <w:spacing w:after="200" w:line="276" w:lineRule="auto"/>
        <w:ind w:firstLine="0"/>
        <w:jc w:val="left"/>
      </w:pPr>
    </w:p>
    <w:p w14:paraId="05951800" w14:textId="77777777" w:rsidR="00736C5F" w:rsidRPr="001027EC" w:rsidRDefault="00736C5F">
      <w:pPr>
        <w:spacing w:after="200" w:line="276" w:lineRule="auto"/>
        <w:ind w:firstLine="0"/>
        <w:jc w:val="left"/>
      </w:pPr>
    </w:p>
    <w:p w14:paraId="43C66ED9" w14:textId="77777777" w:rsidR="00736C5F" w:rsidRPr="001027EC" w:rsidRDefault="00736C5F">
      <w:pPr>
        <w:spacing w:after="200" w:line="276" w:lineRule="auto"/>
        <w:ind w:firstLine="0"/>
        <w:jc w:val="left"/>
      </w:pPr>
    </w:p>
    <w:p w14:paraId="2E97532D" w14:textId="77777777" w:rsidR="00736C5F" w:rsidRPr="001027EC" w:rsidRDefault="00736C5F">
      <w:pPr>
        <w:spacing w:after="200" w:line="276" w:lineRule="auto"/>
        <w:ind w:firstLine="0"/>
        <w:jc w:val="left"/>
      </w:pPr>
    </w:p>
    <w:p w14:paraId="7E5E9EBD" w14:textId="77777777" w:rsidR="00736C5F" w:rsidRPr="001027EC" w:rsidRDefault="00736C5F">
      <w:pPr>
        <w:spacing w:after="200" w:line="276" w:lineRule="auto"/>
        <w:ind w:firstLine="0"/>
        <w:jc w:val="left"/>
      </w:pPr>
    </w:p>
    <w:p w14:paraId="283D8AAF" w14:textId="77777777" w:rsidR="004550AC" w:rsidRPr="001027EC" w:rsidRDefault="004550AC">
      <w:pPr>
        <w:spacing w:after="200" w:line="276" w:lineRule="auto"/>
        <w:ind w:firstLine="0"/>
        <w:jc w:val="left"/>
      </w:pPr>
    </w:p>
    <w:p w14:paraId="5BFE10EC" w14:textId="77777777" w:rsidR="004550AC" w:rsidRPr="001027EC" w:rsidRDefault="004550AC">
      <w:pPr>
        <w:spacing w:after="200" w:line="276" w:lineRule="auto"/>
        <w:ind w:firstLine="0"/>
        <w:jc w:val="left"/>
      </w:pPr>
    </w:p>
    <w:p w14:paraId="55A6B79E" w14:textId="77777777" w:rsidR="004550AC" w:rsidRPr="001027EC" w:rsidRDefault="004550AC" w:rsidP="004550AC"/>
    <w:p w14:paraId="77DF145E" w14:textId="77777777" w:rsidR="004550AC" w:rsidRPr="001027EC" w:rsidRDefault="004550AC" w:rsidP="004550AC">
      <w:pPr>
        <w:rPr>
          <w:lang w:val="x-none"/>
        </w:rPr>
      </w:pPr>
      <w:r w:rsidRPr="001027EC">
        <w:rPr>
          <w:lang w:val="x-none"/>
        </w:rPr>
        <w:t>Проект представлен:</w:t>
      </w:r>
    </w:p>
    <w:p w14:paraId="441D5089" w14:textId="77777777" w:rsidR="004550AC" w:rsidRPr="001027EC" w:rsidRDefault="004550AC" w:rsidP="004550AC">
      <w:r w:rsidRPr="001027EC">
        <w:rPr>
          <w:lang w:val="x-none"/>
        </w:rPr>
        <w:t> </w:t>
      </w:r>
    </w:p>
    <w:p w14:paraId="4B77E992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Директор МКУ «Управление строительства»</w:t>
      </w:r>
    </w:p>
    <w:p w14:paraId="524862CD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городского округа Кашира</w:t>
      </w:r>
    </w:p>
    <w:p w14:paraId="3E03275E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В.М. Коротков</w:t>
      </w:r>
    </w:p>
    <w:p w14:paraId="31BA7595" w14:textId="77777777" w:rsidR="004550AC" w:rsidRPr="001027EC" w:rsidRDefault="004550AC" w:rsidP="004550AC"/>
    <w:p w14:paraId="593DA6CD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Проект согласован:</w:t>
      </w:r>
    </w:p>
    <w:p w14:paraId="2D34DFDD" w14:textId="77777777" w:rsidR="004550AC" w:rsidRPr="001027EC" w:rsidRDefault="004550AC" w:rsidP="004550AC">
      <w:pPr>
        <w:tabs>
          <w:tab w:val="num" w:pos="0"/>
          <w:tab w:val="left" w:pos="960"/>
        </w:tabs>
      </w:pPr>
    </w:p>
    <w:p w14:paraId="607CEF82" w14:textId="77777777" w:rsidR="004550AC" w:rsidRPr="001027EC" w:rsidRDefault="004550AC" w:rsidP="004550AC">
      <w:r w:rsidRPr="001027EC">
        <w:t xml:space="preserve">Заместитель Главы администрации  </w:t>
      </w:r>
    </w:p>
    <w:p w14:paraId="33FD4058" w14:textId="77777777" w:rsidR="004550AC" w:rsidRPr="001027EC" w:rsidRDefault="004550AC" w:rsidP="004550AC">
      <w:r w:rsidRPr="001027EC">
        <w:t xml:space="preserve">городского округа Кашира </w:t>
      </w:r>
    </w:p>
    <w:p w14:paraId="159A3BF3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 xml:space="preserve">С.В. </w:t>
      </w:r>
      <w:proofErr w:type="spellStart"/>
      <w:r w:rsidRPr="001027EC">
        <w:t>Швага</w:t>
      </w:r>
      <w:proofErr w:type="spellEnd"/>
    </w:p>
    <w:p w14:paraId="1A0A1346" w14:textId="77777777" w:rsidR="004550AC" w:rsidRPr="001027EC" w:rsidRDefault="004550AC" w:rsidP="004550AC">
      <w:pPr>
        <w:tabs>
          <w:tab w:val="num" w:pos="0"/>
          <w:tab w:val="left" w:pos="960"/>
        </w:tabs>
        <w:ind w:firstLine="0"/>
      </w:pPr>
    </w:p>
    <w:p w14:paraId="0F921AE8" w14:textId="5ED97B51" w:rsidR="004550AC" w:rsidRPr="001027EC" w:rsidRDefault="004550AC" w:rsidP="004550AC">
      <w:pPr>
        <w:tabs>
          <w:tab w:val="num" w:pos="0"/>
          <w:tab w:val="left" w:pos="960"/>
        </w:tabs>
        <w:ind w:firstLine="0"/>
      </w:pPr>
      <w:r w:rsidRPr="001027EC">
        <w:t xml:space="preserve">          Начальник Управление жилищно-коммунального хозяйства</w:t>
      </w:r>
    </w:p>
    <w:p w14:paraId="044825A9" w14:textId="771B54EE" w:rsidR="004550AC" w:rsidRPr="001027EC" w:rsidRDefault="004550AC" w:rsidP="004550AC">
      <w:pPr>
        <w:tabs>
          <w:tab w:val="num" w:pos="0"/>
          <w:tab w:val="left" w:pos="960"/>
        </w:tabs>
        <w:ind w:firstLine="0"/>
      </w:pPr>
      <w:r w:rsidRPr="001027EC">
        <w:t xml:space="preserve">          администрации городского округа Кашира </w:t>
      </w:r>
    </w:p>
    <w:p w14:paraId="585CB1BC" w14:textId="5F1BBDEF" w:rsidR="004550AC" w:rsidRPr="001027EC" w:rsidRDefault="004550AC" w:rsidP="004550AC">
      <w:pPr>
        <w:tabs>
          <w:tab w:val="num" w:pos="0"/>
          <w:tab w:val="left" w:pos="960"/>
        </w:tabs>
        <w:ind w:firstLine="0"/>
      </w:pPr>
      <w:r w:rsidRPr="001027EC">
        <w:t xml:space="preserve">          И.А. </w:t>
      </w:r>
      <w:proofErr w:type="spellStart"/>
      <w:r w:rsidRPr="001027EC">
        <w:t>Андронейчук</w:t>
      </w:r>
      <w:proofErr w:type="spellEnd"/>
    </w:p>
    <w:p w14:paraId="58FA93CC" w14:textId="77777777" w:rsidR="004550AC" w:rsidRPr="001027EC" w:rsidRDefault="004550AC" w:rsidP="004550AC">
      <w:pPr>
        <w:tabs>
          <w:tab w:val="num" w:pos="0"/>
          <w:tab w:val="left" w:pos="960"/>
        </w:tabs>
      </w:pPr>
    </w:p>
    <w:p w14:paraId="2004CDA1" w14:textId="46E53E5D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Начальник правового управления</w:t>
      </w:r>
    </w:p>
    <w:p w14:paraId="73516F21" w14:textId="77777777" w:rsidR="004550AC" w:rsidRPr="001027EC" w:rsidRDefault="004550AC" w:rsidP="004550AC">
      <w:pPr>
        <w:tabs>
          <w:tab w:val="num" w:pos="0"/>
          <w:tab w:val="left" w:pos="960"/>
        </w:tabs>
        <w:rPr>
          <w:lang w:eastAsia="ru-RU"/>
        </w:rPr>
      </w:pPr>
      <w:r w:rsidRPr="001027EC">
        <w:t>администрации городского округа Кашира</w:t>
      </w:r>
    </w:p>
    <w:p w14:paraId="1621366F" w14:textId="4F5FC8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И.В. Бабенков</w:t>
      </w:r>
    </w:p>
    <w:p w14:paraId="17DA1169" w14:textId="77777777" w:rsidR="004550AC" w:rsidRPr="001027EC" w:rsidRDefault="004550AC" w:rsidP="004550AC">
      <w:pPr>
        <w:tabs>
          <w:tab w:val="num" w:pos="0"/>
          <w:tab w:val="left" w:pos="960"/>
        </w:tabs>
        <w:ind w:firstLine="0"/>
      </w:pPr>
    </w:p>
    <w:p w14:paraId="23DAAB4F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Исполнитель:</w:t>
      </w:r>
    </w:p>
    <w:p w14:paraId="45A4FB49" w14:textId="0292140C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 xml:space="preserve">Главный аналитик Управления жилищно-коммунального </w:t>
      </w:r>
    </w:p>
    <w:p w14:paraId="6548EA72" w14:textId="1182A75F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хозяйства администрации городского округа Кашира</w:t>
      </w:r>
    </w:p>
    <w:p w14:paraId="395709D5" w14:textId="4069F830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t>Т.В. Симонова</w:t>
      </w:r>
    </w:p>
    <w:p w14:paraId="5B20F1DD" w14:textId="6CF96DC3" w:rsidR="004550AC" w:rsidRPr="001027EC" w:rsidRDefault="004550AC" w:rsidP="004550AC"/>
    <w:p w14:paraId="19EBA20D" w14:textId="77777777" w:rsidR="004550AC" w:rsidRPr="001027EC" w:rsidRDefault="004550AC" w:rsidP="004550AC"/>
    <w:p w14:paraId="3C631B7C" w14:textId="77777777" w:rsidR="004550AC" w:rsidRPr="001027EC" w:rsidRDefault="004550AC" w:rsidP="004550AC"/>
    <w:p w14:paraId="7FB47C60" w14:textId="77777777" w:rsidR="004550AC" w:rsidRPr="001027EC" w:rsidRDefault="004550AC" w:rsidP="004550AC"/>
    <w:p w14:paraId="4A145CCB" w14:textId="77777777" w:rsidR="004550AC" w:rsidRPr="001027EC" w:rsidRDefault="004550AC" w:rsidP="004550AC">
      <w:pPr>
        <w:tabs>
          <w:tab w:val="num" w:pos="0"/>
          <w:tab w:val="left" w:pos="960"/>
        </w:tabs>
      </w:pPr>
      <w:r w:rsidRPr="001027EC">
        <w:rPr>
          <w:lang w:val="x-none"/>
        </w:rPr>
        <w:t>Разослано</w:t>
      </w:r>
      <w:r w:rsidRPr="001027EC">
        <w:t>:</w:t>
      </w:r>
    </w:p>
    <w:p w14:paraId="0A38C392" w14:textId="6C48688F" w:rsidR="004550AC" w:rsidRPr="001027EC" w:rsidRDefault="004550AC" w:rsidP="004550AC">
      <w:pPr>
        <w:tabs>
          <w:tab w:val="num" w:pos="0"/>
          <w:tab w:val="left" w:pos="960"/>
        </w:tabs>
        <w:rPr>
          <w:lang w:eastAsia="ru-RU"/>
        </w:rPr>
      </w:pPr>
      <w:r w:rsidRPr="001027EC">
        <w:rPr>
          <w:lang w:eastAsia="ru-RU"/>
        </w:rPr>
        <w:t xml:space="preserve">в дело – </w:t>
      </w:r>
      <w:r w:rsidR="00B77A09" w:rsidRPr="001027EC">
        <w:rPr>
          <w:lang w:eastAsia="ru-RU"/>
        </w:rPr>
        <w:t>2</w:t>
      </w:r>
    </w:p>
    <w:p w14:paraId="0660FF69" w14:textId="023AB731" w:rsidR="004550AC" w:rsidRPr="001027EC" w:rsidRDefault="00B77A09" w:rsidP="004550AC">
      <w:pPr>
        <w:tabs>
          <w:tab w:val="num" w:pos="0"/>
          <w:tab w:val="left" w:pos="960"/>
        </w:tabs>
        <w:rPr>
          <w:lang w:eastAsia="ru-RU"/>
        </w:rPr>
      </w:pPr>
      <w:r w:rsidRPr="001027EC">
        <w:rPr>
          <w:lang w:eastAsia="ru-RU"/>
        </w:rPr>
        <w:t>Управление ЖКХ</w:t>
      </w:r>
      <w:r w:rsidR="004550AC" w:rsidRPr="001027EC">
        <w:rPr>
          <w:lang w:eastAsia="ru-RU"/>
        </w:rPr>
        <w:t xml:space="preserve"> (</w:t>
      </w:r>
      <w:r w:rsidRPr="001027EC">
        <w:rPr>
          <w:lang w:eastAsia="ru-RU"/>
        </w:rPr>
        <w:t xml:space="preserve">androneychuk@kashira.org, </w:t>
      </w:r>
      <w:proofErr w:type="spellStart"/>
      <w:r w:rsidRPr="001027EC">
        <w:rPr>
          <w:lang w:val="en-US" w:eastAsia="ru-RU"/>
        </w:rPr>
        <w:t>simonova</w:t>
      </w:r>
      <w:proofErr w:type="spellEnd"/>
      <w:r w:rsidR="004550AC" w:rsidRPr="001027EC">
        <w:rPr>
          <w:lang w:eastAsia="ru-RU"/>
        </w:rPr>
        <w:t xml:space="preserve">@kashira.org) </w:t>
      </w:r>
    </w:p>
    <w:p w14:paraId="52331431" w14:textId="77777777" w:rsidR="004550AC" w:rsidRPr="001027EC" w:rsidRDefault="004550AC" w:rsidP="004550AC">
      <w:pPr>
        <w:tabs>
          <w:tab w:val="num" w:pos="0"/>
          <w:tab w:val="left" w:pos="960"/>
        </w:tabs>
        <w:rPr>
          <w:lang w:eastAsia="ru-RU"/>
        </w:rPr>
      </w:pPr>
      <w:r w:rsidRPr="001027EC">
        <w:rPr>
          <w:lang w:eastAsia="ru-RU"/>
        </w:rPr>
        <w:t>МКУ «Центр обслуживания» (demina@kashira.org)</w:t>
      </w:r>
    </w:p>
    <w:p w14:paraId="0C9A8CB9" w14:textId="696CC835" w:rsidR="004550AC" w:rsidRPr="001027EC" w:rsidRDefault="00B77A09" w:rsidP="004550AC">
      <w:pPr>
        <w:rPr>
          <w:lang w:eastAsia="ru-RU"/>
        </w:rPr>
      </w:pPr>
      <w:r w:rsidRPr="001027EC">
        <w:rPr>
          <w:lang w:eastAsia="ru-RU"/>
        </w:rPr>
        <w:t>Правовое управление (prav433akmr@yandex.ru)</w:t>
      </w:r>
      <w:r w:rsidR="004550AC" w:rsidRPr="001027EC">
        <w:rPr>
          <w:lang w:eastAsia="ru-RU"/>
        </w:rPr>
        <w:t xml:space="preserve">  </w:t>
      </w:r>
      <w:r w:rsidR="004550AC" w:rsidRPr="001027EC">
        <w:rPr>
          <w:lang w:eastAsia="ru-RU"/>
        </w:rPr>
        <w:tab/>
      </w:r>
    </w:p>
    <w:p w14:paraId="20153E6B" w14:textId="77777777" w:rsidR="004550AC" w:rsidRPr="001027EC" w:rsidRDefault="004550AC" w:rsidP="004550AC">
      <w:pPr>
        <w:rPr>
          <w:lang w:eastAsia="ru-RU"/>
        </w:rPr>
      </w:pPr>
    </w:p>
    <w:p w14:paraId="6A0864F6" w14:textId="77777777" w:rsidR="004550AC" w:rsidRPr="001027EC" w:rsidRDefault="004550AC" w:rsidP="004550AC">
      <w:pPr>
        <w:rPr>
          <w:lang w:eastAsia="ru-RU"/>
        </w:rPr>
      </w:pPr>
    </w:p>
    <w:p w14:paraId="5F162641" w14:textId="77777777" w:rsidR="004550AC" w:rsidRPr="001027EC" w:rsidRDefault="004550AC" w:rsidP="004550AC">
      <w:pPr>
        <w:rPr>
          <w:lang w:eastAsia="ru-RU"/>
        </w:rPr>
      </w:pPr>
    </w:p>
    <w:p w14:paraId="6FC6733D" w14:textId="77777777" w:rsidR="004550AC" w:rsidRPr="001027EC" w:rsidRDefault="004550AC" w:rsidP="004550AC">
      <w:pPr>
        <w:rPr>
          <w:lang w:eastAsia="ru-RU"/>
        </w:rPr>
      </w:pPr>
    </w:p>
    <w:p w14:paraId="2B3FCD05" w14:textId="77777777" w:rsidR="004550AC" w:rsidRPr="001027EC" w:rsidRDefault="004550AC" w:rsidP="004550AC">
      <w:pPr>
        <w:rPr>
          <w:lang w:eastAsia="ru-RU"/>
        </w:rPr>
      </w:pPr>
    </w:p>
    <w:p w14:paraId="49A8F4FC" w14:textId="77777777" w:rsidR="004550AC" w:rsidRPr="001027EC" w:rsidRDefault="004550AC" w:rsidP="004550AC">
      <w:pPr>
        <w:rPr>
          <w:lang w:eastAsia="ru-RU"/>
        </w:rPr>
      </w:pPr>
    </w:p>
    <w:p w14:paraId="71CB3BEA" w14:textId="77777777" w:rsidR="004550AC" w:rsidRPr="00073BCE" w:rsidRDefault="004550AC" w:rsidP="004550AC">
      <w:pPr>
        <w:rPr>
          <w:lang w:eastAsia="ru-RU"/>
        </w:rPr>
      </w:pPr>
    </w:p>
    <w:p w14:paraId="1CC66E14" w14:textId="77777777" w:rsidR="004550AC" w:rsidRDefault="004550AC" w:rsidP="004550AC">
      <w:pPr>
        <w:widowControl w:val="0"/>
        <w:autoSpaceDE w:val="0"/>
      </w:pPr>
    </w:p>
    <w:p w14:paraId="3CDC1429" w14:textId="77777777" w:rsidR="004550AC" w:rsidRDefault="004550AC">
      <w:pPr>
        <w:spacing w:after="200" w:line="276" w:lineRule="auto"/>
        <w:ind w:firstLine="0"/>
        <w:jc w:val="left"/>
      </w:pPr>
    </w:p>
    <w:p w14:paraId="1115FEFB" w14:textId="77777777" w:rsidR="00736C5F" w:rsidRDefault="00736C5F" w:rsidP="00736C5F">
      <w:pPr>
        <w:ind w:left="5103" w:firstLine="0"/>
        <w:jc w:val="left"/>
      </w:pPr>
    </w:p>
    <w:p w14:paraId="0379C8AA" w14:textId="77777777" w:rsidR="004550AC" w:rsidRDefault="004550AC" w:rsidP="00736C5F">
      <w:pPr>
        <w:ind w:left="5103" w:firstLine="0"/>
        <w:jc w:val="left"/>
      </w:pPr>
    </w:p>
    <w:p w14:paraId="275D0429" w14:textId="77777777" w:rsidR="00DE1233" w:rsidRDefault="00DE1233" w:rsidP="00736C5F">
      <w:pPr>
        <w:ind w:left="5103" w:firstLine="0"/>
        <w:jc w:val="left"/>
      </w:pPr>
    </w:p>
    <w:p w14:paraId="4EB1B6A8" w14:textId="77777777" w:rsidR="00DE1233" w:rsidRPr="001027EC" w:rsidRDefault="00DE1233" w:rsidP="00736C5F">
      <w:pPr>
        <w:ind w:left="5103" w:firstLine="0"/>
        <w:jc w:val="left"/>
      </w:pPr>
    </w:p>
    <w:p w14:paraId="13E3AF9D" w14:textId="77777777" w:rsidR="00736C5F" w:rsidRPr="001027EC" w:rsidRDefault="00736C5F" w:rsidP="00736C5F">
      <w:pPr>
        <w:ind w:left="5103" w:firstLine="0"/>
        <w:jc w:val="left"/>
      </w:pPr>
      <w:r w:rsidRPr="001027EC">
        <w:t xml:space="preserve">Приложение № 1 </w:t>
      </w:r>
    </w:p>
    <w:p w14:paraId="20D4D801" w14:textId="77777777" w:rsidR="00736C5F" w:rsidRPr="001027EC" w:rsidRDefault="00736C5F" w:rsidP="00736C5F">
      <w:pPr>
        <w:ind w:left="5103" w:firstLine="0"/>
        <w:jc w:val="left"/>
      </w:pPr>
      <w:r w:rsidRPr="001027EC">
        <w:t>УТВЕРЖДЕН</w:t>
      </w:r>
    </w:p>
    <w:p w14:paraId="206F5A29" w14:textId="77777777" w:rsidR="00736C5F" w:rsidRPr="001027EC" w:rsidRDefault="00736C5F" w:rsidP="00736C5F">
      <w:pPr>
        <w:autoSpaceDE w:val="0"/>
        <w:autoSpaceDN w:val="0"/>
        <w:adjustRightInd w:val="0"/>
        <w:ind w:left="5103" w:firstLine="0"/>
        <w:jc w:val="left"/>
        <w:outlineLvl w:val="0"/>
      </w:pPr>
      <w:r w:rsidRPr="001027EC">
        <w:t xml:space="preserve">постановлением администрации </w:t>
      </w:r>
    </w:p>
    <w:p w14:paraId="6AE2886B" w14:textId="77777777" w:rsidR="00736C5F" w:rsidRPr="001027EC" w:rsidRDefault="00736C5F" w:rsidP="00736C5F">
      <w:pPr>
        <w:pStyle w:val="ae"/>
        <w:ind w:left="0" w:firstLine="5103"/>
      </w:pPr>
      <w:r w:rsidRPr="001027EC">
        <w:t>городского округа Кашира</w:t>
      </w:r>
    </w:p>
    <w:p w14:paraId="0F98738D" w14:textId="77777777" w:rsidR="00736C5F" w:rsidRPr="001027EC" w:rsidRDefault="00736C5F" w:rsidP="00736C5F">
      <w:pPr>
        <w:pStyle w:val="ae"/>
        <w:ind w:left="567" w:firstLine="0"/>
      </w:pPr>
    </w:p>
    <w:p w14:paraId="6695934E" w14:textId="77777777" w:rsidR="00736C5F" w:rsidRPr="001027EC" w:rsidRDefault="00736C5F" w:rsidP="00736C5F">
      <w:pPr>
        <w:pStyle w:val="ae"/>
        <w:ind w:left="567" w:firstLine="0"/>
      </w:pPr>
    </w:p>
    <w:p w14:paraId="3FFD9FAA" w14:textId="77777777" w:rsidR="00736C5F" w:rsidRPr="001027EC" w:rsidRDefault="00736C5F" w:rsidP="00736C5F">
      <w:pPr>
        <w:pStyle w:val="ae"/>
        <w:ind w:left="567" w:firstLine="0"/>
      </w:pPr>
    </w:p>
    <w:p w14:paraId="7FE30762" w14:textId="77777777" w:rsidR="00736C5F" w:rsidRPr="001027EC" w:rsidRDefault="00736C5F" w:rsidP="00736C5F">
      <w:pPr>
        <w:pStyle w:val="ae"/>
        <w:ind w:left="567" w:firstLine="0"/>
      </w:pPr>
    </w:p>
    <w:p w14:paraId="439F3782" w14:textId="77777777" w:rsidR="00736C5F" w:rsidRPr="001027EC" w:rsidRDefault="00736C5F" w:rsidP="00736C5F">
      <w:pPr>
        <w:pStyle w:val="ae"/>
        <w:ind w:left="567" w:firstLine="0"/>
        <w:jc w:val="center"/>
        <w:rPr>
          <w:b/>
        </w:rPr>
      </w:pPr>
      <w:r w:rsidRPr="001027EC">
        <w:rPr>
          <w:b/>
        </w:rPr>
        <w:t xml:space="preserve">Перечень </w:t>
      </w:r>
    </w:p>
    <w:p w14:paraId="4E214846" w14:textId="77777777" w:rsidR="00736C5F" w:rsidRPr="001027EC" w:rsidRDefault="00736C5F" w:rsidP="00736C5F">
      <w:pPr>
        <w:pStyle w:val="ae"/>
        <w:ind w:left="567" w:firstLine="0"/>
        <w:jc w:val="center"/>
        <w:rPr>
          <w:b/>
        </w:rPr>
      </w:pPr>
      <w:r w:rsidRPr="001027EC">
        <w:rPr>
          <w:b/>
        </w:rPr>
        <w:t xml:space="preserve">мест, на которые запрещается возвращать </w:t>
      </w:r>
    </w:p>
    <w:p w14:paraId="6DDE7B4C" w14:textId="77777777" w:rsidR="00736C5F" w:rsidRPr="001027EC" w:rsidRDefault="00736C5F" w:rsidP="00736C5F">
      <w:pPr>
        <w:pStyle w:val="ae"/>
        <w:ind w:left="567" w:firstLine="0"/>
        <w:jc w:val="center"/>
        <w:rPr>
          <w:b/>
        </w:rPr>
      </w:pPr>
      <w:r w:rsidRPr="001027EC">
        <w:rPr>
          <w:b/>
        </w:rPr>
        <w:t>животных без владельцев</w:t>
      </w:r>
    </w:p>
    <w:p w14:paraId="0B2CF299" w14:textId="77777777" w:rsidR="00736C5F" w:rsidRPr="001027EC" w:rsidRDefault="00736C5F" w:rsidP="00736C5F">
      <w:pPr>
        <w:ind w:firstLine="0"/>
        <w:rPr>
          <w:b/>
        </w:rPr>
      </w:pPr>
    </w:p>
    <w:p w14:paraId="44B444CD" w14:textId="52C05080" w:rsidR="00D515F4" w:rsidRPr="001027EC" w:rsidRDefault="00D515F4" w:rsidP="00DC5DCC">
      <w:r w:rsidRPr="001027EC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14:paraId="71FA2BC5" w14:textId="77777777" w:rsidR="00DC5DCC" w:rsidRPr="001027EC" w:rsidRDefault="00DC5DCC" w:rsidP="00DC5DCC"/>
    <w:p w14:paraId="4FE95024" w14:textId="376987CD" w:rsidR="00D515F4" w:rsidRPr="001027EC" w:rsidRDefault="00DC5DCC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 xml:space="preserve">- </w:t>
      </w:r>
      <w:r w:rsidR="00D515F4" w:rsidRPr="001027EC">
        <w:rPr>
          <w:sz w:val="28"/>
          <w:szCs w:val="28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2508AFC5" w14:textId="77777777" w:rsidR="00DC5DCC" w:rsidRPr="001027EC" w:rsidRDefault="00DC5DCC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>- детские игровые и детские спортивные площадки;</w:t>
      </w:r>
    </w:p>
    <w:p w14:paraId="594BDB07" w14:textId="77777777" w:rsidR="00DC5DCC" w:rsidRPr="001027EC" w:rsidRDefault="00DC5DCC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14:paraId="56637EEB" w14:textId="77777777" w:rsidR="00736C5F" w:rsidRPr="001027EC" w:rsidRDefault="00736C5F" w:rsidP="00736C5F">
      <w:r w:rsidRPr="001027EC">
        <w:t>- территории учреждений социальной сферы;</w:t>
      </w:r>
    </w:p>
    <w:p w14:paraId="256E2B84" w14:textId="77777777" w:rsidR="00DC5DCC" w:rsidRPr="001027EC" w:rsidRDefault="00DC5DCC" w:rsidP="00736C5F"/>
    <w:p w14:paraId="4208E512" w14:textId="77777777" w:rsidR="00736C5F" w:rsidRPr="001027EC" w:rsidRDefault="00736C5F" w:rsidP="00736C5F">
      <w:pPr>
        <w:pStyle w:val="ae"/>
        <w:ind w:left="0"/>
        <w:contextualSpacing w:val="0"/>
      </w:pPr>
      <w:r w:rsidRPr="001027EC">
        <w:t>- территории объектов здравоохранения;</w:t>
      </w:r>
    </w:p>
    <w:p w14:paraId="0E881FAD" w14:textId="77777777" w:rsidR="00DC5DCC" w:rsidRPr="001027EC" w:rsidRDefault="00DC5DCC" w:rsidP="00736C5F">
      <w:pPr>
        <w:pStyle w:val="ae"/>
        <w:ind w:left="0"/>
        <w:contextualSpacing w:val="0"/>
      </w:pPr>
    </w:p>
    <w:p w14:paraId="6A48CC5D" w14:textId="77777777" w:rsidR="00736C5F" w:rsidRPr="001027EC" w:rsidRDefault="00736C5F" w:rsidP="00736C5F">
      <w:pPr>
        <w:pStyle w:val="ae"/>
        <w:ind w:left="0"/>
        <w:contextualSpacing w:val="0"/>
      </w:pPr>
      <w:r w:rsidRPr="001027EC">
        <w:t>- территории образовательных учреждений (школы, детские сады);</w:t>
      </w:r>
    </w:p>
    <w:p w14:paraId="1733F695" w14:textId="77777777" w:rsidR="00DC5DCC" w:rsidRPr="001027EC" w:rsidRDefault="00DC5DCC" w:rsidP="00736C5F">
      <w:pPr>
        <w:pStyle w:val="ae"/>
        <w:ind w:left="0"/>
        <w:contextualSpacing w:val="0"/>
      </w:pPr>
    </w:p>
    <w:p w14:paraId="741E5F0C" w14:textId="77777777" w:rsidR="00736C5F" w:rsidRPr="001027EC" w:rsidRDefault="00736C5F" w:rsidP="00736C5F">
      <w:pPr>
        <w:pStyle w:val="ae"/>
        <w:ind w:left="0"/>
        <w:contextualSpacing w:val="0"/>
      </w:pPr>
      <w:r w:rsidRPr="001027EC">
        <w:t>- территории торгово-развлекательных центров;</w:t>
      </w:r>
    </w:p>
    <w:p w14:paraId="3F877796" w14:textId="77777777" w:rsidR="00DC5DCC" w:rsidRPr="001027EC" w:rsidRDefault="00DC5DCC" w:rsidP="00736C5F">
      <w:pPr>
        <w:pStyle w:val="ae"/>
        <w:ind w:left="0"/>
        <w:contextualSpacing w:val="0"/>
      </w:pPr>
    </w:p>
    <w:p w14:paraId="4C3133B0" w14:textId="10C0785F" w:rsidR="00736C5F" w:rsidRPr="001027EC" w:rsidRDefault="00DC5DCC" w:rsidP="00736C5F">
      <w:pPr>
        <w:pStyle w:val="ae"/>
        <w:ind w:left="0"/>
        <w:contextualSpacing w:val="0"/>
      </w:pPr>
      <w:r w:rsidRPr="001027EC">
        <w:t>- территории розничных рынков;</w:t>
      </w:r>
    </w:p>
    <w:p w14:paraId="4B039DF1" w14:textId="77777777" w:rsidR="00DC5DCC" w:rsidRPr="001027EC" w:rsidRDefault="00DC5DCC" w:rsidP="00736C5F">
      <w:pPr>
        <w:pStyle w:val="ae"/>
        <w:ind w:left="0"/>
        <w:contextualSpacing w:val="0"/>
      </w:pPr>
    </w:p>
    <w:p w14:paraId="780D3BA2" w14:textId="77777777" w:rsidR="00D515F4" w:rsidRPr="001027EC" w:rsidRDefault="00D515F4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>- места размещения нестационарных торговых объектов;</w:t>
      </w:r>
    </w:p>
    <w:p w14:paraId="2EB5A93E" w14:textId="77777777" w:rsidR="00D515F4" w:rsidRPr="001027EC" w:rsidRDefault="00D515F4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>- кладбища и мемориальные зоны;</w:t>
      </w:r>
    </w:p>
    <w:p w14:paraId="1B521891" w14:textId="77777777" w:rsidR="00D515F4" w:rsidRPr="001027EC" w:rsidRDefault="00D515F4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14:paraId="37852734" w14:textId="77777777" w:rsidR="00D515F4" w:rsidRPr="001027EC" w:rsidRDefault="00D515F4" w:rsidP="00DC5DCC">
      <w:pPr>
        <w:pStyle w:val="af0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</w:rPr>
      </w:pPr>
      <w:r w:rsidRPr="001027EC">
        <w:rPr>
          <w:sz w:val="28"/>
          <w:szCs w:val="28"/>
        </w:rPr>
        <w:t xml:space="preserve">- </w:t>
      </w:r>
      <w:proofErr w:type="spellStart"/>
      <w:r w:rsidRPr="001027EC">
        <w:rPr>
          <w:sz w:val="28"/>
          <w:szCs w:val="28"/>
        </w:rPr>
        <w:t>водоохранные</w:t>
      </w:r>
      <w:proofErr w:type="spellEnd"/>
      <w:r w:rsidRPr="001027EC">
        <w:rPr>
          <w:sz w:val="28"/>
          <w:szCs w:val="28"/>
        </w:rPr>
        <w:t xml:space="preserve"> зоны.</w:t>
      </w:r>
    </w:p>
    <w:p w14:paraId="7C7D16F6" w14:textId="77777777" w:rsidR="00D515F4" w:rsidRPr="001027EC" w:rsidRDefault="00D515F4">
      <w:pPr>
        <w:spacing w:after="200" w:line="276" w:lineRule="auto"/>
        <w:ind w:firstLine="0"/>
        <w:jc w:val="left"/>
      </w:pPr>
    </w:p>
    <w:p w14:paraId="367557AF" w14:textId="77777777" w:rsidR="00DE1233" w:rsidRPr="001027EC" w:rsidRDefault="00DE1233" w:rsidP="00736C5F">
      <w:pPr>
        <w:ind w:left="5103" w:firstLine="0"/>
        <w:jc w:val="left"/>
      </w:pPr>
    </w:p>
    <w:p w14:paraId="24F846D8" w14:textId="77777777" w:rsidR="00736C5F" w:rsidRPr="001027EC" w:rsidRDefault="00736C5F" w:rsidP="00736C5F">
      <w:pPr>
        <w:ind w:left="5103" w:firstLine="0"/>
        <w:jc w:val="left"/>
      </w:pPr>
      <w:r w:rsidRPr="001027EC">
        <w:t xml:space="preserve">Приложение № 2 </w:t>
      </w:r>
    </w:p>
    <w:p w14:paraId="63C28603" w14:textId="77777777" w:rsidR="00736C5F" w:rsidRPr="001027EC" w:rsidRDefault="00736C5F" w:rsidP="00736C5F">
      <w:pPr>
        <w:ind w:left="5103" w:firstLine="0"/>
        <w:jc w:val="left"/>
      </w:pPr>
      <w:r w:rsidRPr="001027EC">
        <w:t>УТВЕРЖДЕН</w:t>
      </w:r>
    </w:p>
    <w:p w14:paraId="389C0E1C" w14:textId="77777777" w:rsidR="00736C5F" w:rsidRPr="001027EC" w:rsidRDefault="00736C5F" w:rsidP="00736C5F">
      <w:pPr>
        <w:autoSpaceDE w:val="0"/>
        <w:autoSpaceDN w:val="0"/>
        <w:adjustRightInd w:val="0"/>
        <w:ind w:left="5103" w:firstLine="0"/>
        <w:jc w:val="left"/>
        <w:outlineLvl w:val="0"/>
      </w:pPr>
      <w:r w:rsidRPr="001027EC">
        <w:t xml:space="preserve">постановлением администрации </w:t>
      </w:r>
    </w:p>
    <w:p w14:paraId="55D62D06" w14:textId="77777777" w:rsidR="00736C5F" w:rsidRPr="001027EC" w:rsidRDefault="00736C5F" w:rsidP="00736C5F">
      <w:pPr>
        <w:pStyle w:val="ae"/>
        <w:ind w:left="0" w:firstLine="5103"/>
      </w:pPr>
      <w:r w:rsidRPr="001027EC">
        <w:t>городского округа Кашира</w:t>
      </w:r>
    </w:p>
    <w:p w14:paraId="148A2BC1" w14:textId="77777777" w:rsidR="00736C5F" w:rsidRPr="001027EC" w:rsidRDefault="00736C5F" w:rsidP="00736C5F">
      <w:pPr>
        <w:pStyle w:val="ae"/>
        <w:ind w:left="5245" w:firstLine="0"/>
      </w:pPr>
    </w:p>
    <w:p w14:paraId="13BD4629" w14:textId="77777777" w:rsidR="00736C5F" w:rsidRPr="001027EC" w:rsidRDefault="00736C5F" w:rsidP="00736C5F">
      <w:pPr>
        <w:pStyle w:val="ae"/>
        <w:ind w:left="5245" w:firstLine="0"/>
      </w:pPr>
    </w:p>
    <w:p w14:paraId="5F394B77" w14:textId="77777777" w:rsidR="00736C5F" w:rsidRPr="001027EC" w:rsidRDefault="00736C5F" w:rsidP="00736C5F">
      <w:pPr>
        <w:pStyle w:val="ae"/>
        <w:ind w:left="5245" w:firstLine="0"/>
      </w:pPr>
    </w:p>
    <w:p w14:paraId="3410F364" w14:textId="77777777" w:rsidR="00736C5F" w:rsidRPr="001027EC" w:rsidRDefault="00736C5F" w:rsidP="00736C5F">
      <w:pPr>
        <w:pStyle w:val="ae"/>
        <w:ind w:left="0" w:firstLine="0"/>
        <w:jc w:val="center"/>
        <w:rPr>
          <w:b/>
        </w:rPr>
      </w:pPr>
      <w:r w:rsidRPr="001027EC">
        <w:rPr>
          <w:b/>
        </w:rPr>
        <w:t xml:space="preserve">Перечень </w:t>
      </w:r>
    </w:p>
    <w:p w14:paraId="09561108" w14:textId="77777777" w:rsidR="00736C5F" w:rsidRPr="001027EC" w:rsidRDefault="00736C5F" w:rsidP="00736C5F">
      <w:pPr>
        <w:pStyle w:val="ae"/>
        <w:ind w:left="0" w:firstLine="0"/>
        <w:jc w:val="center"/>
        <w:rPr>
          <w:b/>
        </w:rPr>
      </w:pPr>
      <w:r w:rsidRPr="001027EC">
        <w:rPr>
          <w:b/>
        </w:rPr>
        <w:t xml:space="preserve">лиц, уполномоченных на принятие решений о возврате животных </w:t>
      </w:r>
    </w:p>
    <w:p w14:paraId="45D8213E" w14:textId="77777777" w:rsidR="00736C5F" w:rsidRPr="001027EC" w:rsidRDefault="00736C5F" w:rsidP="00736C5F">
      <w:pPr>
        <w:pStyle w:val="ae"/>
        <w:ind w:left="0" w:firstLine="0"/>
        <w:jc w:val="center"/>
        <w:rPr>
          <w:b/>
        </w:rPr>
      </w:pPr>
      <w:r w:rsidRPr="001027EC">
        <w:rPr>
          <w:b/>
        </w:rPr>
        <w:t>без владельцев на прежние места их обитания</w:t>
      </w:r>
    </w:p>
    <w:p w14:paraId="391BB28F" w14:textId="77777777" w:rsidR="00D515F4" w:rsidRPr="001027EC" w:rsidRDefault="00D515F4" w:rsidP="00736C5F">
      <w:pPr>
        <w:pStyle w:val="ae"/>
        <w:ind w:left="0" w:firstLine="0"/>
        <w:jc w:val="center"/>
        <w:rPr>
          <w:b/>
        </w:rPr>
      </w:pPr>
    </w:p>
    <w:p w14:paraId="7E3D447D" w14:textId="77777777" w:rsidR="00D515F4" w:rsidRPr="001027EC" w:rsidRDefault="00D515F4" w:rsidP="00736C5F">
      <w:pPr>
        <w:pStyle w:val="ae"/>
        <w:ind w:left="0" w:firstLine="0"/>
        <w:jc w:val="center"/>
        <w:rPr>
          <w:b/>
        </w:rPr>
      </w:pPr>
    </w:p>
    <w:p w14:paraId="0F79595D" w14:textId="04C84BA0" w:rsidR="00D515F4" w:rsidRPr="001027EC" w:rsidRDefault="00D515F4" w:rsidP="00D515F4">
      <w:pPr>
        <w:spacing w:line="360" w:lineRule="auto"/>
        <w:ind w:left="-142" w:firstLine="851"/>
        <w:contextualSpacing/>
      </w:pPr>
      <w:proofErr w:type="spellStart"/>
      <w:r w:rsidRPr="001027EC">
        <w:rPr>
          <w:b/>
        </w:rPr>
        <w:t>Швага</w:t>
      </w:r>
      <w:proofErr w:type="spellEnd"/>
      <w:r w:rsidRPr="001027EC">
        <w:rPr>
          <w:b/>
        </w:rPr>
        <w:t xml:space="preserve"> Сергей Васильевич</w:t>
      </w:r>
      <w:r w:rsidRPr="001027EC">
        <w:t xml:space="preserve"> - заместитель Главы администрации городского округа Кашира;</w:t>
      </w:r>
    </w:p>
    <w:p w14:paraId="376A85DF" w14:textId="77777777" w:rsidR="00D515F4" w:rsidRPr="001027EC" w:rsidRDefault="00D515F4" w:rsidP="00D515F4">
      <w:pPr>
        <w:spacing w:line="360" w:lineRule="auto"/>
        <w:ind w:left="-142" w:firstLine="851"/>
        <w:contextualSpacing/>
      </w:pPr>
    </w:p>
    <w:p w14:paraId="22BDF206" w14:textId="1F7E5799" w:rsidR="00D515F4" w:rsidRPr="001027EC" w:rsidRDefault="00D515F4" w:rsidP="00D515F4">
      <w:pPr>
        <w:spacing w:line="360" w:lineRule="auto"/>
        <w:ind w:left="-142" w:firstLine="851"/>
        <w:contextualSpacing/>
      </w:pPr>
      <w:r w:rsidRPr="001027EC">
        <w:rPr>
          <w:b/>
        </w:rPr>
        <w:t xml:space="preserve">Коротков Василий Михайлович </w:t>
      </w:r>
      <w:r w:rsidRPr="001027EC">
        <w:t>- директор МКУ «Управление строительства» городского округа Кашира;</w:t>
      </w:r>
    </w:p>
    <w:p w14:paraId="0C9E89DE" w14:textId="77777777" w:rsidR="00D515F4" w:rsidRPr="001027EC" w:rsidRDefault="00D515F4" w:rsidP="00D515F4">
      <w:pPr>
        <w:spacing w:line="360" w:lineRule="auto"/>
        <w:ind w:left="-142" w:firstLine="851"/>
        <w:contextualSpacing/>
      </w:pPr>
    </w:p>
    <w:p w14:paraId="3881E604" w14:textId="6A620137" w:rsidR="00D515F4" w:rsidRPr="001027EC" w:rsidRDefault="00D515F4" w:rsidP="00D515F4">
      <w:pPr>
        <w:spacing w:line="360" w:lineRule="auto"/>
        <w:ind w:left="-142" w:firstLine="851"/>
        <w:contextualSpacing/>
      </w:pPr>
      <w:proofErr w:type="spellStart"/>
      <w:r w:rsidRPr="001027EC">
        <w:rPr>
          <w:b/>
        </w:rPr>
        <w:t>Андронейчук</w:t>
      </w:r>
      <w:proofErr w:type="spellEnd"/>
      <w:r w:rsidRPr="001027EC">
        <w:rPr>
          <w:b/>
        </w:rPr>
        <w:t xml:space="preserve"> Илья Андреевич</w:t>
      </w:r>
      <w:r w:rsidRPr="001027EC">
        <w:t xml:space="preserve"> - начальник Управления жилищно-коммунального хозяйства администрации городского округа Кашира.</w:t>
      </w:r>
    </w:p>
    <w:p w14:paraId="1309E483" w14:textId="77777777" w:rsidR="00D515F4" w:rsidRPr="001027EC" w:rsidRDefault="00D515F4" w:rsidP="00D515F4">
      <w:pPr>
        <w:ind w:left="-142" w:firstLine="851"/>
      </w:pPr>
    </w:p>
    <w:p w14:paraId="0F80305A" w14:textId="77777777" w:rsidR="00736C5F" w:rsidRPr="001027EC" w:rsidRDefault="00736C5F" w:rsidP="00736C5F">
      <w:pPr>
        <w:ind w:firstLine="0"/>
      </w:pPr>
    </w:p>
    <w:p w14:paraId="36118AC6" w14:textId="77777777" w:rsidR="00D515F4" w:rsidRPr="001027EC" w:rsidRDefault="00D515F4" w:rsidP="00736C5F">
      <w:pPr>
        <w:ind w:firstLine="0"/>
      </w:pPr>
    </w:p>
    <w:p w14:paraId="56447211" w14:textId="471E6257" w:rsidR="002158CB" w:rsidRPr="002158CB" w:rsidRDefault="002158CB" w:rsidP="00736C5F">
      <w:pPr>
        <w:spacing w:after="200" w:line="276" w:lineRule="auto"/>
        <w:ind w:firstLine="0"/>
        <w:jc w:val="left"/>
      </w:pPr>
    </w:p>
    <w:sectPr w:rsidR="002158CB" w:rsidRPr="002158CB" w:rsidSect="00DE1233">
      <w:headerReference w:type="default" r:id="rId8"/>
      <w:headerReference w:type="first" r:id="rId9"/>
      <w:pgSz w:w="11906" w:h="16838" w:code="9"/>
      <w:pgMar w:top="567" w:right="707" w:bottom="426" w:left="1701" w:header="28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5C44" w14:textId="77777777" w:rsidR="00D515F4" w:rsidRDefault="00D515F4" w:rsidP="00B2165C">
      <w:r>
        <w:separator/>
      </w:r>
    </w:p>
  </w:endnote>
  <w:endnote w:type="continuationSeparator" w:id="0">
    <w:p w14:paraId="06732C01" w14:textId="77777777" w:rsidR="00D515F4" w:rsidRDefault="00D515F4" w:rsidP="00B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78B34" w14:textId="77777777" w:rsidR="00D515F4" w:rsidRDefault="00D515F4" w:rsidP="00B2165C">
      <w:r>
        <w:separator/>
      </w:r>
    </w:p>
  </w:footnote>
  <w:footnote w:type="continuationSeparator" w:id="0">
    <w:p w14:paraId="7D382C34" w14:textId="77777777" w:rsidR="00D515F4" w:rsidRDefault="00D515F4" w:rsidP="00B2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A5DD" w14:textId="77777777" w:rsidR="00D515F4" w:rsidRDefault="00D515F4" w:rsidP="00D515F4">
    <w:pPr>
      <w:pStyle w:val="a5"/>
    </w:pPr>
  </w:p>
  <w:p w14:paraId="073BE588" w14:textId="77777777" w:rsidR="00D515F4" w:rsidRDefault="00D51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75C40" w14:textId="77777777" w:rsidR="00D515F4" w:rsidRDefault="00D515F4" w:rsidP="00D515F4">
    <w:pPr>
      <w:pStyle w:val="1"/>
      <w:rPr>
        <w:lang w:val="en-US"/>
      </w:rPr>
    </w:pPr>
  </w:p>
  <w:p w14:paraId="4F8ABF7E" w14:textId="77777777" w:rsidR="00D515F4" w:rsidRPr="008A6E99" w:rsidRDefault="00D515F4" w:rsidP="00D515F4">
    <w:pPr>
      <w:pStyle w:val="1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B1"/>
    <w:multiLevelType w:val="hybridMultilevel"/>
    <w:tmpl w:val="5D3640DE"/>
    <w:lvl w:ilvl="0" w:tplc="6DEC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31062"/>
    <w:multiLevelType w:val="hybridMultilevel"/>
    <w:tmpl w:val="D486B75A"/>
    <w:lvl w:ilvl="0" w:tplc="C358B1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5"/>
    <w:rsid w:val="000005AC"/>
    <w:rsid w:val="000B7603"/>
    <w:rsid w:val="001027EC"/>
    <w:rsid w:val="001504FE"/>
    <w:rsid w:val="001A1C80"/>
    <w:rsid w:val="001B3BFE"/>
    <w:rsid w:val="0020371E"/>
    <w:rsid w:val="002158CB"/>
    <w:rsid w:val="00310449"/>
    <w:rsid w:val="003A7488"/>
    <w:rsid w:val="004550AC"/>
    <w:rsid w:val="00481EA5"/>
    <w:rsid w:val="004B4192"/>
    <w:rsid w:val="004F0D4D"/>
    <w:rsid w:val="004F69EB"/>
    <w:rsid w:val="00591857"/>
    <w:rsid w:val="005C1332"/>
    <w:rsid w:val="00612C18"/>
    <w:rsid w:val="006C3606"/>
    <w:rsid w:val="006E347E"/>
    <w:rsid w:val="006F48A3"/>
    <w:rsid w:val="00736C5F"/>
    <w:rsid w:val="00764E50"/>
    <w:rsid w:val="00765AEC"/>
    <w:rsid w:val="00771CFA"/>
    <w:rsid w:val="007912CB"/>
    <w:rsid w:val="007E00DB"/>
    <w:rsid w:val="00812E1B"/>
    <w:rsid w:val="0083528C"/>
    <w:rsid w:val="008C2BDF"/>
    <w:rsid w:val="008C5908"/>
    <w:rsid w:val="008E497E"/>
    <w:rsid w:val="00901F33"/>
    <w:rsid w:val="00940796"/>
    <w:rsid w:val="009979A1"/>
    <w:rsid w:val="009D0A51"/>
    <w:rsid w:val="00A5200F"/>
    <w:rsid w:val="00AE5548"/>
    <w:rsid w:val="00B2165C"/>
    <w:rsid w:val="00B2293B"/>
    <w:rsid w:val="00B41973"/>
    <w:rsid w:val="00B53210"/>
    <w:rsid w:val="00B77A09"/>
    <w:rsid w:val="00C70EF2"/>
    <w:rsid w:val="00D218A4"/>
    <w:rsid w:val="00D515F4"/>
    <w:rsid w:val="00D90298"/>
    <w:rsid w:val="00DB2341"/>
    <w:rsid w:val="00DC5DCC"/>
    <w:rsid w:val="00DE1233"/>
    <w:rsid w:val="00E02535"/>
    <w:rsid w:val="00F17252"/>
    <w:rsid w:val="00F67895"/>
    <w:rsid w:val="00FB700A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A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Пост1"/>
    <w:link w:val="10"/>
    <w:qFormat/>
    <w:locked/>
    <w:rsid w:val="00B2165C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  <w:lang w:eastAsia="ru-RU"/>
    </w:rPr>
  </w:style>
  <w:style w:type="paragraph" w:customStyle="1" w:styleId="2">
    <w:name w:val="Пост2"/>
    <w:link w:val="20"/>
    <w:autoRedefine/>
    <w:qFormat/>
    <w:locked/>
    <w:rsid w:val="00B2165C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  <w:lang w:eastAsia="ru-RU"/>
    </w:rPr>
  </w:style>
  <w:style w:type="character" w:customStyle="1" w:styleId="10">
    <w:name w:val="Пост1 Знак"/>
    <w:link w:val="1"/>
    <w:rsid w:val="00B2165C"/>
    <w:rPr>
      <w:rFonts w:ascii="Sylfaen" w:eastAsia="Calibri" w:hAnsi="Sylfaen" w:cs="Times New Roman"/>
      <w:noProof/>
      <w:sz w:val="20"/>
      <w:szCs w:val="20"/>
      <w:lang w:eastAsia="ru-RU"/>
    </w:rPr>
  </w:style>
  <w:style w:type="character" w:customStyle="1" w:styleId="20">
    <w:name w:val="Пост2 Знак"/>
    <w:link w:val="2"/>
    <w:rsid w:val="00B2165C"/>
    <w:rPr>
      <w:rFonts w:ascii="Sylfaen" w:eastAsia="Calibri" w:hAnsi="Sylfaen" w:cs="Times New Roman"/>
      <w:b/>
      <w:sz w:val="32"/>
      <w:szCs w:val="32"/>
      <w:lang w:eastAsia="ru-RU"/>
    </w:rPr>
  </w:style>
  <w:style w:type="paragraph" w:customStyle="1" w:styleId="a5">
    <w:name w:val="Для таблиц (По центру)"/>
    <w:basedOn w:val="a"/>
    <w:link w:val="a6"/>
    <w:qFormat/>
    <w:rsid w:val="00B2165C"/>
    <w:pPr>
      <w:ind w:firstLine="0"/>
      <w:jc w:val="center"/>
    </w:pPr>
    <w:rPr>
      <w:lang w:val="en-US" w:eastAsia="x-none"/>
    </w:rPr>
  </w:style>
  <w:style w:type="character" w:customStyle="1" w:styleId="a6">
    <w:name w:val="Для таблиц (По центру) Знак"/>
    <w:link w:val="a5"/>
    <w:rsid w:val="00B2165C"/>
    <w:rPr>
      <w:rFonts w:ascii="Times New Roman" w:eastAsia="Calibri" w:hAnsi="Times New Roman" w:cs="Times New Roman"/>
      <w:sz w:val="28"/>
      <w:szCs w:val="28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1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5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бычный2"/>
    <w:rsid w:val="0059185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1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1A1C80"/>
    <w:pPr>
      <w:suppressAutoHyphens/>
      <w:spacing w:after="120"/>
      <w:ind w:firstLine="0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A1C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2"/>
    <w:basedOn w:val="a"/>
    <w:rsid w:val="001A1C80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pacing w:val="1"/>
      <w:sz w:val="20"/>
      <w:szCs w:val="20"/>
      <w:shd w:val="clear" w:color="auto" w:fill="FFFFFF"/>
      <w:lang w:eastAsia="ar-SA"/>
    </w:rPr>
  </w:style>
  <w:style w:type="table" w:styleId="ad">
    <w:name w:val="Table Grid"/>
    <w:basedOn w:val="a1"/>
    <w:uiPriority w:val="59"/>
    <w:rsid w:val="009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0796"/>
    <w:pPr>
      <w:ind w:left="720"/>
      <w:contextualSpacing/>
    </w:pPr>
  </w:style>
  <w:style w:type="character" w:styleId="af">
    <w:name w:val="Hyperlink"/>
    <w:rsid w:val="006C360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D515F4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Пост1"/>
    <w:link w:val="10"/>
    <w:qFormat/>
    <w:locked/>
    <w:rsid w:val="00B2165C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  <w:lang w:eastAsia="ru-RU"/>
    </w:rPr>
  </w:style>
  <w:style w:type="paragraph" w:customStyle="1" w:styleId="2">
    <w:name w:val="Пост2"/>
    <w:link w:val="20"/>
    <w:autoRedefine/>
    <w:qFormat/>
    <w:locked/>
    <w:rsid w:val="00B2165C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  <w:lang w:eastAsia="ru-RU"/>
    </w:rPr>
  </w:style>
  <w:style w:type="character" w:customStyle="1" w:styleId="10">
    <w:name w:val="Пост1 Знак"/>
    <w:link w:val="1"/>
    <w:rsid w:val="00B2165C"/>
    <w:rPr>
      <w:rFonts w:ascii="Sylfaen" w:eastAsia="Calibri" w:hAnsi="Sylfaen" w:cs="Times New Roman"/>
      <w:noProof/>
      <w:sz w:val="20"/>
      <w:szCs w:val="20"/>
      <w:lang w:eastAsia="ru-RU"/>
    </w:rPr>
  </w:style>
  <w:style w:type="character" w:customStyle="1" w:styleId="20">
    <w:name w:val="Пост2 Знак"/>
    <w:link w:val="2"/>
    <w:rsid w:val="00B2165C"/>
    <w:rPr>
      <w:rFonts w:ascii="Sylfaen" w:eastAsia="Calibri" w:hAnsi="Sylfaen" w:cs="Times New Roman"/>
      <w:b/>
      <w:sz w:val="32"/>
      <w:szCs w:val="32"/>
      <w:lang w:eastAsia="ru-RU"/>
    </w:rPr>
  </w:style>
  <w:style w:type="paragraph" w:customStyle="1" w:styleId="a5">
    <w:name w:val="Для таблиц (По центру)"/>
    <w:basedOn w:val="a"/>
    <w:link w:val="a6"/>
    <w:qFormat/>
    <w:rsid w:val="00B2165C"/>
    <w:pPr>
      <w:ind w:firstLine="0"/>
      <w:jc w:val="center"/>
    </w:pPr>
    <w:rPr>
      <w:lang w:val="en-US" w:eastAsia="x-none"/>
    </w:rPr>
  </w:style>
  <w:style w:type="character" w:customStyle="1" w:styleId="a6">
    <w:name w:val="Для таблиц (По центру) Знак"/>
    <w:link w:val="a5"/>
    <w:rsid w:val="00B2165C"/>
    <w:rPr>
      <w:rFonts w:ascii="Times New Roman" w:eastAsia="Calibri" w:hAnsi="Times New Roman" w:cs="Times New Roman"/>
      <w:sz w:val="28"/>
      <w:szCs w:val="28"/>
      <w:lang w:val="en-US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1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5C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21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165C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бычный2"/>
    <w:rsid w:val="00591857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12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1A1C80"/>
    <w:pPr>
      <w:suppressAutoHyphens/>
      <w:spacing w:after="120"/>
      <w:ind w:firstLine="0"/>
      <w:jc w:val="left"/>
    </w:pPr>
    <w:rPr>
      <w:rFonts w:eastAsia="Times New Roman"/>
      <w:sz w:val="24"/>
      <w:szCs w:val="24"/>
      <w:lang w:val="x-none" w:eastAsia="ar-SA"/>
    </w:rPr>
  </w:style>
  <w:style w:type="character" w:customStyle="1" w:styleId="ac">
    <w:name w:val="Основной текст Знак"/>
    <w:basedOn w:val="a0"/>
    <w:link w:val="ab"/>
    <w:rsid w:val="001A1C8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">
    <w:name w:val="Основной текст2"/>
    <w:basedOn w:val="a"/>
    <w:rsid w:val="001A1C80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pacing w:val="1"/>
      <w:sz w:val="20"/>
      <w:szCs w:val="20"/>
      <w:shd w:val="clear" w:color="auto" w:fill="FFFFFF"/>
      <w:lang w:eastAsia="ar-SA"/>
    </w:rPr>
  </w:style>
  <w:style w:type="table" w:styleId="ad">
    <w:name w:val="Table Grid"/>
    <w:basedOn w:val="a1"/>
    <w:uiPriority w:val="59"/>
    <w:rsid w:val="009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0796"/>
    <w:pPr>
      <w:ind w:left="720"/>
      <w:contextualSpacing/>
    </w:pPr>
  </w:style>
  <w:style w:type="character" w:styleId="af">
    <w:name w:val="Hyperlink"/>
    <w:rsid w:val="006C3606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D515F4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2022-09-13T08:08:00Z</cp:lastPrinted>
  <dcterms:created xsi:type="dcterms:W3CDTF">2022-07-27T08:56:00Z</dcterms:created>
  <dcterms:modified xsi:type="dcterms:W3CDTF">2022-09-13T08:09:00Z</dcterms:modified>
</cp:coreProperties>
</file>