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D270AC" w14:textId="77777777" w:rsidR="00A066CF" w:rsidRDefault="00A066CF" w:rsidP="00A066CF">
      <w:pPr>
        <w:pStyle w:val="ConsPlusNormal"/>
        <w:rPr>
          <w:szCs w:val="24"/>
        </w:rPr>
      </w:pPr>
      <w:r>
        <w:rPr>
          <w:szCs w:val="24"/>
        </w:rPr>
        <w:t>Совет депутатов городского округа Кашира</w:t>
      </w:r>
    </w:p>
    <w:p w14:paraId="173938F3" w14:textId="77777777" w:rsidR="00A066CF" w:rsidRDefault="00A066CF" w:rsidP="00A066CF">
      <w:pPr>
        <w:pStyle w:val="ConsPlusNormal"/>
        <w:rPr>
          <w:szCs w:val="24"/>
        </w:rPr>
      </w:pPr>
      <w:r>
        <w:rPr>
          <w:szCs w:val="24"/>
        </w:rPr>
        <w:t>Московской области</w:t>
      </w:r>
    </w:p>
    <w:p w14:paraId="094A7A2D" w14:textId="77777777" w:rsidR="00A066CF" w:rsidRDefault="00A066CF" w:rsidP="00A066CF">
      <w:pPr>
        <w:pStyle w:val="ConsPlusNormal"/>
        <w:jc w:val="center"/>
        <w:rPr>
          <w:szCs w:val="24"/>
        </w:rPr>
      </w:pPr>
    </w:p>
    <w:p w14:paraId="571B205C" w14:textId="093DD729" w:rsidR="006F033E" w:rsidRDefault="00A066CF" w:rsidP="00A066CF">
      <w:pPr>
        <w:outlineLvl w:val="0"/>
        <w:rPr>
          <w:sz w:val="27"/>
          <w:szCs w:val="27"/>
        </w:rPr>
      </w:pPr>
      <w:r>
        <w:t>Решение</w:t>
      </w:r>
      <w:bookmarkStart w:id="0" w:name="_GoBack"/>
      <w:bookmarkEnd w:id="0"/>
      <w:r w:rsidR="006F033E">
        <w:rPr>
          <w:sz w:val="27"/>
          <w:szCs w:val="27"/>
        </w:rPr>
        <w:tab/>
      </w:r>
      <w:r w:rsidR="006F033E">
        <w:rPr>
          <w:sz w:val="27"/>
          <w:szCs w:val="27"/>
        </w:rPr>
        <w:tab/>
      </w:r>
      <w:r w:rsidR="006F033E">
        <w:rPr>
          <w:sz w:val="27"/>
          <w:szCs w:val="27"/>
        </w:rPr>
        <w:tab/>
        <w:t>от 13.12.2022</w:t>
      </w:r>
      <w:r w:rsidR="006F033E">
        <w:rPr>
          <w:sz w:val="27"/>
          <w:szCs w:val="27"/>
        </w:rPr>
        <w:tab/>
        <w:t>119-н</w:t>
      </w:r>
    </w:p>
    <w:p w14:paraId="33B129B4" w14:textId="77777777" w:rsidR="006F033E" w:rsidRDefault="006F033E" w:rsidP="00431841">
      <w:pPr>
        <w:outlineLvl w:val="0"/>
        <w:rPr>
          <w:sz w:val="27"/>
          <w:szCs w:val="27"/>
        </w:rPr>
      </w:pPr>
    </w:p>
    <w:p w14:paraId="55F37282" w14:textId="77777777" w:rsidR="006F033E" w:rsidRDefault="006F033E" w:rsidP="00431841">
      <w:pPr>
        <w:outlineLvl w:val="0"/>
        <w:rPr>
          <w:sz w:val="27"/>
          <w:szCs w:val="27"/>
        </w:rPr>
      </w:pPr>
    </w:p>
    <w:p w14:paraId="5B03C130" w14:textId="2E999B9C" w:rsidR="00431841" w:rsidRPr="00932D3D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О назначении публичных слушаний для обсуждения </w:t>
      </w:r>
    </w:p>
    <w:p w14:paraId="3A174773" w14:textId="77777777"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проекта </w:t>
      </w:r>
      <w:r>
        <w:rPr>
          <w:sz w:val="27"/>
          <w:szCs w:val="27"/>
        </w:rPr>
        <w:t xml:space="preserve">решения «О внесении изменений и дополнений  </w:t>
      </w:r>
      <w:proofErr w:type="gramStart"/>
      <w:r>
        <w:rPr>
          <w:sz w:val="27"/>
          <w:szCs w:val="27"/>
        </w:rPr>
        <w:t>в</w:t>
      </w:r>
      <w:proofErr w:type="gramEnd"/>
    </w:p>
    <w:p w14:paraId="2A1CC7AB" w14:textId="77777777" w:rsidR="00431841" w:rsidRDefault="00431841" w:rsidP="00431841">
      <w:pPr>
        <w:outlineLvl w:val="0"/>
        <w:rPr>
          <w:sz w:val="27"/>
          <w:szCs w:val="27"/>
        </w:rPr>
      </w:pP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 xml:space="preserve">,  </w:t>
      </w:r>
    </w:p>
    <w:p w14:paraId="2D24AA23" w14:textId="77777777"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о порядке участия граждан</w:t>
      </w:r>
      <w:r>
        <w:rPr>
          <w:sz w:val="27"/>
          <w:szCs w:val="27"/>
        </w:rPr>
        <w:t xml:space="preserve"> </w:t>
      </w:r>
      <w:r w:rsidRPr="00932D3D">
        <w:rPr>
          <w:sz w:val="27"/>
          <w:szCs w:val="27"/>
        </w:rPr>
        <w:t xml:space="preserve"> в обсуждении проекта и </w:t>
      </w:r>
    </w:p>
    <w:p w14:paraId="729FD156" w14:textId="77777777" w:rsidR="00431841" w:rsidRPr="00932D3D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порядке учета предложений по проекту</w:t>
      </w:r>
    </w:p>
    <w:p w14:paraId="782EBB29" w14:textId="77777777" w:rsidR="00431841" w:rsidRDefault="00431841" w:rsidP="00431841">
      <w:pPr>
        <w:rPr>
          <w:sz w:val="27"/>
          <w:szCs w:val="27"/>
        </w:rPr>
      </w:pPr>
    </w:p>
    <w:p w14:paraId="33CF1BE4" w14:textId="77777777" w:rsidR="00431841" w:rsidRPr="00932D3D" w:rsidRDefault="00431841" w:rsidP="00431841">
      <w:pPr>
        <w:rPr>
          <w:sz w:val="27"/>
          <w:szCs w:val="27"/>
        </w:rPr>
      </w:pPr>
    </w:p>
    <w:p w14:paraId="2B6DC761" w14:textId="77777777" w:rsidR="00431841" w:rsidRPr="00123C1A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В соответствии с требованиями Федерального закона от 06.10.2003          № 131-ФЗ «Об общих принципах организации местного самоуправления в Российской Федерации», </w:t>
      </w:r>
      <w:r>
        <w:rPr>
          <w:sz w:val="27"/>
          <w:szCs w:val="27"/>
        </w:rPr>
        <w:t>Устава городского округа Кашира Московской области</w:t>
      </w:r>
      <w:r w:rsidRPr="00932D3D">
        <w:rPr>
          <w:sz w:val="27"/>
          <w:szCs w:val="27"/>
        </w:rPr>
        <w:t>, Положением о публичных слушаниях в городском округе Кашира Московской области, утвержденным решением Совета депутатов городского окру</w:t>
      </w:r>
      <w:r>
        <w:rPr>
          <w:sz w:val="27"/>
          <w:szCs w:val="27"/>
        </w:rPr>
        <w:t>га Кашира от 26.01.2016г. № 2-н</w:t>
      </w:r>
      <w:r w:rsidR="00123C1A" w:rsidRPr="00D529E0">
        <w:rPr>
          <w:sz w:val="28"/>
          <w:szCs w:val="28"/>
        </w:rPr>
        <w:t xml:space="preserve">, </w:t>
      </w:r>
      <w:r w:rsidR="00123C1A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123C1A">
        <w:rPr>
          <w:sz w:val="27"/>
          <w:szCs w:val="27"/>
        </w:rPr>
        <w:t>.2020 №58-н</w:t>
      </w:r>
      <w:r w:rsidR="00123C1A" w:rsidRPr="00123C1A">
        <w:rPr>
          <w:sz w:val="27"/>
          <w:szCs w:val="27"/>
        </w:rPr>
        <w:t>)</w:t>
      </w:r>
      <w:r w:rsidRPr="00123C1A">
        <w:rPr>
          <w:sz w:val="27"/>
          <w:szCs w:val="27"/>
        </w:rPr>
        <w:t>,</w:t>
      </w:r>
    </w:p>
    <w:p w14:paraId="2D86AE01" w14:textId="77777777" w:rsidR="00431841" w:rsidRPr="00932D3D" w:rsidRDefault="00431841" w:rsidP="00431841">
      <w:pPr>
        <w:jc w:val="both"/>
        <w:rPr>
          <w:sz w:val="27"/>
          <w:szCs w:val="27"/>
        </w:rPr>
      </w:pPr>
      <w:r w:rsidRPr="00123C1A">
        <w:rPr>
          <w:sz w:val="27"/>
          <w:szCs w:val="27"/>
        </w:rPr>
        <w:tab/>
        <w:t>Совет депутатов городского округа Кашира</w:t>
      </w:r>
      <w:r w:rsidR="00114D93">
        <w:rPr>
          <w:sz w:val="27"/>
          <w:szCs w:val="27"/>
        </w:rPr>
        <w:t xml:space="preserve"> Московской области</w:t>
      </w:r>
    </w:p>
    <w:p w14:paraId="22CE2712" w14:textId="77777777" w:rsidR="00431841" w:rsidRPr="00932D3D" w:rsidRDefault="00431841" w:rsidP="00431841">
      <w:pPr>
        <w:jc w:val="both"/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РЕШИЛ:</w:t>
      </w:r>
    </w:p>
    <w:p w14:paraId="59BD94AF" w14:textId="77777777" w:rsidR="00431841" w:rsidRPr="00F5178E" w:rsidRDefault="00431841" w:rsidP="00431841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32D3D">
        <w:rPr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1. Назначить </w:t>
      </w:r>
      <w:r w:rsidRPr="00870A65">
        <w:rPr>
          <w:rFonts w:ascii="Times New Roman" w:hAnsi="Times New Roman"/>
          <w:sz w:val="27"/>
          <w:szCs w:val="27"/>
        </w:rPr>
        <w:t xml:space="preserve">на </w:t>
      </w:r>
      <w:r w:rsidR="005F4D34" w:rsidRPr="005F4D34">
        <w:rPr>
          <w:rFonts w:ascii="Times New Roman" w:hAnsi="Times New Roman"/>
          <w:sz w:val="27"/>
          <w:szCs w:val="27"/>
        </w:rPr>
        <w:t>19</w:t>
      </w:r>
      <w:r w:rsidR="00587B97" w:rsidRPr="005F4D34">
        <w:rPr>
          <w:rFonts w:ascii="Times New Roman" w:hAnsi="Times New Roman"/>
          <w:sz w:val="27"/>
          <w:szCs w:val="27"/>
        </w:rPr>
        <w:t>.01.2023</w:t>
      </w:r>
      <w:r w:rsidRPr="00870A65">
        <w:rPr>
          <w:rFonts w:ascii="Times New Roman" w:hAnsi="Times New Roman"/>
          <w:sz w:val="27"/>
          <w:szCs w:val="27"/>
        </w:rPr>
        <w:t xml:space="preserve"> года </w:t>
      </w:r>
      <w:r w:rsidR="005F4D34">
        <w:rPr>
          <w:rFonts w:ascii="Times New Roman" w:hAnsi="Times New Roman"/>
          <w:sz w:val="27"/>
          <w:szCs w:val="27"/>
        </w:rPr>
        <w:t>в 13 часов 3</w:t>
      </w:r>
      <w:r w:rsidRPr="00870A65">
        <w:rPr>
          <w:rFonts w:ascii="Times New Roman" w:hAnsi="Times New Roman"/>
          <w:sz w:val="27"/>
          <w:szCs w:val="27"/>
        </w:rPr>
        <w:t>0 минут, в кабинете № 400 здания администрации городского округа Кашира  по адресу</w:t>
      </w:r>
      <w:r w:rsidRPr="00932D3D">
        <w:rPr>
          <w:rFonts w:ascii="Times New Roman" w:hAnsi="Times New Roman"/>
          <w:sz w:val="27"/>
          <w:szCs w:val="27"/>
        </w:rPr>
        <w:t>: Моск</w:t>
      </w:r>
      <w:r>
        <w:rPr>
          <w:rFonts w:ascii="Times New Roman" w:hAnsi="Times New Roman"/>
          <w:sz w:val="27"/>
          <w:szCs w:val="27"/>
        </w:rPr>
        <w:t xml:space="preserve">овская </w:t>
      </w:r>
      <w:r w:rsidRPr="00F5178E">
        <w:rPr>
          <w:rFonts w:ascii="Times New Roman" w:hAnsi="Times New Roman"/>
          <w:sz w:val="27"/>
          <w:szCs w:val="27"/>
        </w:rPr>
        <w:t xml:space="preserve">область, г. Кашира, ул. Ленина д. 2 публичные слушания для обсуждения </w:t>
      </w:r>
      <w:proofErr w:type="gramStart"/>
      <w:r w:rsidRPr="00F5178E">
        <w:rPr>
          <w:rFonts w:ascii="Times New Roman" w:hAnsi="Times New Roman"/>
          <w:sz w:val="27"/>
          <w:szCs w:val="27"/>
        </w:rPr>
        <w:t>проекта 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 Устав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F5178E">
        <w:rPr>
          <w:rFonts w:ascii="Times New Roman" w:hAnsi="Times New Roman"/>
          <w:sz w:val="27"/>
          <w:szCs w:val="27"/>
        </w:rPr>
        <w:t>.</w:t>
      </w:r>
    </w:p>
    <w:p w14:paraId="58FDF1C9" w14:textId="77777777" w:rsidR="00431841" w:rsidRPr="00932D3D" w:rsidRDefault="00431841" w:rsidP="00431841">
      <w:pPr>
        <w:pStyle w:val="a4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>2. Установить порядок участия гра</w:t>
      </w:r>
      <w:r>
        <w:rPr>
          <w:rFonts w:ascii="Times New Roman" w:hAnsi="Times New Roman"/>
          <w:sz w:val="27"/>
          <w:szCs w:val="27"/>
        </w:rPr>
        <w:t xml:space="preserve">ждан в обсуждении </w:t>
      </w:r>
      <w:proofErr w:type="gramStart"/>
      <w:r>
        <w:rPr>
          <w:rFonts w:ascii="Times New Roman" w:hAnsi="Times New Roman"/>
          <w:sz w:val="27"/>
          <w:szCs w:val="27"/>
        </w:rPr>
        <w:t xml:space="preserve">проекта </w:t>
      </w:r>
      <w:r w:rsidRPr="00F5178E">
        <w:rPr>
          <w:rFonts w:ascii="Times New Roman" w:hAnsi="Times New Roman"/>
          <w:sz w:val="27"/>
          <w:szCs w:val="27"/>
        </w:rPr>
        <w:t>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</w:t>
      </w:r>
      <w:r>
        <w:rPr>
          <w:rFonts w:ascii="Times New Roman" w:hAnsi="Times New Roman"/>
          <w:sz w:val="27"/>
          <w:szCs w:val="27"/>
        </w:rPr>
        <w:t xml:space="preserve"> Устав</w:t>
      </w:r>
      <w:r w:rsidRPr="00932D3D">
        <w:rPr>
          <w:rFonts w:ascii="Times New Roman" w:hAnsi="Times New Roman"/>
          <w:sz w:val="27"/>
          <w:szCs w:val="27"/>
        </w:rPr>
        <w:t xml:space="preserve">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932D3D">
        <w:rPr>
          <w:rFonts w:ascii="Times New Roman" w:hAnsi="Times New Roman"/>
          <w:sz w:val="27"/>
          <w:szCs w:val="27"/>
        </w:rPr>
        <w:t>, а также порядок учета предложений по указанному проекту (Приложение № 1).</w:t>
      </w:r>
    </w:p>
    <w:p w14:paraId="2131A1A9" w14:textId="77777777" w:rsidR="00431841" w:rsidRPr="00932D3D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3. Образовать специальную депутатскую комиссию Совета депутатов городского округа Кашира для учета и обобщения всех поступивших от граждан предложений, замечаний и поправок к проекту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>
        <w:rPr>
          <w:sz w:val="27"/>
          <w:szCs w:val="27"/>
        </w:rPr>
        <w:t xml:space="preserve"> 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, утвердить ее состав (Приложение № 2), время и место приема предложений (Приложение № 3).</w:t>
      </w:r>
    </w:p>
    <w:p w14:paraId="08138A9E" w14:textId="77777777" w:rsidR="00431841" w:rsidRPr="00932D3D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4. Специальной депутатской комиссии Совета депутатов городского округа Кашира организовать работу по учету и обобщению всех поступивших от граждан предложений, замечаний и поправок к проекту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 w:rsidRPr="00932D3D">
        <w:rPr>
          <w:sz w:val="27"/>
          <w:szCs w:val="27"/>
        </w:rPr>
        <w:t xml:space="preserve"> </w:t>
      </w: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.</w:t>
      </w:r>
    </w:p>
    <w:p w14:paraId="70B9880B" w14:textId="3D3A9C7B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14:paraId="69D8DB38" w14:textId="77777777" w:rsidR="006F033E" w:rsidRDefault="006F033E" w:rsidP="006F033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345105F8" w14:textId="77777777" w:rsidR="006F033E" w:rsidRDefault="006F033E" w:rsidP="006F033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076F2E42" w14:textId="77777777" w:rsidR="006F033E" w:rsidRDefault="006F033E" w:rsidP="006F033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0C7C501B" w14:textId="77777777" w:rsidR="006F033E" w:rsidRDefault="006F033E" w:rsidP="006F033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3200EBE2" w14:textId="77777777" w:rsidR="006F033E" w:rsidRDefault="006F033E" w:rsidP="006F033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0C91F2BA" w14:textId="1819D4AF" w:rsidR="006F033E" w:rsidRDefault="006F033E" w:rsidP="006F033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  <w:r>
        <w:rPr>
          <w:sz w:val="27"/>
          <w:szCs w:val="27"/>
        </w:rPr>
        <w:t>2</w:t>
      </w:r>
    </w:p>
    <w:p w14:paraId="1F5A2D5A" w14:textId="77777777" w:rsidR="006F033E" w:rsidRDefault="006F033E" w:rsidP="006F033E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18A4F420" w14:textId="77777777" w:rsidR="00431841" w:rsidRPr="00932D3D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6. </w:t>
      </w:r>
      <w:proofErr w:type="gramStart"/>
      <w:r w:rsidRPr="00932D3D">
        <w:rPr>
          <w:sz w:val="27"/>
          <w:szCs w:val="27"/>
        </w:rPr>
        <w:t>Контроль за</w:t>
      </w:r>
      <w:proofErr w:type="gramEnd"/>
      <w:r w:rsidRPr="00932D3D">
        <w:rPr>
          <w:sz w:val="27"/>
          <w:szCs w:val="27"/>
        </w:rPr>
        <w:t xml:space="preserve"> исполнением настоящего решения воз</w:t>
      </w:r>
      <w:r>
        <w:rPr>
          <w:sz w:val="27"/>
          <w:szCs w:val="27"/>
        </w:rPr>
        <w:t xml:space="preserve">ложить на </w:t>
      </w:r>
      <w:r w:rsidRPr="00932D3D">
        <w:rPr>
          <w:sz w:val="27"/>
          <w:szCs w:val="27"/>
        </w:rPr>
        <w:t xml:space="preserve"> председателя Совета депутатов городск</w:t>
      </w:r>
      <w:r>
        <w:rPr>
          <w:sz w:val="27"/>
          <w:szCs w:val="27"/>
        </w:rPr>
        <w:t>ого округа Кашира Бурова С.Ю.</w:t>
      </w:r>
    </w:p>
    <w:p w14:paraId="0B363948" w14:textId="77777777" w:rsidR="00431841" w:rsidRDefault="00431841" w:rsidP="00431841">
      <w:pPr>
        <w:jc w:val="both"/>
        <w:rPr>
          <w:sz w:val="27"/>
          <w:szCs w:val="27"/>
        </w:rPr>
      </w:pPr>
    </w:p>
    <w:p w14:paraId="3A4047D6" w14:textId="77777777" w:rsidR="00836D45" w:rsidRDefault="00836D45" w:rsidP="00431841">
      <w:pPr>
        <w:jc w:val="both"/>
        <w:rPr>
          <w:sz w:val="27"/>
          <w:szCs w:val="27"/>
        </w:rPr>
      </w:pPr>
    </w:p>
    <w:p w14:paraId="4F10BDEC" w14:textId="77777777" w:rsidR="00836D45" w:rsidRDefault="00836D45" w:rsidP="00431841">
      <w:pPr>
        <w:jc w:val="both"/>
        <w:rPr>
          <w:sz w:val="27"/>
          <w:szCs w:val="27"/>
        </w:rPr>
      </w:pPr>
    </w:p>
    <w:p w14:paraId="5052F720" w14:textId="77777777" w:rsidR="00836D45" w:rsidRDefault="00836D45" w:rsidP="00836D45">
      <w:pPr>
        <w:rPr>
          <w:sz w:val="28"/>
          <w:szCs w:val="28"/>
        </w:rPr>
      </w:pPr>
      <w:r>
        <w:rPr>
          <w:sz w:val="28"/>
          <w:szCs w:val="28"/>
        </w:rPr>
        <w:t>Глава городского округа Кашира                                             Н.А. Ханин</w:t>
      </w:r>
    </w:p>
    <w:p w14:paraId="19DF7226" w14:textId="77777777" w:rsidR="00836D45" w:rsidRDefault="00836D45" w:rsidP="00836D45">
      <w:pPr>
        <w:pStyle w:val="a9"/>
        <w:rPr>
          <w:rFonts w:ascii="Times New Roman" w:hAnsi="Times New Roman"/>
          <w:sz w:val="28"/>
          <w:szCs w:val="28"/>
        </w:rPr>
      </w:pPr>
    </w:p>
    <w:p w14:paraId="2C2AE862" w14:textId="77777777" w:rsidR="00836D45" w:rsidRDefault="00836D45" w:rsidP="00836D45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14:paraId="0521C382" w14:textId="77777777" w:rsidR="00836D45" w:rsidRDefault="00836D45" w:rsidP="00836D45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округа Кашира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С.Ю.Буров</w:t>
      </w:r>
      <w:proofErr w:type="spellEnd"/>
    </w:p>
    <w:p w14:paraId="7B5605C6" w14:textId="77777777" w:rsidR="00836D45" w:rsidRDefault="00836D45" w:rsidP="00836D45">
      <w:pPr>
        <w:jc w:val="both"/>
        <w:rPr>
          <w:sz w:val="28"/>
          <w:szCs w:val="28"/>
        </w:rPr>
      </w:pPr>
    </w:p>
    <w:p w14:paraId="2E287BEF" w14:textId="77777777" w:rsidR="00836D45" w:rsidRDefault="00836D45" w:rsidP="00836D45">
      <w:pPr>
        <w:jc w:val="both"/>
        <w:rPr>
          <w:sz w:val="28"/>
          <w:szCs w:val="28"/>
        </w:rPr>
      </w:pPr>
    </w:p>
    <w:p w14:paraId="6227552A" w14:textId="2EEA3888" w:rsidR="00836D45" w:rsidRDefault="00836D45" w:rsidP="00836D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подписания   </w:t>
      </w:r>
      <w:r w:rsidR="006F033E">
        <w:rPr>
          <w:sz w:val="28"/>
          <w:szCs w:val="28"/>
        </w:rPr>
        <w:t>13.12.</w:t>
      </w:r>
      <w:r>
        <w:rPr>
          <w:sz w:val="28"/>
          <w:szCs w:val="28"/>
        </w:rPr>
        <w:t>2022г.</w:t>
      </w:r>
    </w:p>
    <w:p w14:paraId="19FB2831" w14:textId="77777777" w:rsidR="00431841" w:rsidRPr="00932D3D" w:rsidRDefault="00431841" w:rsidP="00431841">
      <w:pPr>
        <w:jc w:val="both"/>
        <w:rPr>
          <w:sz w:val="27"/>
          <w:szCs w:val="27"/>
        </w:rPr>
      </w:pPr>
    </w:p>
    <w:p w14:paraId="5341A3E9" w14:textId="77777777" w:rsidR="009D254F" w:rsidRDefault="009D254F" w:rsidP="009D254F">
      <w:pPr>
        <w:rPr>
          <w:sz w:val="27"/>
          <w:szCs w:val="27"/>
        </w:rPr>
      </w:pPr>
    </w:p>
    <w:p w14:paraId="1839FFC2" w14:textId="77777777" w:rsidR="009D254F" w:rsidRDefault="009D254F" w:rsidP="009D254F">
      <w:pPr>
        <w:rPr>
          <w:sz w:val="27"/>
          <w:szCs w:val="27"/>
        </w:rPr>
      </w:pPr>
    </w:p>
    <w:p w14:paraId="04156E5A" w14:textId="77777777" w:rsidR="009D254F" w:rsidRDefault="009D254F" w:rsidP="009D254F">
      <w:pPr>
        <w:rPr>
          <w:sz w:val="27"/>
          <w:szCs w:val="27"/>
        </w:rPr>
      </w:pPr>
    </w:p>
    <w:p w14:paraId="45372100" w14:textId="77777777" w:rsidR="009D254F" w:rsidRDefault="009D254F" w:rsidP="009D254F">
      <w:pPr>
        <w:rPr>
          <w:sz w:val="27"/>
          <w:szCs w:val="27"/>
        </w:rPr>
      </w:pPr>
    </w:p>
    <w:p w14:paraId="6EF9E094" w14:textId="77777777" w:rsidR="009D254F" w:rsidRDefault="009D254F" w:rsidP="009D254F">
      <w:pPr>
        <w:rPr>
          <w:sz w:val="27"/>
          <w:szCs w:val="27"/>
        </w:rPr>
      </w:pPr>
    </w:p>
    <w:p w14:paraId="032976F8" w14:textId="77777777" w:rsidR="009D254F" w:rsidRDefault="009D254F" w:rsidP="009D254F">
      <w:pPr>
        <w:rPr>
          <w:sz w:val="27"/>
          <w:szCs w:val="27"/>
        </w:rPr>
      </w:pPr>
    </w:p>
    <w:p w14:paraId="68C5BC77" w14:textId="77777777" w:rsidR="009D254F" w:rsidRDefault="009D254F" w:rsidP="009D254F">
      <w:pPr>
        <w:rPr>
          <w:sz w:val="27"/>
          <w:szCs w:val="27"/>
        </w:rPr>
      </w:pPr>
    </w:p>
    <w:p w14:paraId="04DC202A" w14:textId="77777777" w:rsidR="009D254F" w:rsidRDefault="009D254F" w:rsidP="009D254F">
      <w:pPr>
        <w:rPr>
          <w:sz w:val="27"/>
          <w:szCs w:val="27"/>
        </w:rPr>
      </w:pPr>
    </w:p>
    <w:p w14:paraId="0BCAAA33" w14:textId="77777777" w:rsidR="009D254F" w:rsidRDefault="009D254F" w:rsidP="009D254F">
      <w:pPr>
        <w:rPr>
          <w:sz w:val="27"/>
          <w:szCs w:val="27"/>
        </w:rPr>
      </w:pPr>
    </w:p>
    <w:p w14:paraId="78F0302E" w14:textId="77777777" w:rsidR="009D254F" w:rsidRDefault="009D254F" w:rsidP="009D254F">
      <w:pPr>
        <w:rPr>
          <w:sz w:val="27"/>
          <w:szCs w:val="27"/>
        </w:rPr>
      </w:pPr>
    </w:p>
    <w:p w14:paraId="317543C2" w14:textId="77777777" w:rsidR="009D254F" w:rsidRDefault="009D254F" w:rsidP="009D254F">
      <w:pPr>
        <w:rPr>
          <w:sz w:val="27"/>
          <w:szCs w:val="27"/>
        </w:rPr>
      </w:pPr>
    </w:p>
    <w:p w14:paraId="7AB52471" w14:textId="77777777" w:rsidR="009D254F" w:rsidRDefault="009D254F" w:rsidP="009D254F">
      <w:pPr>
        <w:rPr>
          <w:sz w:val="27"/>
          <w:szCs w:val="27"/>
        </w:rPr>
      </w:pPr>
    </w:p>
    <w:p w14:paraId="12440162" w14:textId="77777777" w:rsidR="009D254F" w:rsidRDefault="009D254F" w:rsidP="009D254F">
      <w:pPr>
        <w:rPr>
          <w:sz w:val="27"/>
          <w:szCs w:val="27"/>
        </w:rPr>
      </w:pPr>
    </w:p>
    <w:p w14:paraId="55F5C9AB" w14:textId="77777777" w:rsidR="009D254F" w:rsidRDefault="009D254F" w:rsidP="009D254F">
      <w:pPr>
        <w:rPr>
          <w:sz w:val="27"/>
          <w:szCs w:val="27"/>
        </w:rPr>
      </w:pPr>
    </w:p>
    <w:p w14:paraId="51468062" w14:textId="77777777" w:rsidR="009D254F" w:rsidRDefault="009D254F" w:rsidP="009D254F">
      <w:pPr>
        <w:rPr>
          <w:sz w:val="27"/>
          <w:szCs w:val="27"/>
        </w:rPr>
      </w:pPr>
    </w:p>
    <w:p w14:paraId="18B81296" w14:textId="77777777" w:rsidR="009D254F" w:rsidRDefault="009D254F" w:rsidP="009D254F">
      <w:pPr>
        <w:rPr>
          <w:sz w:val="27"/>
          <w:szCs w:val="27"/>
        </w:rPr>
      </w:pPr>
    </w:p>
    <w:p w14:paraId="68ADB5F1" w14:textId="77777777" w:rsidR="009D254F" w:rsidRDefault="009D254F" w:rsidP="009D254F">
      <w:pPr>
        <w:rPr>
          <w:sz w:val="27"/>
          <w:szCs w:val="27"/>
        </w:rPr>
      </w:pPr>
    </w:p>
    <w:p w14:paraId="6B29DA41" w14:textId="77777777" w:rsidR="009D254F" w:rsidRDefault="009D254F" w:rsidP="009D254F">
      <w:pPr>
        <w:rPr>
          <w:sz w:val="27"/>
          <w:szCs w:val="27"/>
        </w:rPr>
      </w:pPr>
    </w:p>
    <w:p w14:paraId="3FA6EB8C" w14:textId="77777777" w:rsidR="009D254F" w:rsidRDefault="009D254F" w:rsidP="009D254F">
      <w:pPr>
        <w:rPr>
          <w:sz w:val="27"/>
          <w:szCs w:val="27"/>
        </w:rPr>
      </w:pPr>
    </w:p>
    <w:p w14:paraId="01A71E20" w14:textId="77777777" w:rsidR="009D254F" w:rsidRDefault="009D254F" w:rsidP="009D254F">
      <w:pPr>
        <w:rPr>
          <w:sz w:val="27"/>
          <w:szCs w:val="27"/>
        </w:rPr>
      </w:pPr>
    </w:p>
    <w:p w14:paraId="033B50F3" w14:textId="77777777" w:rsidR="009D254F" w:rsidRDefault="009D254F" w:rsidP="009D254F">
      <w:pPr>
        <w:rPr>
          <w:sz w:val="27"/>
          <w:szCs w:val="27"/>
        </w:rPr>
      </w:pPr>
    </w:p>
    <w:p w14:paraId="159D2AE9" w14:textId="77777777" w:rsidR="009D254F" w:rsidRDefault="009D254F" w:rsidP="009D254F">
      <w:pPr>
        <w:rPr>
          <w:sz w:val="27"/>
          <w:szCs w:val="27"/>
        </w:rPr>
      </w:pPr>
    </w:p>
    <w:p w14:paraId="4983E733" w14:textId="77777777" w:rsidR="009D254F" w:rsidRDefault="009D254F" w:rsidP="009D254F">
      <w:pPr>
        <w:rPr>
          <w:sz w:val="27"/>
          <w:szCs w:val="27"/>
        </w:rPr>
      </w:pPr>
    </w:p>
    <w:p w14:paraId="644963B5" w14:textId="77777777" w:rsidR="009D254F" w:rsidRDefault="009D254F" w:rsidP="009D254F">
      <w:pPr>
        <w:rPr>
          <w:sz w:val="27"/>
          <w:szCs w:val="27"/>
        </w:rPr>
      </w:pPr>
    </w:p>
    <w:p w14:paraId="6E83068B" w14:textId="77777777" w:rsidR="009D254F" w:rsidRDefault="009D254F" w:rsidP="009D254F">
      <w:pPr>
        <w:rPr>
          <w:sz w:val="27"/>
          <w:szCs w:val="27"/>
        </w:rPr>
      </w:pPr>
    </w:p>
    <w:p w14:paraId="339F0300" w14:textId="77777777" w:rsidR="009D254F" w:rsidRDefault="009D254F" w:rsidP="009D254F">
      <w:pPr>
        <w:rPr>
          <w:sz w:val="27"/>
          <w:szCs w:val="27"/>
        </w:rPr>
      </w:pPr>
    </w:p>
    <w:p w14:paraId="7642DE41" w14:textId="77777777" w:rsidR="009D254F" w:rsidRDefault="009D254F" w:rsidP="009D254F">
      <w:pPr>
        <w:rPr>
          <w:sz w:val="27"/>
          <w:szCs w:val="27"/>
        </w:rPr>
      </w:pPr>
    </w:p>
    <w:p w14:paraId="7E5559D9" w14:textId="77777777" w:rsidR="009D254F" w:rsidRDefault="009D254F" w:rsidP="009D254F">
      <w:pPr>
        <w:rPr>
          <w:sz w:val="27"/>
          <w:szCs w:val="27"/>
        </w:rPr>
      </w:pPr>
    </w:p>
    <w:p w14:paraId="2B64CBF3" w14:textId="77777777" w:rsidR="009D254F" w:rsidRDefault="009D254F" w:rsidP="009D254F">
      <w:pPr>
        <w:rPr>
          <w:sz w:val="27"/>
          <w:szCs w:val="27"/>
        </w:rPr>
      </w:pPr>
    </w:p>
    <w:p w14:paraId="54F0F554" w14:textId="77777777" w:rsidR="009D254F" w:rsidRDefault="009D254F" w:rsidP="009D254F">
      <w:pPr>
        <w:rPr>
          <w:sz w:val="27"/>
          <w:szCs w:val="27"/>
        </w:rPr>
      </w:pPr>
    </w:p>
    <w:p w14:paraId="3B007F5E" w14:textId="77777777" w:rsidR="009D254F" w:rsidRDefault="009D254F" w:rsidP="009D254F">
      <w:pPr>
        <w:rPr>
          <w:sz w:val="27"/>
          <w:szCs w:val="27"/>
        </w:rPr>
      </w:pPr>
    </w:p>
    <w:p w14:paraId="1D23098D" w14:textId="77777777" w:rsidR="009D254F" w:rsidRDefault="009D254F" w:rsidP="009D254F">
      <w:pPr>
        <w:rPr>
          <w:sz w:val="27"/>
          <w:szCs w:val="27"/>
        </w:rPr>
      </w:pPr>
    </w:p>
    <w:p w14:paraId="2B40DEA0" w14:textId="77777777" w:rsidR="006F033E" w:rsidRDefault="006F033E" w:rsidP="00431841">
      <w:pPr>
        <w:jc w:val="right"/>
        <w:rPr>
          <w:sz w:val="28"/>
          <w:szCs w:val="28"/>
        </w:rPr>
      </w:pPr>
    </w:p>
    <w:p w14:paraId="643215E0" w14:textId="6865FA51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14:paraId="707E204B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31A9C8FF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599099E7" w14:textId="577241AD" w:rsidR="00431841" w:rsidRPr="00932D3D" w:rsidRDefault="009849F2" w:rsidP="00431841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6F033E">
        <w:rPr>
          <w:rFonts w:ascii="Times New Roman" w:hAnsi="Times New Roman"/>
          <w:sz w:val="27"/>
          <w:szCs w:val="27"/>
        </w:rPr>
        <w:t>13.12.</w:t>
      </w:r>
      <w:r>
        <w:rPr>
          <w:rFonts w:ascii="Times New Roman" w:hAnsi="Times New Roman"/>
          <w:sz w:val="27"/>
          <w:szCs w:val="27"/>
        </w:rPr>
        <w:t>2022</w:t>
      </w:r>
      <w:r w:rsidR="00431841">
        <w:rPr>
          <w:rFonts w:ascii="Times New Roman" w:hAnsi="Times New Roman"/>
          <w:sz w:val="27"/>
          <w:szCs w:val="27"/>
        </w:rPr>
        <w:t xml:space="preserve">   № </w:t>
      </w:r>
      <w:r w:rsidR="006F033E">
        <w:rPr>
          <w:rFonts w:ascii="Times New Roman" w:hAnsi="Times New Roman"/>
          <w:sz w:val="27"/>
          <w:szCs w:val="27"/>
        </w:rPr>
        <w:t>119-н</w:t>
      </w:r>
    </w:p>
    <w:p w14:paraId="1B6D26C2" w14:textId="77777777" w:rsidR="00431841" w:rsidRDefault="00431841" w:rsidP="00431841">
      <w:pPr>
        <w:jc w:val="right"/>
        <w:rPr>
          <w:sz w:val="28"/>
          <w:szCs w:val="28"/>
        </w:rPr>
      </w:pPr>
    </w:p>
    <w:p w14:paraId="4574B346" w14:textId="77777777" w:rsidR="009D254F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 xml:space="preserve">Порядок участия граждан в обсуждении </w:t>
      </w:r>
      <w:proofErr w:type="gramStart"/>
      <w:r w:rsidRPr="000C67B5">
        <w:rPr>
          <w:b/>
          <w:bCs/>
          <w:sz w:val="28"/>
          <w:szCs w:val="28"/>
        </w:rPr>
        <w:t xml:space="preserve">проекта </w:t>
      </w:r>
      <w:r w:rsidRPr="00BC7326">
        <w:rPr>
          <w:b/>
          <w:bCs/>
          <w:sz w:val="28"/>
          <w:szCs w:val="28"/>
        </w:rPr>
        <w:t>решения Совета депутатов городского округа</w:t>
      </w:r>
      <w:proofErr w:type="gramEnd"/>
      <w:r w:rsidRPr="00BC7326">
        <w:rPr>
          <w:b/>
          <w:bCs/>
          <w:sz w:val="28"/>
          <w:szCs w:val="28"/>
        </w:rPr>
        <w:t xml:space="preserve"> Кашира  «О внесении изменений и дополнений  в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  <w:r w:rsidRPr="000C67B5">
        <w:rPr>
          <w:b/>
          <w:bCs/>
          <w:sz w:val="28"/>
          <w:szCs w:val="28"/>
        </w:rPr>
        <w:t xml:space="preserve">, </w:t>
      </w:r>
    </w:p>
    <w:p w14:paraId="290E5342" w14:textId="77777777" w:rsidR="00431841" w:rsidRPr="000C67B5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>а также порядок учета предложений по указанному проекту</w:t>
      </w:r>
    </w:p>
    <w:p w14:paraId="259CC1C0" w14:textId="77777777" w:rsidR="00431841" w:rsidRPr="000C67B5" w:rsidRDefault="00431841" w:rsidP="00431841">
      <w:pPr>
        <w:rPr>
          <w:b/>
          <w:bCs/>
          <w:sz w:val="28"/>
          <w:szCs w:val="28"/>
        </w:rPr>
      </w:pPr>
    </w:p>
    <w:p w14:paraId="09C1B420" w14:textId="77777777" w:rsidR="00431841" w:rsidRPr="00BC7326" w:rsidRDefault="00431841" w:rsidP="00431841">
      <w:pPr>
        <w:ind w:firstLine="709"/>
        <w:jc w:val="both"/>
        <w:rPr>
          <w:sz w:val="28"/>
          <w:szCs w:val="28"/>
        </w:rPr>
      </w:pPr>
      <w:r w:rsidRPr="00BC7326">
        <w:rPr>
          <w:sz w:val="28"/>
          <w:szCs w:val="28"/>
        </w:rPr>
        <w:t xml:space="preserve">Обсуждение </w:t>
      </w:r>
      <w:proofErr w:type="gramStart"/>
      <w:r w:rsidRPr="00BC7326">
        <w:rPr>
          <w:sz w:val="28"/>
          <w:szCs w:val="28"/>
        </w:rPr>
        <w:t>проекта решения Совета депутатов городского округа</w:t>
      </w:r>
      <w:proofErr w:type="gramEnd"/>
      <w:r w:rsidRPr="00BC7326">
        <w:rPr>
          <w:sz w:val="28"/>
          <w:szCs w:val="28"/>
        </w:rPr>
        <w:t xml:space="preserve"> Кашира  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</w:t>
      </w:r>
      <w:r w:rsidRPr="00BC7326">
        <w:rPr>
          <w:sz w:val="28"/>
          <w:szCs w:val="28"/>
        </w:rPr>
        <w:t xml:space="preserve">  проводится посредством:</w:t>
      </w:r>
    </w:p>
    <w:p w14:paraId="6727ED24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внесения жителями городского округа Кашира предложений (замечаний, поправок) по проекту</w:t>
      </w:r>
      <w:r w:rsidRPr="00A1672F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sz w:val="28"/>
          <w:szCs w:val="28"/>
        </w:rPr>
        <w:t xml:space="preserve"> 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»;</w:t>
      </w:r>
    </w:p>
    <w:p w14:paraId="01C15CCB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обсуждения жителями городского округа Кашира 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на публичных слушаниях.</w:t>
      </w:r>
    </w:p>
    <w:p w14:paraId="72117BA2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(замечания, поправки) по проекту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 xml:space="preserve">» представляются гражданами, проживающими на территории городского округа Кашира, обладающими избирательным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», по адресу: Московская область,  г. Кашира</w:t>
      </w:r>
      <w:r w:rsidR="00F83464">
        <w:rPr>
          <w:sz w:val="28"/>
          <w:szCs w:val="28"/>
        </w:rPr>
        <w:t>, ул. Ленина д. 2, кабинет № 408</w:t>
      </w:r>
      <w:r>
        <w:rPr>
          <w:sz w:val="28"/>
          <w:szCs w:val="28"/>
        </w:rPr>
        <w:t>.</w:t>
      </w:r>
    </w:p>
    <w:p w14:paraId="23C0F648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Лицом, ответственным за прием предложений (замечаний, поправок) от граждан по </w:t>
      </w:r>
      <w:r w:rsidRPr="00BC7326">
        <w:rPr>
          <w:sz w:val="28"/>
          <w:szCs w:val="28"/>
        </w:rPr>
        <w:t xml:space="preserve">проекту 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BC7326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>» в письменном виде является секретарь специальной депутатской комиссии Совета депутатов городского округа Кашира.</w:t>
      </w:r>
    </w:p>
    <w:p w14:paraId="3CB4FF73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  <w:proofErr w:type="gramEnd"/>
    </w:p>
    <w:p w14:paraId="06B8A9B6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должны содержать:</w:t>
      </w:r>
    </w:p>
    <w:p w14:paraId="755350CE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ссылки на абзац, пункт, часть, статью проекта решения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»;</w:t>
      </w:r>
    </w:p>
    <w:p w14:paraId="184FD6B0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текст предложения и его обоснование;</w:t>
      </w:r>
    </w:p>
    <w:p w14:paraId="49EBEE7C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текст проекта с учетом предложений.</w:t>
      </w:r>
    </w:p>
    <w:p w14:paraId="7B28EEFF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14:paraId="6C65B8AD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в специальную депутатскую комиссию предложения (замечания, поправки) граждан подлежат регистрации в журнале учета предложений жителей городского округа  Кашира по проекту </w:t>
      </w:r>
      <w:r w:rsidRPr="00BC7326">
        <w:rPr>
          <w:sz w:val="28"/>
          <w:szCs w:val="28"/>
        </w:rPr>
        <w:t>решения Совета депутатов городского округа Кашира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  в день поступления.</w:t>
      </w:r>
    </w:p>
    <w:p w14:paraId="156AB16C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сообщается гражданам, внесшим предложения. В необходимых случаях (по требованию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14:paraId="3925375B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отклоненные) для рассмотрения на публичных слушаниях, а затем с учетом публичных слушаний направляет их для рассмотрения на заседании Совета депутатов городского округа Кашира.</w:t>
      </w:r>
    </w:p>
    <w:p w14:paraId="63C95D99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</w:t>
      </w:r>
      <w:r w:rsidRPr="00F327F1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городского округа Кашира от 26.01.2016г. № 2-н</w:t>
      </w:r>
      <w:r w:rsidRPr="00F327F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D249D">
        <w:rPr>
          <w:sz w:val="28"/>
          <w:szCs w:val="28"/>
        </w:rPr>
        <w:t>Об утверждении Положения о публичных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слушаниях в городском округе Кашира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</w:t>
      </w:r>
      <w:r w:rsidR="003E1C73" w:rsidRPr="003E1C73">
        <w:rPr>
          <w:sz w:val="27"/>
          <w:szCs w:val="27"/>
        </w:rPr>
        <w:t xml:space="preserve"> </w:t>
      </w:r>
      <w:r w:rsidR="003E1C73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3E1C73">
        <w:rPr>
          <w:sz w:val="27"/>
          <w:szCs w:val="27"/>
        </w:rPr>
        <w:t>.2020 №58-н</w:t>
      </w:r>
      <w:r w:rsidR="003E1C73" w:rsidRPr="00123C1A">
        <w:rPr>
          <w:sz w:val="27"/>
          <w:szCs w:val="27"/>
        </w:rPr>
        <w:t>)</w:t>
      </w:r>
      <w:r>
        <w:rPr>
          <w:sz w:val="28"/>
          <w:szCs w:val="28"/>
        </w:rPr>
        <w:t>.</w:t>
      </w:r>
    </w:p>
    <w:p w14:paraId="3F18919F" w14:textId="77777777" w:rsidR="00431841" w:rsidRPr="007C21DB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жителей городского округа Кашира в обсуждении проекта </w:t>
      </w:r>
      <w:r w:rsidRPr="00A1672F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A1672F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 xml:space="preserve">» на публичных слушаниях осуществляется в соответствии с Положением о публичных слушаниях в городском округе Кашира Московской области, </w:t>
      </w:r>
      <w:r w:rsidRPr="00E33906">
        <w:rPr>
          <w:sz w:val="28"/>
          <w:szCs w:val="28"/>
        </w:rPr>
        <w:t xml:space="preserve">утвержденным </w:t>
      </w:r>
      <w:hyperlink r:id="rId6" w:history="1">
        <w:r w:rsidRPr="007C21DB">
          <w:rPr>
            <w:rStyle w:val="a3"/>
            <w:rFonts w:eastAsia="Batang"/>
            <w:color w:val="auto"/>
            <w:sz w:val="28"/>
            <w:szCs w:val="28"/>
            <w:u w:val="none"/>
          </w:rPr>
          <w:t>решением Совета депутатов городского округа Кашира от 26.01.2016 N 2-н</w:t>
        </w:r>
      </w:hyperlink>
      <w:r w:rsidR="003E1C73" w:rsidRPr="007C21DB">
        <w:rPr>
          <w:rStyle w:val="a3"/>
          <w:rFonts w:eastAsia="Batang"/>
          <w:color w:val="auto"/>
          <w:sz w:val="28"/>
          <w:szCs w:val="28"/>
          <w:u w:val="none"/>
        </w:rPr>
        <w:t xml:space="preserve"> </w:t>
      </w:r>
      <w:r w:rsidR="003E1C73" w:rsidRPr="007C21DB">
        <w:rPr>
          <w:sz w:val="27"/>
          <w:szCs w:val="27"/>
        </w:rPr>
        <w:t>(в ред. от 24.01.2017 №  2-н, от 26.09.2017 № 92-н,</w:t>
      </w:r>
      <w:r w:rsidR="007C21DB" w:rsidRPr="007C21DB">
        <w:rPr>
          <w:sz w:val="27"/>
          <w:szCs w:val="27"/>
        </w:rPr>
        <w:t xml:space="preserve"> от 28.07</w:t>
      </w:r>
      <w:r w:rsidR="003E1C73" w:rsidRPr="007C21DB">
        <w:rPr>
          <w:sz w:val="27"/>
          <w:szCs w:val="27"/>
        </w:rPr>
        <w:t>.2020 №58-н)</w:t>
      </w:r>
      <w:r w:rsidRPr="007C21DB">
        <w:rPr>
          <w:sz w:val="28"/>
          <w:szCs w:val="28"/>
        </w:rPr>
        <w:t xml:space="preserve">. </w:t>
      </w:r>
    </w:p>
    <w:p w14:paraId="2C974ED7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3B84BEC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04570F5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30B20C6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CF5277D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3F8E544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E80291C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5B5F4FC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0842AE8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6EEB6E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F4AE368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702DDC7" w14:textId="77777777" w:rsidR="00431841" w:rsidRDefault="00431841" w:rsidP="00431841">
      <w:pPr>
        <w:jc w:val="right"/>
        <w:rPr>
          <w:sz w:val="28"/>
          <w:szCs w:val="28"/>
        </w:rPr>
      </w:pPr>
    </w:p>
    <w:p w14:paraId="740302B1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2 </w:t>
      </w:r>
    </w:p>
    <w:p w14:paraId="328B339E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14:paraId="2147FCDB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61BC29D5" w14:textId="68E873F0" w:rsidR="00431841" w:rsidRPr="00932D3D" w:rsidRDefault="009849F2" w:rsidP="00431841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6F033E">
        <w:rPr>
          <w:rFonts w:ascii="Times New Roman" w:hAnsi="Times New Roman"/>
          <w:sz w:val="27"/>
          <w:szCs w:val="27"/>
        </w:rPr>
        <w:t>13.12.</w:t>
      </w:r>
      <w:r>
        <w:rPr>
          <w:rFonts w:ascii="Times New Roman" w:hAnsi="Times New Roman"/>
          <w:sz w:val="27"/>
          <w:szCs w:val="27"/>
        </w:rPr>
        <w:t>2022</w:t>
      </w:r>
      <w:r w:rsidR="00123C1A">
        <w:rPr>
          <w:rFonts w:ascii="Times New Roman" w:hAnsi="Times New Roman"/>
          <w:sz w:val="27"/>
          <w:szCs w:val="27"/>
        </w:rPr>
        <w:t xml:space="preserve"> </w:t>
      </w:r>
      <w:r w:rsidR="00431841">
        <w:rPr>
          <w:rFonts w:ascii="Times New Roman" w:hAnsi="Times New Roman"/>
          <w:sz w:val="27"/>
          <w:szCs w:val="27"/>
        </w:rPr>
        <w:t xml:space="preserve">  №  </w:t>
      </w:r>
      <w:r w:rsidR="006F033E">
        <w:rPr>
          <w:rFonts w:ascii="Times New Roman" w:hAnsi="Times New Roman"/>
          <w:sz w:val="27"/>
          <w:szCs w:val="27"/>
        </w:rPr>
        <w:t>119-н</w:t>
      </w:r>
    </w:p>
    <w:p w14:paraId="0A9DCD23" w14:textId="77777777" w:rsidR="00431841" w:rsidRDefault="00431841" w:rsidP="00431841">
      <w:pPr>
        <w:jc w:val="right"/>
        <w:rPr>
          <w:sz w:val="28"/>
          <w:szCs w:val="28"/>
        </w:rPr>
      </w:pPr>
    </w:p>
    <w:p w14:paraId="62D37BBF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63F4BE4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254F4D2F" w14:textId="77777777" w:rsidR="00431841" w:rsidRDefault="00431841" w:rsidP="0043184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6E50D85E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897540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14:paraId="6A63EFB0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Буров С.Ю. – председатель Совета депутатов городского округа Кашира.</w:t>
      </w:r>
    </w:p>
    <w:p w14:paraId="16EF322B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1645F6E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14:paraId="32ADE790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Обойдова</w:t>
      </w:r>
      <w:proofErr w:type="spellEnd"/>
      <w:r>
        <w:rPr>
          <w:sz w:val="28"/>
          <w:szCs w:val="28"/>
        </w:rPr>
        <w:t xml:space="preserve"> С.Б. – начальник отдела по обеспечению </w:t>
      </w:r>
      <w:proofErr w:type="gramStart"/>
      <w:r>
        <w:rPr>
          <w:sz w:val="28"/>
          <w:szCs w:val="28"/>
        </w:rPr>
        <w:t>деятельности депутатов  Совета депутатов городского округа</w:t>
      </w:r>
      <w:proofErr w:type="gramEnd"/>
      <w:r>
        <w:rPr>
          <w:sz w:val="28"/>
          <w:szCs w:val="28"/>
        </w:rPr>
        <w:t xml:space="preserve"> Кашира.</w:t>
      </w:r>
    </w:p>
    <w:p w14:paraId="549948AB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859B4B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7BA3578C" w14:textId="77777777" w:rsidR="00870A65" w:rsidRDefault="00870A65" w:rsidP="00870A6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Бабенков И.В. –  начальник правового управления администрации городского округа Кашира.</w:t>
      </w:r>
    </w:p>
    <w:p w14:paraId="446284C1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80F7F" w:rsidRPr="00C80F7F">
        <w:rPr>
          <w:color w:val="000000" w:themeColor="text1"/>
          <w:sz w:val="28"/>
          <w:szCs w:val="28"/>
        </w:rPr>
        <w:t xml:space="preserve">Гаврилов А.А. – депутат </w:t>
      </w:r>
      <w:r w:rsidRPr="00C80F7F">
        <w:rPr>
          <w:color w:val="000000" w:themeColor="text1"/>
          <w:sz w:val="28"/>
          <w:szCs w:val="28"/>
        </w:rPr>
        <w:t xml:space="preserve"> Совета депутатов городского округа Кашира.</w:t>
      </w:r>
    </w:p>
    <w:p w14:paraId="128BB35D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Кручинин И.Н. – депутат Совета депутатов городского округа Кашира, председатель  постоянной депутатской комиссии по вопросам местного самоуправления, этике, организации работы и регламенту Совета депутатов.</w:t>
      </w:r>
      <w:r>
        <w:rPr>
          <w:sz w:val="28"/>
          <w:szCs w:val="28"/>
        </w:rPr>
        <w:tab/>
      </w:r>
    </w:p>
    <w:p w14:paraId="146CA2B2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26AA4B13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6E0EEB85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4D6E426E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19F74C35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3F33435A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2CABB315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5201E8DF" w14:textId="77777777" w:rsidR="00431841" w:rsidRDefault="00431841" w:rsidP="00431841">
      <w:pPr>
        <w:jc w:val="right"/>
        <w:rPr>
          <w:sz w:val="28"/>
          <w:szCs w:val="28"/>
        </w:rPr>
      </w:pPr>
    </w:p>
    <w:p w14:paraId="2E4F8E5A" w14:textId="77777777" w:rsidR="00431841" w:rsidRDefault="00431841" w:rsidP="00431841">
      <w:pPr>
        <w:jc w:val="right"/>
        <w:rPr>
          <w:sz w:val="28"/>
          <w:szCs w:val="28"/>
        </w:rPr>
      </w:pPr>
    </w:p>
    <w:p w14:paraId="3D14D648" w14:textId="77777777" w:rsidR="00431841" w:rsidRDefault="00431841" w:rsidP="00431841">
      <w:pPr>
        <w:jc w:val="right"/>
        <w:rPr>
          <w:sz w:val="28"/>
          <w:szCs w:val="28"/>
        </w:rPr>
      </w:pPr>
    </w:p>
    <w:p w14:paraId="636D5BD9" w14:textId="77777777" w:rsidR="00431841" w:rsidRDefault="00431841" w:rsidP="00431841">
      <w:pPr>
        <w:jc w:val="right"/>
        <w:rPr>
          <w:sz w:val="28"/>
          <w:szCs w:val="28"/>
        </w:rPr>
      </w:pPr>
    </w:p>
    <w:p w14:paraId="75698FE9" w14:textId="77777777" w:rsidR="00431841" w:rsidRDefault="00431841" w:rsidP="00431841">
      <w:pPr>
        <w:jc w:val="right"/>
        <w:rPr>
          <w:sz w:val="28"/>
          <w:szCs w:val="28"/>
        </w:rPr>
      </w:pPr>
    </w:p>
    <w:p w14:paraId="6DC2D60D" w14:textId="77777777" w:rsidR="00431841" w:rsidRDefault="00431841" w:rsidP="00431841">
      <w:pPr>
        <w:jc w:val="right"/>
        <w:rPr>
          <w:sz w:val="28"/>
          <w:szCs w:val="28"/>
        </w:rPr>
      </w:pPr>
    </w:p>
    <w:p w14:paraId="669AAD07" w14:textId="77777777" w:rsidR="00431841" w:rsidRDefault="00431841" w:rsidP="00431841">
      <w:pPr>
        <w:jc w:val="right"/>
        <w:rPr>
          <w:sz w:val="28"/>
          <w:szCs w:val="28"/>
        </w:rPr>
      </w:pPr>
    </w:p>
    <w:p w14:paraId="56ECCC91" w14:textId="77777777" w:rsidR="00431841" w:rsidRDefault="00431841" w:rsidP="00431841">
      <w:pPr>
        <w:jc w:val="right"/>
        <w:rPr>
          <w:sz w:val="28"/>
          <w:szCs w:val="28"/>
        </w:rPr>
      </w:pPr>
    </w:p>
    <w:p w14:paraId="5570CD83" w14:textId="77777777" w:rsidR="00431841" w:rsidRDefault="00431841" w:rsidP="00431841">
      <w:pPr>
        <w:jc w:val="right"/>
        <w:rPr>
          <w:sz w:val="28"/>
          <w:szCs w:val="28"/>
        </w:rPr>
      </w:pPr>
    </w:p>
    <w:p w14:paraId="6388F793" w14:textId="77777777" w:rsidR="00431841" w:rsidRDefault="00431841" w:rsidP="00431841">
      <w:pPr>
        <w:jc w:val="right"/>
        <w:rPr>
          <w:sz w:val="28"/>
          <w:szCs w:val="28"/>
        </w:rPr>
      </w:pPr>
    </w:p>
    <w:p w14:paraId="188EAC34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3 </w:t>
      </w:r>
    </w:p>
    <w:p w14:paraId="34710CA6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6FFF1A43" w14:textId="77777777" w:rsidR="00431841" w:rsidRDefault="00431841" w:rsidP="00431841">
      <w:pPr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289F7401" w14:textId="745B2C39" w:rsidR="00431841" w:rsidRPr="00932D3D" w:rsidRDefault="00431841" w:rsidP="00431841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 xml:space="preserve">                     </w:t>
      </w:r>
      <w:r w:rsidR="009849F2">
        <w:rPr>
          <w:rFonts w:ascii="Times New Roman" w:hAnsi="Times New Roman"/>
          <w:sz w:val="27"/>
          <w:szCs w:val="27"/>
        </w:rPr>
        <w:t xml:space="preserve">            от  </w:t>
      </w:r>
      <w:r w:rsidR="006F033E">
        <w:rPr>
          <w:rFonts w:ascii="Times New Roman" w:hAnsi="Times New Roman"/>
          <w:sz w:val="27"/>
          <w:szCs w:val="27"/>
        </w:rPr>
        <w:t>13.12.</w:t>
      </w:r>
      <w:r w:rsidR="009849F2">
        <w:rPr>
          <w:rFonts w:ascii="Times New Roman" w:hAnsi="Times New Roman"/>
          <w:sz w:val="27"/>
          <w:szCs w:val="27"/>
        </w:rPr>
        <w:t>2022</w:t>
      </w:r>
      <w:r>
        <w:rPr>
          <w:rFonts w:ascii="Times New Roman" w:hAnsi="Times New Roman"/>
          <w:sz w:val="27"/>
          <w:szCs w:val="27"/>
        </w:rPr>
        <w:t xml:space="preserve"> № </w:t>
      </w:r>
      <w:r w:rsidR="006F033E">
        <w:rPr>
          <w:rFonts w:ascii="Times New Roman" w:hAnsi="Times New Roman"/>
          <w:sz w:val="27"/>
          <w:szCs w:val="27"/>
        </w:rPr>
        <w:t>119-н</w:t>
      </w:r>
    </w:p>
    <w:p w14:paraId="083200FD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15CAD5A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14:paraId="5B72F517" w14:textId="77777777" w:rsidR="00431841" w:rsidRDefault="00431841" w:rsidP="004318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городского округа Кашира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64315151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3096D30" w14:textId="77777777" w:rsidR="00431841" w:rsidRDefault="00431841" w:rsidP="004318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секретарем специальной депутатской комиссии Совета депутатов городского округа Кашира по адресу: Московская область,   г. Кашира</w:t>
      </w:r>
      <w:r w:rsidR="00F83464">
        <w:rPr>
          <w:sz w:val="28"/>
          <w:szCs w:val="28"/>
        </w:rPr>
        <w:t>, ул. Ленина д. 2, кабинет № 408</w:t>
      </w:r>
      <w:r w:rsidRPr="00ED3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».</w:t>
      </w:r>
    </w:p>
    <w:p w14:paraId="2BAE9F55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5235200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14:paraId="170DA6D7" w14:textId="77777777" w:rsidR="00431841" w:rsidRDefault="001761E7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– с 8:30 до </w:t>
      </w:r>
      <w:r w:rsidR="00F944F9">
        <w:rPr>
          <w:sz w:val="28"/>
          <w:szCs w:val="28"/>
        </w:rPr>
        <w:t>16</w:t>
      </w:r>
      <w:r w:rsidR="00431841">
        <w:rPr>
          <w:sz w:val="28"/>
          <w:szCs w:val="28"/>
        </w:rPr>
        <w:t>:00</w:t>
      </w:r>
      <w:r w:rsidR="00836D45">
        <w:rPr>
          <w:sz w:val="28"/>
          <w:szCs w:val="28"/>
        </w:rPr>
        <w:t xml:space="preserve"> </w:t>
      </w:r>
    </w:p>
    <w:p w14:paraId="01C63B9C" w14:textId="77777777" w:rsidR="00431841" w:rsidRDefault="00F944F9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8:30 до 16</w:t>
      </w:r>
      <w:r w:rsidR="00431841">
        <w:rPr>
          <w:sz w:val="28"/>
          <w:szCs w:val="28"/>
        </w:rPr>
        <w:t>:00</w:t>
      </w:r>
    </w:p>
    <w:p w14:paraId="2CE9774F" w14:textId="77777777" w:rsidR="00431841" w:rsidRDefault="00F944F9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16</w:t>
      </w:r>
      <w:r w:rsidR="00431841">
        <w:rPr>
          <w:sz w:val="28"/>
          <w:szCs w:val="28"/>
        </w:rPr>
        <w:t>:00</w:t>
      </w:r>
    </w:p>
    <w:p w14:paraId="1392EEEA" w14:textId="77777777" w:rsidR="00431841" w:rsidRDefault="00F944F9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8:30 до 16</w:t>
      </w:r>
      <w:r w:rsidR="001761E7">
        <w:rPr>
          <w:sz w:val="28"/>
          <w:szCs w:val="28"/>
        </w:rPr>
        <w:t>:</w:t>
      </w:r>
      <w:r w:rsidR="00431841">
        <w:rPr>
          <w:sz w:val="28"/>
          <w:szCs w:val="28"/>
        </w:rPr>
        <w:t>00</w:t>
      </w:r>
    </w:p>
    <w:p w14:paraId="06E44FFE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</w:t>
      </w:r>
      <w:r w:rsidR="001761E7">
        <w:rPr>
          <w:sz w:val="28"/>
          <w:szCs w:val="28"/>
        </w:rPr>
        <w:t>3</w:t>
      </w:r>
      <w:r>
        <w:rPr>
          <w:sz w:val="28"/>
          <w:szCs w:val="28"/>
        </w:rPr>
        <w:t>:00</w:t>
      </w:r>
    </w:p>
    <w:p w14:paraId="7FDD7399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DA8BADA" w14:textId="77777777" w:rsidR="00431841" w:rsidRDefault="00431841" w:rsidP="00431841"/>
    <w:p w14:paraId="7D152A36" w14:textId="77777777" w:rsidR="00431841" w:rsidRDefault="00431841" w:rsidP="00431841"/>
    <w:p w14:paraId="300164E9" w14:textId="77777777" w:rsidR="00431841" w:rsidRDefault="00431841" w:rsidP="00431841"/>
    <w:p w14:paraId="40890BE5" w14:textId="77777777" w:rsidR="00431841" w:rsidRDefault="00431841" w:rsidP="00431841"/>
    <w:p w14:paraId="649A3472" w14:textId="77777777" w:rsidR="00431841" w:rsidRDefault="00431841" w:rsidP="00431841"/>
    <w:p w14:paraId="0ADAD49B" w14:textId="77777777" w:rsidR="006F5B55" w:rsidRDefault="006F5B55"/>
    <w:sectPr w:rsidR="006F5B55" w:rsidSect="006F033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41"/>
    <w:rsid w:val="000A23F1"/>
    <w:rsid w:val="00114D93"/>
    <w:rsid w:val="00123C1A"/>
    <w:rsid w:val="001761E7"/>
    <w:rsid w:val="003704E8"/>
    <w:rsid w:val="003E1C73"/>
    <w:rsid w:val="00431841"/>
    <w:rsid w:val="00587B97"/>
    <w:rsid w:val="005F4D34"/>
    <w:rsid w:val="006F033E"/>
    <w:rsid w:val="006F5B55"/>
    <w:rsid w:val="0078692C"/>
    <w:rsid w:val="007C21DB"/>
    <w:rsid w:val="007C5B0A"/>
    <w:rsid w:val="00834941"/>
    <w:rsid w:val="00836D45"/>
    <w:rsid w:val="00870A65"/>
    <w:rsid w:val="009849F2"/>
    <w:rsid w:val="009D254F"/>
    <w:rsid w:val="009D452D"/>
    <w:rsid w:val="00A066CF"/>
    <w:rsid w:val="00C74E54"/>
    <w:rsid w:val="00C80F7F"/>
    <w:rsid w:val="00DC0F7B"/>
    <w:rsid w:val="00F11005"/>
    <w:rsid w:val="00F83464"/>
    <w:rsid w:val="00F9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D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36D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66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36D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66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7A50F8705BB0363BE0777448A0128CC4EC20959E1CF0CCB4D77F41351A1E4F07372360A226BBMAR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05C2A-17A1-4D37-B264-F7E3CE466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32</cp:revision>
  <cp:lastPrinted>2022-12-14T06:40:00Z</cp:lastPrinted>
  <dcterms:created xsi:type="dcterms:W3CDTF">2020-08-19T11:18:00Z</dcterms:created>
  <dcterms:modified xsi:type="dcterms:W3CDTF">2022-12-14T11:28:00Z</dcterms:modified>
</cp:coreProperties>
</file>