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0171"/>
      </w:tblGrid>
      <w:tr w:rsidR="0076002F" w:rsidRPr="0076002F" w:rsidTr="00CA3649">
        <w:tc>
          <w:tcPr>
            <w:tcW w:w="10171" w:type="dxa"/>
            <w:shd w:val="clear" w:color="auto" w:fill="auto"/>
          </w:tcPr>
          <w:p w:rsidR="0076002F" w:rsidRPr="0076002F" w:rsidRDefault="0076002F" w:rsidP="0076002F">
            <w:r w:rsidRPr="0076002F">
              <w:rPr>
                <w:lang w:eastAsia="ru-RU"/>
              </w:rPr>
              <w:t xml:space="preserve">О </w:t>
            </w:r>
            <w:r w:rsidRPr="0076002F">
              <w:t xml:space="preserve">внесении изменений в постановление </w:t>
            </w:r>
          </w:p>
          <w:p w:rsidR="0076002F" w:rsidRPr="0076002F" w:rsidRDefault="0076002F" w:rsidP="0076002F">
            <w:r w:rsidRPr="0076002F">
              <w:t xml:space="preserve">администрации городского округа Кашира </w:t>
            </w:r>
          </w:p>
          <w:p w:rsidR="0076002F" w:rsidRPr="0076002F" w:rsidRDefault="0076002F" w:rsidP="0076002F">
            <w:r w:rsidRPr="0076002F">
              <w:t xml:space="preserve">от 31.10.2019 № 3251-па «Об утверждении </w:t>
            </w:r>
          </w:p>
          <w:p w:rsidR="0076002F" w:rsidRPr="0076002F" w:rsidRDefault="0076002F" w:rsidP="0076002F">
            <w:r w:rsidRPr="0076002F">
              <w:t>муниципальной программы «Жилище»</w:t>
            </w:r>
          </w:p>
        </w:tc>
      </w:tr>
    </w:tbl>
    <w:p w:rsidR="0076002F" w:rsidRPr="0076002F" w:rsidRDefault="0076002F" w:rsidP="0076002F"/>
    <w:p w:rsidR="0076002F" w:rsidRPr="0076002F" w:rsidRDefault="0076002F" w:rsidP="0076002F">
      <w:pPr>
        <w:rPr>
          <w:lang w:eastAsia="ru-RU"/>
        </w:rPr>
      </w:pPr>
      <w:proofErr w:type="gramStart"/>
      <w:r w:rsidRPr="0076002F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Кашира Московской области, решением Совета депутатов городского округа Кашира от </w:t>
      </w:r>
      <w:r w:rsidR="00BD5147">
        <w:t>27.12.2022</w:t>
      </w:r>
      <w:r w:rsidRPr="0076002F">
        <w:t xml:space="preserve"> № 1</w:t>
      </w:r>
      <w:r w:rsidR="00BD5147">
        <w:t>31</w:t>
      </w:r>
      <w:bookmarkStart w:id="0" w:name="_GoBack"/>
      <w:bookmarkEnd w:id="0"/>
      <w:r w:rsidRPr="0076002F">
        <w:t>-н «О бюджете городского округа Кашира на 2022 год и на плановый период 2023-2024 годов», постановлением администрации городского округа Кашира от 31.10.2016 № 3274-па «Об утверждении</w:t>
      </w:r>
      <w:proofErr w:type="gramEnd"/>
      <w:r w:rsidRPr="0076002F">
        <w:t xml:space="preserve"> Порядка разработки и реализации муниципальных программ городского округа Кашира» (в редакции постановлений администрации городского округа Кашира от 16.11.2017 № 4141-па, от 30.03.2018 № 915-па; от 16.06.2021 № 1532-па),</w:t>
      </w:r>
    </w:p>
    <w:p w:rsidR="0076002F" w:rsidRPr="0076002F" w:rsidRDefault="0076002F" w:rsidP="0076002F">
      <w:pPr>
        <w:ind w:firstLine="0"/>
        <w:jc w:val="left"/>
      </w:pPr>
      <w:r w:rsidRPr="0076002F">
        <w:t>ПОСТАНОВЛЯЮ:</w:t>
      </w:r>
    </w:p>
    <w:p w:rsidR="0076002F" w:rsidRPr="0076002F" w:rsidRDefault="0076002F" w:rsidP="0076002F"/>
    <w:p w:rsidR="0076002F" w:rsidRPr="0076002F" w:rsidRDefault="0076002F" w:rsidP="0076002F">
      <w:r w:rsidRPr="0076002F">
        <w:t xml:space="preserve">1. </w:t>
      </w:r>
      <w:proofErr w:type="gramStart"/>
      <w:r w:rsidRPr="0076002F">
        <w:t>Внести в муниципальную программу «Жилище», утвержденную постановлением администрации городского округа Кашира от 31.10.2019 № 3251-па (в редакции постановлений администрации городского округа Кашира: от 11.03.2020 № 535-па, от 03.04.2020 № 827-па; от 05.06.2020 № 1152-па; от 23.07.2020 № 1434-па; от 18.11.2020 № 2500-па; от 29.12.2020 № 2926-па; от 29.12.2020 № 2927-па; от 24.02.2021 № 406-па; от 26.05.2021 № 1304-па; от 06.08.2021 № 2071-па;</w:t>
      </w:r>
      <w:proofErr w:type="gramEnd"/>
      <w:r w:rsidRPr="0076002F">
        <w:t xml:space="preserve"> </w:t>
      </w:r>
      <w:proofErr w:type="gramStart"/>
      <w:r w:rsidRPr="0076002F">
        <w:t>от 27.09.2021 № 2505-па; от 05.10.2021 № 2594-па; от 10.11.2021 № 2935-па; от 01.12.2021 № 3156-па; от 29.12.2021 № 3503-па; от 06.06.2022 № 1723-па</w:t>
      </w:r>
      <w:r w:rsidR="00C85254">
        <w:t>; от 04.08.2022 № 2592-па</w:t>
      </w:r>
      <w:r w:rsidRPr="0076002F">
        <w:t>) (далее - Программа), следующие изменения:</w:t>
      </w:r>
      <w:proofErr w:type="gramEnd"/>
    </w:p>
    <w:p w:rsidR="0076002F" w:rsidRPr="0076002F" w:rsidRDefault="0076002F" w:rsidP="0076002F">
      <w:r w:rsidRPr="0076002F">
        <w:t>1.1. Паспорт Программы изложить в редакции согласно приложению № 1 к настоящему постановлению.</w:t>
      </w:r>
    </w:p>
    <w:p w:rsidR="009902E9" w:rsidRPr="009902E9" w:rsidRDefault="0076002F" w:rsidP="009902E9">
      <w:r w:rsidRPr="0076002F">
        <w:t xml:space="preserve">1.2. </w:t>
      </w:r>
      <w:r w:rsidR="009902E9" w:rsidRPr="009902E9">
        <w:t>Паспорт подпрограммы II «Обеспечение жильем молодых семей» Программы изложить в редакции, согласно приложению № 2 к настоящему постановлению.</w:t>
      </w:r>
    </w:p>
    <w:p w:rsidR="009902E9" w:rsidRPr="009902E9" w:rsidRDefault="009902E9" w:rsidP="009902E9">
      <w:r w:rsidRPr="009902E9">
        <w:t>1.3. Перечень мероприятий подпрограммы «Обеспечение жильем молодых семей» Программы изложить в редакции согласно приложению № 3 к настоящему постановлению.</w:t>
      </w:r>
    </w:p>
    <w:p w:rsidR="009902E9" w:rsidRPr="009902E9" w:rsidRDefault="009902E9" w:rsidP="009902E9">
      <w:r w:rsidRPr="009902E9">
        <w:t>1.4. Паспорт подпрограммы III «Обеспечение жильем детей-сирот и детей, оставшихся без попечения родителей, лиц из числа детей-сирот и детей, оставшихся без попечения родителей» Программы изложить в редакции, согласно приложению № 4 к настоящему постановлению.</w:t>
      </w:r>
    </w:p>
    <w:p w:rsidR="009902E9" w:rsidRPr="009902E9" w:rsidRDefault="009902E9" w:rsidP="009902E9">
      <w:r w:rsidRPr="009902E9">
        <w:t>1.5. Перечень мероприятий подпрограммы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родителей» Программы изложить в редакции, согласно приложению № 5 к настоящему постановлению.</w:t>
      </w:r>
    </w:p>
    <w:p w:rsidR="0076002F" w:rsidRPr="0076002F" w:rsidRDefault="0076002F" w:rsidP="009902E9">
      <w:r w:rsidRPr="0076002F">
        <w:lastRenderedPageBreak/>
        <w:t>2. Муниципальному казенному учреждению «Центр обслуживания» городского округа Кашира (Демина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в сети «Интернет».</w:t>
      </w:r>
    </w:p>
    <w:p w:rsidR="00486AD1" w:rsidRPr="00486AD1" w:rsidRDefault="0076002F" w:rsidP="0076002F">
      <w:pPr>
        <w:rPr>
          <w:lang w:eastAsia="ru-RU"/>
        </w:rPr>
      </w:pPr>
      <w:r w:rsidRPr="0076002F">
        <w:t xml:space="preserve">3. </w:t>
      </w:r>
      <w:proofErr w:type="gramStart"/>
      <w:r w:rsidRPr="0076002F">
        <w:t>Контроль за</w:t>
      </w:r>
      <w:proofErr w:type="gramEnd"/>
      <w:r w:rsidRPr="0076002F">
        <w:t xml:space="preserve"> исполнением настоящего постановления возложить на заместителя Главы администрации городского округа Кашира Феоктистову С.А.</w:t>
      </w:r>
    </w:p>
    <w:p w:rsidR="00486AD1" w:rsidRPr="00486AD1" w:rsidRDefault="00486AD1" w:rsidP="00486AD1"/>
    <w:p w:rsidR="00486AD1" w:rsidRPr="00486AD1" w:rsidRDefault="00486AD1" w:rsidP="00486AD1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486AD1" w:rsidRPr="00486AD1" w:rsidTr="00635275">
        <w:tc>
          <w:tcPr>
            <w:tcW w:w="6946" w:type="dxa"/>
            <w:shd w:val="clear" w:color="auto" w:fill="auto"/>
          </w:tcPr>
          <w:p w:rsidR="00486AD1" w:rsidRPr="00486AD1" w:rsidRDefault="00486AD1" w:rsidP="00486AD1">
            <w:r w:rsidRPr="00486AD1">
              <w:t>Глава</w:t>
            </w:r>
          </w:p>
          <w:p w:rsidR="00486AD1" w:rsidRPr="00486AD1" w:rsidRDefault="00486AD1" w:rsidP="00486AD1">
            <w:r w:rsidRPr="00486AD1">
              <w:t>городского округа Кашира</w:t>
            </w:r>
          </w:p>
        </w:tc>
        <w:tc>
          <w:tcPr>
            <w:tcW w:w="3261" w:type="dxa"/>
            <w:shd w:val="clear" w:color="auto" w:fill="auto"/>
          </w:tcPr>
          <w:p w:rsidR="00486AD1" w:rsidRPr="00486AD1" w:rsidRDefault="00486AD1" w:rsidP="00486AD1">
            <w:r w:rsidRPr="00486AD1">
              <w:t xml:space="preserve">    </w:t>
            </w:r>
          </w:p>
          <w:p w:rsidR="00486AD1" w:rsidRPr="00486AD1" w:rsidRDefault="00486AD1" w:rsidP="00486AD1">
            <w:r w:rsidRPr="00486AD1">
              <w:t xml:space="preserve">           Н.А. Ханин</w:t>
            </w:r>
          </w:p>
        </w:tc>
      </w:tr>
    </w:tbl>
    <w:p w:rsidR="008E46D1" w:rsidRDefault="008E46D1"/>
    <w:p w:rsidR="00C20D0E" w:rsidRDefault="00C20D0E"/>
    <w:p w:rsidR="00C20D0E" w:rsidRDefault="00C20D0E"/>
    <w:p w:rsidR="00C20D0E" w:rsidRDefault="00C20D0E"/>
    <w:p w:rsidR="00C20D0E" w:rsidRDefault="00C20D0E"/>
    <w:p w:rsidR="00C20D0E" w:rsidRDefault="00C20D0E"/>
    <w:p w:rsidR="00C20D0E" w:rsidRDefault="00C20D0E"/>
    <w:p w:rsidR="00C20D0E" w:rsidRDefault="00C20D0E"/>
    <w:p w:rsidR="00C964A7" w:rsidRDefault="00C964A7"/>
    <w:p w:rsidR="00C964A7" w:rsidRDefault="00C964A7"/>
    <w:p w:rsidR="00C964A7" w:rsidRDefault="00C964A7"/>
    <w:p w:rsidR="00C964A7" w:rsidRDefault="00C964A7"/>
    <w:p w:rsidR="00C964A7" w:rsidRDefault="00C964A7"/>
    <w:p w:rsidR="00C964A7" w:rsidRDefault="00C964A7"/>
    <w:p w:rsidR="00C964A7" w:rsidRDefault="00C964A7" w:rsidP="005B1F74">
      <w:pPr>
        <w:ind w:firstLine="0"/>
      </w:pPr>
    </w:p>
    <w:p w:rsidR="005B1F74" w:rsidRDefault="005B1F74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486AD1" w:rsidRDefault="00486AD1" w:rsidP="005B1F74">
      <w:pPr>
        <w:ind w:firstLine="0"/>
      </w:pPr>
    </w:p>
    <w:p w:rsidR="00E17291" w:rsidRPr="00E17291" w:rsidRDefault="00E17291" w:rsidP="00E17291">
      <w:pPr>
        <w:ind w:firstLine="0"/>
      </w:pPr>
      <w:r w:rsidRPr="00E17291">
        <w:t>Проект представлен:</w:t>
      </w:r>
    </w:p>
    <w:p w:rsidR="00E17291" w:rsidRPr="00E17291" w:rsidRDefault="00E17291" w:rsidP="00E17291">
      <w:pPr>
        <w:ind w:firstLine="0"/>
      </w:pPr>
    </w:p>
    <w:p w:rsidR="00E17291" w:rsidRPr="00E17291" w:rsidRDefault="00E17291" w:rsidP="00E17291">
      <w:pPr>
        <w:ind w:firstLine="0"/>
      </w:pPr>
      <w:r w:rsidRPr="00E17291">
        <w:t xml:space="preserve">Заместитель Председателя – начальник </w:t>
      </w:r>
    </w:p>
    <w:p w:rsidR="00E17291" w:rsidRPr="00E17291" w:rsidRDefault="00E17291" w:rsidP="00E17291">
      <w:pPr>
        <w:ind w:firstLine="0"/>
      </w:pPr>
      <w:r w:rsidRPr="00E17291">
        <w:t>имущественного отдела Комитета</w:t>
      </w:r>
    </w:p>
    <w:p w:rsidR="00E17291" w:rsidRPr="00E17291" w:rsidRDefault="00E17291" w:rsidP="00E17291">
      <w:pPr>
        <w:ind w:firstLine="0"/>
      </w:pPr>
      <w:r w:rsidRPr="00E17291">
        <w:t>по управлению имуществом</w:t>
      </w:r>
    </w:p>
    <w:p w:rsidR="00E17291" w:rsidRPr="00E17291" w:rsidRDefault="00E17291" w:rsidP="00E17291">
      <w:pPr>
        <w:ind w:firstLine="0"/>
      </w:pPr>
      <w:r w:rsidRPr="00E17291">
        <w:t>администрации городского округа Кашира</w:t>
      </w:r>
    </w:p>
    <w:p w:rsidR="00E17291" w:rsidRPr="00E17291" w:rsidRDefault="00E17291" w:rsidP="00E17291">
      <w:pPr>
        <w:ind w:firstLine="0"/>
      </w:pPr>
      <w:r w:rsidRPr="00E17291">
        <w:t xml:space="preserve">Е.Н. </w:t>
      </w:r>
      <w:proofErr w:type="spellStart"/>
      <w:r w:rsidRPr="00E17291">
        <w:t>Здоровцева</w:t>
      </w:r>
      <w:proofErr w:type="spellEnd"/>
    </w:p>
    <w:p w:rsidR="00E17291" w:rsidRPr="00E17291" w:rsidRDefault="00E17291" w:rsidP="00E17291">
      <w:pPr>
        <w:ind w:firstLine="0"/>
      </w:pPr>
    </w:p>
    <w:p w:rsidR="00E17291" w:rsidRPr="00E17291" w:rsidRDefault="00E17291" w:rsidP="00E17291">
      <w:pPr>
        <w:ind w:firstLine="0"/>
      </w:pPr>
      <w:r w:rsidRPr="00E17291">
        <w:t xml:space="preserve">Проект согласован:  </w:t>
      </w:r>
    </w:p>
    <w:p w:rsidR="00E17291" w:rsidRPr="00E17291" w:rsidRDefault="00E17291" w:rsidP="00E17291">
      <w:pPr>
        <w:ind w:firstLine="0"/>
      </w:pPr>
    </w:p>
    <w:p w:rsidR="00E17291" w:rsidRPr="00E17291" w:rsidRDefault="00E17291" w:rsidP="00E17291">
      <w:pPr>
        <w:ind w:firstLine="0"/>
      </w:pPr>
      <w:r w:rsidRPr="00E17291">
        <w:t>Заместитель Главы</w:t>
      </w:r>
    </w:p>
    <w:p w:rsidR="00E17291" w:rsidRPr="00E17291" w:rsidRDefault="00E17291" w:rsidP="00E17291">
      <w:pPr>
        <w:ind w:firstLine="0"/>
      </w:pPr>
      <w:r w:rsidRPr="00E17291">
        <w:t>администрации городского округа Кашира</w:t>
      </w:r>
    </w:p>
    <w:p w:rsidR="00E17291" w:rsidRPr="00E17291" w:rsidRDefault="00E17291" w:rsidP="00E17291">
      <w:pPr>
        <w:ind w:firstLine="0"/>
      </w:pPr>
      <w:r w:rsidRPr="00E17291">
        <w:t>С.А. Феоктистова</w:t>
      </w:r>
    </w:p>
    <w:p w:rsidR="00E17291" w:rsidRPr="00E17291" w:rsidRDefault="00E17291" w:rsidP="00E17291">
      <w:pPr>
        <w:ind w:firstLine="0"/>
      </w:pPr>
    </w:p>
    <w:p w:rsidR="00E17291" w:rsidRPr="00E17291" w:rsidRDefault="00E17291" w:rsidP="00E17291">
      <w:pPr>
        <w:ind w:firstLine="0"/>
      </w:pPr>
      <w:r w:rsidRPr="00E17291">
        <w:t>Начальник правового управления</w:t>
      </w:r>
    </w:p>
    <w:p w:rsidR="00E17291" w:rsidRPr="00E17291" w:rsidRDefault="00E17291" w:rsidP="00E17291">
      <w:pPr>
        <w:ind w:firstLine="0"/>
      </w:pPr>
      <w:r w:rsidRPr="00E17291">
        <w:t xml:space="preserve">И.В. </w:t>
      </w:r>
      <w:proofErr w:type="spellStart"/>
      <w:r w:rsidRPr="00E17291">
        <w:t>Бабенков</w:t>
      </w:r>
      <w:proofErr w:type="spellEnd"/>
    </w:p>
    <w:p w:rsidR="00E17291" w:rsidRPr="00E17291" w:rsidRDefault="00E17291" w:rsidP="00E17291">
      <w:pPr>
        <w:ind w:firstLine="0"/>
        <w:jc w:val="left"/>
        <w:rPr>
          <w:rFonts w:eastAsia="Times New Roman"/>
          <w:lang w:eastAsia="ru-RU"/>
        </w:rPr>
      </w:pPr>
    </w:p>
    <w:p w:rsidR="00E17291" w:rsidRPr="00E17291" w:rsidRDefault="00E17291" w:rsidP="00E17291">
      <w:pPr>
        <w:ind w:firstLine="0"/>
        <w:jc w:val="left"/>
        <w:rPr>
          <w:rFonts w:eastAsia="Times New Roman"/>
          <w:lang w:eastAsia="ru-RU"/>
        </w:rPr>
      </w:pPr>
      <w:r w:rsidRPr="00E17291">
        <w:rPr>
          <w:rFonts w:eastAsia="Times New Roman"/>
          <w:lang w:eastAsia="ru-RU"/>
        </w:rPr>
        <w:t xml:space="preserve">Начальник финансового управления </w:t>
      </w:r>
    </w:p>
    <w:p w:rsidR="00E17291" w:rsidRPr="00E17291" w:rsidRDefault="00E17291" w:rsidP="00E17291">
      <w:pPr>
        <w:ind w:firstLine="0"/>
        <w:jc w:val="left"/>
        <w:rPr>
          <w:rFonts w:eastAsia="Times New Roman"/>
          <w:lang w:eastAsia="ru-RU"/>
        </w:rPr>
      </w:pPr>
      <w:r w:rsidRPr="00E17291">
        <w:rPr>
          <w:rFonts w:eastAsia="Times New Roman"/>
          <w:lang w:eastAsia="ru-RU"/>
        </w:rPr>
        <w:t>И.В. Козлова</w:t>
      </w:r>
    </w:p>
    <w:p w:rsidR="00E17291" w:rsidRPr="00E17291" w:rsidRDefault="00E17291" w:rsidP="00E17291">
      <w:pPr>
        <w:ind w:firstLine="0"/>
        <w:jc w:val="left"/>
        <w:rPr>
          <w:rFonts w:eastAsia="Times New Roman"/>
          <w:lang w:eastAsia="ru-RU"/>
        </w:rPr>
      </w:pPr>
    </w:p>
    <w:p w:rsidR="00E17291" w:rsidRPr="00E17291" w:rsidRDefault="00E17291" w:rsidP="00E17291">
      <w:pPr>
        <w:ind w:firstLine="0"/>
        <w:jc w:val="left"/>
        <w:rPr>
          <w:rFonts w:eastAsia="Times New Roman"/>
          <w:lang w:eastAsia="ru-RU"/>
        </w:rPr>
      </w:pPr>
      <w:r w:rsidRPr="00E17291">
        <w:rPr>
          <w:rFonts w:eastAsia="Times New Roman"/>
          <w:lang w:eastAsia="ru-RU"/>
        </w:rPr>
        <w:t xml:space="preserve">Председатель Комитета </w:t>
      </w:r>
    </w:p>
    <w:p w:rsidR="00E17291" w:rsidRPr="00E17291" w:rsidRDefault="00E17291" w:rsidP="00E17291">
      <w:pPr>
        <w:ind w:firstLine="0"/>
        <w:jc w:val="left"/>
        <w:rPr>
          <w:rFonts w:eastAsia="Times New Roman"/>
          <w:lang w:eastAsia="ru-RU"/>
        </w:rPr>
      </w:pPr>
      <w:proofErr w:type="gramStart"/>
      <w:r w:rsidRPr="00E17291">
        <w:rPr>
          <w:rFonts w:eastAsia="Times New Roman"/>
          <w:lang w:eastAsia="ru-RU"/>
        </w:rPr>
        <w:t>по экономической политики</w:t>
      </w:r>
      <w:proofErr w:type="gramEnd"/>
    </w:p>
    <w:p w:rsidR="00E17291" w:rsidRPr="00E17291" w:rsidRDefault="00E17291" w:rsidP="00E17291">
      <w:pPr>
        <w:ind w:firstLine="0"/>
        <w:jc w:val="left"/>
        <w:rPr>
          <w:rFonts w:eastAsia="Times New Roman"/>
          <w:lang w:eastAsia="ru-RU"/>
        </w:rPr>
      </w:pPr>
      <w:r w:rsidRPr="00E17291">
        <w:rPr>
          <w:rFonts w:eastAsia="Times New Roman"/>
          <w:lang w:eastAsia="ru-RU"/>
        </w:rPr>
        <w:t xml:space="preserve">И.В. </w:t>
      </w:r>
      <w:proofErr w:type="spellStart"/>
      <w:r w:rsidRPr="00E17291">
        <w:rPr>
          <w:rFonts w:eastAsia="Times New Roman"/>
          <w:lang w:eastAsia="ru-RU"/>
        </w:rPr>
        <w:t>Туровцев</w:t>
      </w:r>
      <w:proofErr w:type="spellEnd"/>
    </w:p>
    <w:p w:rsidR="00E17291" w:rsidRPr="00E17291" w:rsidRDefault="00E17291" w:rsidP="00E17291">
      <w:pPr>
        <w:ind w:firstLine="0"/>
        <w:jc w:val="left"/>
        <w:rPr>
          <w:rFonts w:eastAsia="Times New Roman"/>
          <w:lang w:eastAsia="ru-RU"/>
        </w:rPr>
      </w:pPr>
    </w:p>
    <w:p w:rsidR="00E17291" w:rsidRPr="00E17291" w:rsidRDefault="00E17291" w:rsidP="00E17291">
      <w:pPr>
        <w:ind w:firstLine="0"/>
      </w:pPr>
    </w:p>
    <w:p w:rsidR="00E17291" w:rsidRPr="00E17291" w:rsidRDefault="00E17291" w:rsidP="00E17291">
      <w:pPr>
        <w:ind w:firstLine="0"/>
      </w:pPr>
      <w:r w:rsidRPr="00E17291">
        <w:t>Исполнитель:</w:t>
      </w:r>
    </w:p>
    <w:p w:rsidR="00E17291" w:rsidRPr="00E17291" w:rsidRDefault="00E17291" w:rsidP="00E17291">
      <w:pPr>
        <w:ind w:firstLine="0"/>
      </w:pPr>
      <w:r w:rsidRPr="00E17291">
        <w:t>Консультант-аналитик имущественного отдела</w:t>
      </w:r>
    </w:p>
    <w:p w:rsidR="00E17291" w:rsidRPr="00E17291" w:rsidRDefault="00E17291" w:rsidP="00E17291">
      <w:pPr>
        <w:ind w:firstLine="0"/>
      </w:pPr>
      <w:r w:rsidRPr="00E17291">
        <w:t>Комитета по управлению имуществом</w:t>
      </w:r>
    </w:p>
    <w:p w:rsidR="00E17291" w:rsidRPr="00E17291" w:rsidRDefault="00E17291" w:rsidP="00E17291">
      <w:pPr>
        <w:ind w:firstLine="0"/>
      </w:pPr>
      <w:r w:rsidRPr="00E17291">
        <w:t xml:space="preserve">Т.А. </w:t>
      </w:r>
      <w:proofErr w:type="spellStart"/>
      <w:r w:rsidRPr="00E17291">
        <w:t>Евстратьева</w:t>
      </w:r>
      <w:proofErr w:type="spellEnd"/>
    </w:p>
    <w:p w:rsidR="00E17291" w:rsidRPr="00E17291" w:rsidRDefault="00E17291" w:rsidP="00E17291">
      <w:pPr>
        <w:ind w:firstLine="0"/>
      </w:pPr>
    </w:p>
    <w:p w:rsidR="00E17291" w:rsidRPr="00E17291" w:rsidRDefault="00E17291" w:rsidP="00E17291">
      <w:pPr>
        <w:ind w:firstLine="0"/>
      </w:pPr>
    </w:p>
    <w:p w:rsidR="00E17291" w:rsidRPr="00E17291" w:rsidRDefault="00E17291" w:rsidP="00E17291">
      <w:pPr>
        <w:ind w:firstLine="0"/>
      </w:pPr>
    </w:p>
    <w:p w:rsidR="00E17291" w:rsidRPr="00E17291" w:rsidRDefault="00E17291" w:rsidP="00E17291">
      <w:pPr>
        <w:ind w:firstLine="0"/>
      </w:pPr>
      <w:r w:rsidRPr="00E17291">
        <w:t>Разослано:</w:t>
      </w:r>
    </w:p>
    <w:p w:rsidR="00E17291" w:rsidRPr="00E17291" w:rsidRDefault="00E17291" w:rsidP="00E17291">
      <w:pPr>
        <w:ind w:firstLine="0"/>
      </w:pPr>
      <w:r w:rsidRPr="00E17291">
        <w:t>дело-2</w:t>
      </w:r>
    </w:p>
    <w:p w:rsidR="00E17291" w:rsidRPr="00E17291" w:rsidRDefault="00E17291" w:rsidP="00E17291">
      <w:pPr>
        <w:ind w:firstLine="0"/>
        <w:rPr>
          <w:sz w:val="25"/>
          <w:szCs w:val="25"/>
        </w:rPr>
      </w:pPr>
      <w:r w:rsidRPr="00E17291">
        <w:t>КУИ- kui@kashira.org</w:t>
      </w:r>
    </w:p>
    <w:p w:rsidR="00C20D0E" w:rsidRDefault="00C20D0E"/>
    <w:sectPr w:rsidR="00C2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EA"/>
    <w:rsid w:val="0008019C"/>
    <w:rsid w:val="000B3D41"/>
    <w:rsid w:val="001610EA"/>
    <w:rsid w:val="00486AD1"/>
    <w:rsid w:val="005B1F74"/>
    <w:rsid w:val="0076002F"/>
    <w:rsid w:val="008E46D1"/>
    <w:rsid w:val="009902E9"/>
    <w:rsid w:val="009E3500"/>
    <w:rsid w:val="00BD5147"/>
    <w:rsid w:val="00C20D0E"/>
    <w:rsid w:val="00C85254"/>
    <w:rsid w:val="00C964A7"/>
    <w:rsid w:val="00D42CF1"/>
    <w:rsid w:val="00D51A7B"/>
    <w:rsid w:val="00E17291"/>
    <w:rsid w:val="00E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7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7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</dc:creator>
  <cp:keywords/>
  <dc:description/>
  <cp:lastModifiedBy>Kondrashova</cp:lastModifiedBy>
  <cp:revision>15</cp:revision>
  <cp:lastPrinted>2022-12-21T10:54:00Z</cp:lastPrinted>
  <dcterms:created xsi:type="dcterms:W3CDTF">2022-06-23T09:12:00Z</dcterms:created>
  <dcterms:modified xsi:type="dcterms:W3CDTF">2023-01-13T08:41:00Z</dcterms:modified>
</cp:coreProperties>
</file>