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87FB2" w14:textId="77777777" w:rsidR="008740CD" w:rsidRPr="008740CD" w:rsidRDefault="008740CD" w:rsidP="008740CD">
      <w:pPr>
        <w:rPr>
          <w:rFonts w:ascii="Times New Roman" w:hAnsi="Times New Roman" w:cs="Times New Roman"/>
          <w:sz w:val="28"/>
          <w:szCs w:val="28"/>
        </w:rPr>
      </w:pPr>
      <w:r w:rsidRPr="008740CD">
        <w:rPr>
          <w:rFonts w:ascii="Times New Roman" w:hAnsi="Times New Roman" w:cs="Times New Roman"/>
          <w:sz w:val="28"/>
          <w:szCs w:val="28"/>
        </w:rPr>
        <w:t>Совет депутатов городского округа Кашира Московской области</w:t>
      </w:r>
    </w:p>
    <w:p w14:paraId="71929490" w14:textId="3EABD911" w:rsidR="00644C4F" w:rsidRPr="005D096B" w:rsidRDefault="008740CD" w:rsidP="008740CD">
      <w:pPr>
        <w:autoSpaceDE w:val="0"/>
        <w:autoSpaceDN w:val="0"/>
        <w:adjustRightInd w:val="0"/>
        <w:spacing w:after="0" w:line="240" w:lineRule="auto"/>
        <w:jc w:val="both"/>
        <w:rPr>
          <w:rFonts w:ascii="Times New Roman" w:hAnsi="Times New Roman" w:cs="Times New Roman"/>
          <w:sz w:val="28"/>
          <w:szCs w:val="28"/>
        </w:rPr>
      </w:pPr>
      <w:r w:rsidRPr="008740CD">
        <w:rPr>
          <w:rFonts w:ascii="Times New Roman" w:hAnsi="Times New Roman" w:cs="Times New Roman"/>
          <w:sz w:val="28"/>
          <w:szCs w:val="28"/>
        </w:rPr>
        <w:t>Решение</w:t>
      </w:r>
      <w:r w:rsidR="005D096B" w:rsidRPr="008740CD">
        <w:rPr>
          <w:rFonts w:ascii="Times New Roman" w:hAnsi="Times New Roman" w:cs="Times New Roman"/>
          <w:sz w:val="28"/>
          <w:szCs w:val="28"/>
        </w:rPr>
        <w:tab/>
      </w:r>
      <w:r w:rsidR="005D096B">
        <w:rPr>
          <w:rFonts w:ascii="Times New Roman" w:hAnsi="Times New Roman" w:cs="Times New Roman"/>
          <w:sz w:val="28"/>
          <w:szCs w:val="28"/>
        </w:rPr>
        <w:t>от 21.02.2023</w:t>
      </w:r>
      <w:r>
        <w:rPr>
          <w:rFonts w:ascii="Times New Roman" w:hAnsi="Times New Roman" w:cs="Times New Roman"/>
          <w:sz w:val="28"/>
          <w:szCs w:val="28"/>
        </w:rPr>
        <w:t xml:space="preserve"> №</w:t>
      </w:r>
      <w:bookmarkStart w:id="0" w:name="_GoBack"/>
      <w:bookmarkEnd w:id="0"/>
      <w:r w:rsidR="005D096B">
        <w:rPr>
          <w:rFonts w:ascii="Times New Roman" w:hAnsi="Times New Roman" w:cs="Times New Roman"/>
          <w:sz w:val="28"/>
          <w:szCs w:val="28"/>
        </w:rPr>
        <w:t>14-н</w:t>
      </w:r>
    </w:p>
    <w:p w14:paraId="276977D3" w14:textId="14269214" w:rsidR="005D096B" w:rsidRPr="005D096B" w:rsidRDefault="005D096B" w:rsidP="00FE5109">
      <w:pPr>
        <w:autoSpaceDE w:val="0"/>
        <w:autoSpaceDN w:val="0"/>
        <w:adjustRightInd w:val="0"/>
        <w:spacing w:after="0" w:line="240" w:lineRule="auto"/>
        <w:jc w:val="both"/>
        <w:rPr>
          <w:rFonts w:ascii="Times New Roman" w:hAnsi="Times New Roman" w:cs="Times New Roman"/>
          <w:sz w:val="28"/>
          <w:szCs w:val="28"/>
        </w:rPr>
      </w:pPr>
    </w:p>
    <w:p w14:paraId="26BEB420" w14:textId="77777777" w:rsidR="005D096B" w:rsidRPr="005D096B" w:rsidRDefault="005D096B" w:rsidP="00FE5109">
      <w:pPr>
        <w:autoSpaceDE w:val="0"/>
        <w:autoSpaceDN w:val="0"/>
        <w:adjustRightInd w:val="0"/>
        <w:spacing w:after="0" w:line="240" w:lineRule="auto"/>
        <w:jc w:val="both"/>
        <w:rPr>
          <w:rFonts w:ascii="Times New Roman" w:hAnsi="Times New Roman" w:cs="Times New Roman"/>
          <w:sz w:val="28"/>
          <w:szCs w:val="28"/>
        </w:rPr>
      </w:pPr>
    </w:p>
    <w:p w14:paraId="639044E9" w14:textId="475E2B17" w:rsidR="00644C4F" w:rsidRPr="006452CE" w:rsidRDefault="00644C4F" w:rsidP="00FE5109">
      <w:pPr>
        <w:autoSpaceDE w:val="0"/>
        <w:autoSpaceDN w:val="0"/>
        <w:adjustRightInd w:val="0"/>
        <w:spacing w:after="0" w:line="240" w:lineRule="auto"/>
        <w:jc w:val="both"/>
        <w:rPr>
          <w:rFonts w:ascii="Times New Roman" w:hAnsi="Times New Roman" w:cs="Times New Roman"/>
          <w:bCs/>
          <w:sz w:val="28"/>
          <w:szCs w:val="28"/>
        </w:rPr>
      </w:pPr>
      <w:r w:rsidRPr="006452CE">
        <w:rPr>
          <w:rFonts w:ascii="Times New Roman" w:hAnsi="Times New Roman" w:cs="Times New Roman"/>
          <w:sz w:val="28"/>
          <w:szCs w:val="28"/>
        </w:rPr>
        <w:t xml:space="preserve">Об утверждении положений </w:t>
      </w:r>
      <w:r w:rsidRPr="006452CE">
        <w:rPr>
          <w:rFonts w:ascii="Times New Roman" w:hAnsi="Times New Roman" w:cs="Times New Roman"/>
          <w:bCs/>
          <w:sz w:val="28"/>
          <w:szCs w:val="28"/>
        </w:rPr>
        <w:t>об организации и проведении</w:t>
      </w:r>
    </w:p>
    <w:p w14:paraId="64EC1C2D" w14:textId="77777777" w:rsidR="00644C4F" w:rsidRPr="006452CE" w:rsidRDefault="00644C4F" w:rsidP="00FE5109">
      <w:pPr>
        <w:autoSpaceDE w:val="0"/>
        <w:autoSpaceDN w:val="0"/>
        <w:adjustRightInd w:val="0"/>
        <w:spacing w:after="0" w:line="240" w:lineRule="auto"/>
        <w:jc w:val="both"/>
        <w:rPr>
          <w:rFonts w:ascii="Times New Roman" w:hAnsi="Times New Roman" w:cs="Times New Roman"/>
          <w:bCs/>
          <w:sz w:val="28"/>
          <w:szCs w:val="28"/>
        </w:rPr>
      </w:pPr>
      <w:r w:rsidRPr="006452CE">
        <w:rPr>
          <w:rFonts w:ascii="Times New Roman" w:hAnsi="Times New Roman" w:cs="Times New Roman"/>
          <w:bCs/>
          <w:sz w:val="28"/>
          <w:szCs w:val="28"/>
        </w:rPr>
        <w:t>общественных обсуждений</w:t>
      </w:r>
      <w:r w:rsidRPr="006452CE">
        <w:rPr>
          <w:rFonts w:ascii="Times New Roman" w:hAnsi="Times New Roman" w:cs="Times New Roman"/>
          <w:sz w:val="28"/>
          <w:szCs w:val="28"/>
        </w:rPr>
        <w:t>, публичных слушаний</w:t>
      </w:r>
      <w:r w:rsidRPr="006452CE">
        <w:rPr>
          <w:rFonts w:ascii="Times New Roman" w:hAnsi="Times New Roman" w:cs="Times New Roman"/>
          <w:bCs/>
          <w:sz w:val="28"/>
          <w:szCs w:val="28"/>
        </w:rPr>
        <w:t xml:space="preserve"> по</w:t>
      </w:r>
    </w:p>
    <w:p w14:paraId="7F7C3AE3" w14:textId="4D1B5855" w:rsidR="00644C4F" w:rsidRPr="006452CE" w:rsidRDefault="00644C4F" w:rsidP="00FE5109">
      <w:pPr>
        <w:autoSpaceDE w:val="0"/>
        <w:autoSpaceDN w:val="0"/>
        <w:adjustRightInd w:val="0"/>
        <w:spacing w:after="0" w:line="240" w:lineRule="auto"/>
        <w:jc w:val="both"/>
        <w:rPr>
          <w:rFonts w:ascii="Times New Roman" w:hAnsi="Times New Roman" w:cs="Times New Roman"/>
          <w:bCs/>
          <w:sz w:val="28"/>
          <w:szCs w:val="28"/>
        </w:rPr>
      </w:pPr>
      <w:r w:rsidRPr="006452CE">
        <w:rPr>
          <w:rFonts w:ascii="Times New Roman" w:hAnsi="Times New Roman" w:cs="Times New Roman"/>
          <w:bCs/>
          <w:sz w:val="28"/>
          <w:szCs w:val="28"/>
        </w:rPr>
        <w:t xml:space="preserve">вопросам градостроительной деятельности </w:t>
      </w:r>
    </w:p>
    <w:p w14:paraId="27ED9774" w14:textId="25751CBC" w:rsidR="009724B8" w:rsidRPr="006452CE" w:rsidRDefault="00644C4F" w:rsidP="00FE5109">
      <w:pPr>
        <w:autoSpaceDE w:val="0"/>
        <w:autoSpaceDN w:val="0"/>
        <w:adjustRightInd w:val="0"/>
        <w:spacing w:after="0" w:line="240" w:lineRule="auto"/>
        <w:jc w:val="both"/>
        <w:rPr>
          <w:rFonts w:ascii="Times New Roman" w:hAnsi="Times New Roman" w:cs="Times New Roman"/>
          <w:bCs/>
          <w:sz w:val="28"/>
          <w:szCs w:val="28"/>
        </w:rPr>
      </w:pPr>
      <w:r w:rsidRPr="006452CE">
        <w:rPr>
          <w:rFonts w:ascii="Times New Roman" w:hAnsi="Times New Roman" w:cs="Times New Roman"/>
          <w:bCs/>
          <w:sz w:val="28"/>
          <w:szCs w:val="28"/>
        </w:rPr>
        <w:t>в городском округе Кашира Московской области</w:t>
      </w:r>
    </w:p>
    <w:p w14:paraId="0E30101A" w14:textId="77777777" w:rsidR="00644C4F" w:rsidRPr="006452CE" w:rsidRDefault="00644C4F" w:rsidP="00FE5109">
      <w:pPr>
        <w:spacing w:after="0" w:line="240" w:lineRule="auto"/>
        <w:rPr>
          <w:rFonts w:ascii="Times New Roman" w:hAnsi="Times New Roman" w:cs="Times New Roman"/>
          <w:sz w:val="28"/>
          <w:szCs w:val="28"/>
        </w:rPr>
      </w:pPr>
    </w:p>
    <w:p w14:paraId="28BF03AE" w14:textId="77777777" w:rsidR="00070D1C" w:rsidRPr="006452CE" w:rsidRDefault="00070D1C" w:rsidP="00FE5109">
      <w:pPr>
        <w:spacing w:after="0" w:line="240" w:lineRule="auto"/>
        <w:rPr>
          <w:rFonts w:ascii="Times New Roman" w:eastAsia="Times New Roman" w:hAnsi="Times New Roman" w:cs="Times New Roman"/>
          <w:sz w:val="28"/>
          <w:szCs w:val="28"/>
          <w:lang w:eastAsia="ru-RU"/>
        </w:rPr>
      </w:pPr>
    </w:p>
    <w:p w14:paraId="42FCFC42" w14:textId="44BE14DA" w:rsidR="00070D1C" w:rsidRPr="006452CE" w:rsidRDefault="00070D1C" w:rsidP="00FE5109">
      <w:pPr>
        <w:autoSpaceDE w:val="0"/>
        <w:autoSpaceDN w:val="0"/>
        <w:adjustRightInd w:val="0"/>
        <w:spacing w:after="0" w:line="240" w:lineRule="auto"/>
        <w:ind w:firstLine="567"/>
        <w:jc w:val="both"/>
        <w:rPr>
          <w:rFonts w:ascii="Times New Roman" w:hAnsi="Times New Roman" w:cs="Times New Roman"/>
          <w:spacing w:val="-1"/>
          <w:sz w:val="28"/>
          <w:szCs w:val="28"/>
        </w:rPr>
      </w:pPr>
      <w:r w:rsidRPr="006452CE">
        <w:rPr>
          <w:rFonts w:ascii="Times New Roman" w:hAnsi="Times New Roman" w:cs="Times New Roman"/>
          <w:spacing w:val="-1"/>
          <w:sz w:val="28"/>
          <w:szCs w:val="28"/>
        </w:rPr>
        <w:t>В соответствии с Градостроительным кодексом Российской Федерации, Федеральным законом от 06.10.2003г. №</w:t>
      </w:r>
      <w:r w:rsidR="00644C4F" w:rsidRPr="006452CE">
        <w:rPr>
          <w:rFonts w:ascii="Times New Roman" w:hAnsi="Times New Roman" w:cs="Times New Roman"/>
          <w:spacing w:val="-1"/>
          <w:sz w:val="28"/>
          <w:szCs w:val="28"/>
        </w:rPr>
        <w:t xml:space="preserve"> </w:t>
      </w:r>
      <w:r w:rsidRPr="006452CE">
        <w:rPr>
          <w:rFonts w:ascii="Times New Roman" w:hAnsi="Times New Roman" w:cs="Times New Roman"/>
          <w:spacing w:val="-1"/>
          <w:sz w:val="28"/>
          <w:szCs w:val="28"/>
        </w:rPr>
        <w:t>131-ФЗ «Об общих принципах организации местного самоуправления в Российской Федерации», Законом Московской области от 24.07.2014г. №</w:t>
      </w:r>
      <w:r w:rsidR="00644C4F" w:rsidRPr="006452CE">
        <w:rPr>
          <w:rFonts w:ascii="Times New Roman" w:hAnsi="Times New Roman" w:cs="Times New Roman"/>
          <w:spacing w:val="-1"/>
          <w:sz w:val="28"/>
          <w:szCs w:val="28"/>
        </w:rPr>
        <w:t xml:space="preserve"> </w:t>
      </w:r>
      <w:r w:rsidRPr="006452CE">
        <w:rPr>
          <w:rFonts w:ascii="Times New Roman" w:hAnsi="Times New Roman" w:cs="Times New Roman"/>
          <w:spacing w:val="-1"/>
          <w:sz w:val="28"/>
          <w:szCs w:val="28"/>
        </w:rPr>
        <w:t>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Законом Московской области от 24.07.2014г.</w:t>
      </w:r>
      <w:r w:rsidR="004C4A2B" w:rsidRPr="006452CE">
        <w:rPr>
          <w:rFonts w:ascii="Times New Roman" w:hAnsi="Times New Roman" w:cs="Times New Roman"/>
          <w:spacing w:val="-1"/>
          <w:sz w:val="28"/>
          <w:szCs w:val="28"/>
        </w:rPr>
        <w:t xml:space="preserve"> </w:t>
      </w:r>
      <w:r w:rsidR="005D096B">
        <w:rPr>
          <w:rFonts w:ascii="Times New Roman" w:hAnsi="Times New Roman" w:cs="Times New Roman"/>
          <w:spacing w:val="-1"/>
          <w:sz w:val="28"/>
          <w:szCs w:val="28"/>
        </w:rPr>
        <w:t xml:space="preserve">                        </w:t>
      </w:r>
      <w:r w:rsidRPr="006452CE">
        <w:rPr>
          <w:rFonts w:ascii="Times New Roman" w:hAnsi="Times New Roman" w:cs="Times New Roman"/>
          <w:spacing w:val="-1"/>
          <w:sz w:val="28"/>
          <w:szCs w:val="28"/>
        </w:rPr>
        <w:t>№</w:t>
      </w:r>
      <w:r w:rsidR="0046022A" w:rsidRPr="006452CE">
        <w:rPr>
          <w:rFonts w:ascii="Times New Roman" w:hAnsi="Times New Roman" w:cs="Times New Roman"/>
          <w:spacing w:val="-1"/>
          <w:sz w:val="28"/>
          <w:szCs w:val="28"/>
        </w:rPr>
        <w:t xml:space="preserve"> </w:t>
      </w:r>
      <w:r w:rsidRPr="006452CE">
        <w:rPr>
          <w:rFonts w:ascii="Times New Roman" w:hAnsi="Times New Roman" w:cs="Times New Roman"/>
          <w:spacing w:val="-1"/>
          <w:sz w:val="28"/>
          <w:szCs w:val="28"/>
        </w:rPr>
        <w:t xml:space="preserve">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Уставом городского округа Кашира Московской области, на основании письма Комитета по архитектуре и градостроительству Московской области от </w:t>
      </w:r>
      <w:r w:rsidR="00644C4F" w:rsidRPr="006452CE">
        <w:rPr>
          <w:rFonts w:ascii="Times New Roman" w:hAnsi="Times New Roman" w:cs="Times New Roman"/>
          <w:spacing w:val="-1"/>
          <w:sz w:val="28"/>
          <w:szCs w:val="28"/>
        </w:rPr>
        <w:t xml:space="preserve">30.12.2022г. </w:t>
      </w:r>
      <w:r w:rsidR="005D096B">
        <w:rPr>
          <w:rFonts w:ascii="Times New Roman" w:hAnsi="Times New Roman" w:cs="Times New Roman"/>
          <w:spacing w:val="-1"/>
          <w:sz w:val="28"/>
          <w:szCs w:val="28"/>
        </w:rPr>
        <w:t xml:space="preserve">                      </w:t>
      </w:r>
      <w:r w:rsidR="00644C4F" w:rsidRPr="006452CE">
        <w:rPr>
          <w:rFonts w:ascii="Times New Roman" w:hAnsi="Times New Roman" w:cs="Times New Roman"/>
          <w:spacing w:val="-1"/>
          <w:sz w:val="28"/>
          <w:szCs w:val="28"/>
        </w:rPr>
        <w:t>№ 27Исх-20582/06-01,</w:t>
      </w:r>
    </w:p>
    <w:p w14:paraId="7E6645D7" w14:textId="4B32D612" w:rsidR="00070D1C" w:rsidRPr="006452CE" w:rsidRDefault="00070D1C" w:rsidP="00FE5109">
      <w:pPr>
        <w:autoSpaceDE w:val="0"/>
        <w:autoSpaceDN w:val="0"/>
        <w:adjustRightInd w:val="0"/>
        <w:spacing w:after="0" w:line="240" w:lineRule="auto"/>
        <w:ind w:firstLine="567"/>
        <w:jc w:val="both"/>
        <w:rPr>
          <w:rFonts w:ascii="Times New Roman" w:hAnsi="Times New Roman" w:cs="Times New Roman"/>
          <w:spacing w:val="-1"/>
          <w:sz w:val="28"/>
          <w:szCs w:val="28"/>
        </w:rPr>
      </w:pPr>
      <w:r w:rsidRPr="006452CE">
        <w:rPr>
          <w:rFonts w:ascii="Times New Roman" w:hAnsi="Times New Roman" w:cs="Times New Roman"/>
          <w:spacing w:val="-1"/>
          <w:sz w:val="28"/>
          <w:szCs w:val="28"/>
        </w:rPr>
        <w:t>Совет депутатов городского округа Кашира</w:t>
      </w:r>
      <w:r w:rsidR="005D096B">
        <w:rPr>
          <w:rFonts w:ascii="Times New Roman" w:hAnsi="Times New Roman" w:cs="Times New Roman"/>
          <w:spacing w:val="-1"/>
          <w:sz w:val="28"/>
          <w:szCs w:val="28"/>
        </w:rPr>
        <w:t>,</w:t>
      </w:r>
    </w:p>
    <w:p w14:paraId="34924F74" w14:textId="77777777" w:rsidR="00070D1C" w:rsidRPr="006452CE" w:rsidRDefault="00070D1C" w:rsidP="00FE5109">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РЕШИЛ:</w:t>
      </w:r>
    </w:p>
    <w:p w14:paraId="6BFEE2D7" w14:textId="77777777" w:rsidR="00070D1C" w:rsidRPr="006452CE" w:rsidRDefault="00070D1C" w:rsidP="00FE5109">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175EDF06" w14:textId="475B4DED" w:rsidR="00F6351F" w:rsidRPr="006452CE" w:rsidRDefault="00AB492B" w:rsidP="00FE5109">
      <w:pPr>
        <w:pStyle w:val="a3"/>
        <w:tabs>
          <w:tab w:val="left" w:pos="1134"/>
        </w:tabs>
        <w:autoSpaceDE w:val="0"/>
        <w:autoSpaceDN w:val="0"/>
        <w:adjustRightInd w:val="0"/>
        <w:spacing w:after="0" w:line="240" w:lineRule="auto"/>
        <w:ind w:left="0" w:firstLine="567"/>
        <w:jc w:val="both"/>
        <w:rPr>
          <w:rFonts w:ascii="Times New Roman" w:hAnsi="Times New Roman" w:cs="Times New Roman"/>
          <w:sz w:val="28"/>
          <w:szCs w:val="28"/>
        </w:rPr>
      </w:pPr>
      <w:r w:rsidRPr="006452CE">
        <w:rPr>
          <w:rFonts w:ascii="Times New Roman" w:hAnsi="Times New Roman" w:cs="Times New Roman"/>
          <w:sz w:val="28"/>
          <w:szCs w:val="28"/>
        </w:rPr>
        <w:t>1.</w:t>
      </w:r>
      <w:r w:rsidRPr="006452CE">
        <w:rPr>
          <w:rFonts w:ascii="Times New Roman" w:hAnsi="Times New Roman" w:cs="Times New Roman"/>
          <w:sz w:val="28"/>
          <w:szCs w:val="28"/>
        </w:rPr>
        <w:tab/>
      </w:r>
      <w:r w:rsidR="00644C4F" w:rsidRPr="006452CE">
        <w:rPr>
          <w:rFonts w:ascii="Times New Roman" w:hAnsi="Times New Roman" w:cs="Times New Roman"/>
          <w:sz w:val="28"/>
          <w:szCs w:val="28"/>
        </w:rPr>
        <w:t>Утвердить</w:t>
      </w:r>
      <w:r w:rsidR="00F6351F" w:rsidRPr="006452CE">
        <w:rPr>
          <w:rFonts w:ascii="Times New Roman" w:hAnsi="Times New Roman" w:cs="Times New Roman"/>
          <w:sz w:val="28"/>
          <w:szCs w:val="28"/>
        </w:rPr>
        <w:t>:</w:t>
      </w:r>
    </w:p>
    <w:p w14:paraId="4BB0ECD8" w14:textId="37A7B5E5" w:rsidR="00644C4F" w:rsidRPr="006452CE" w:rsidRDefault="00AB492B" w:rsidP="00FE5109">
      <w:pPr>
        <w:pStyle w:val="a3"/>
        <w:tabs>
          <w:tab w:val="left" w:pos="1134"/>
          <w:tab w:val="left" w:pos="1276"/>
        </w:tabs>
        <w:autoSpaceDE w:val="0"/>
        <w:autoSpaceDN w:val="0"/>
        <w:adjustRightInd w:val="0"/>
        <w:spacing w:after="0" w:line="240" w:lineRule="auto"/>
        <w:ind w:left="0" w:firstLine="567"/>
        <w:jc w:val="both"/>
        <w:rPr>
          <w:rFonts w:ascii="Times New Roman" w:hAnsi="Times New Roman" w:cs="Times New Roman"/>
          <w:sz w:val="28"/>
          <w:szCs w:val="28"/>
        </w:rPr>
      </w:pPr>
      <w:r w:rsidRPr="006452CE">
        <w:rPr>
          <w:rFonts w:ascii="Times New Roman" w:hAnsi="Times New Roman" w:cs="Times New Roman"/>
          <w:sz w:val="28"/>
          <w:szCs w:val="28"/>
        </w:rPr>
        <w:t>1.1.</w:t>
      </w:r>
      <w:r w:rsidRPr="006452CE">
        <w:rPr>
          <w:rFonts w:ascii="Times New Roman" w:hAnsi="Times New Roman" w:cs="Times New Roman"/>
          <w:sz w:val="28"/>
          <w:szCs w:val="28"/>
        </w:rPr>
        <w:tab/>
      </w:r>
      <w:r w:rsidR="00F6351F" w:rsidRPr="006452CE">
        <w:rPr>
          <w:rFonts w:ascii="Times New Roman" w:hAnsi="Times New Roman" w:cs="Times New Roman"/>
          <w:sz w:val="28"/>
          <w:szCs w:val="28"/>
        </w:rPr>
        <w:t>Положение об организации и проведении общественных обсуждений по вопросам градостроительной деятельности в городском округе Кашира Московской области (приложение № 1).</w:t>
      </w:r>
    </w:p>
    <w:p w14:paraId="7EADAEF1" w14:textId="074B9E54" w:rsidR="00F6351F" w:rsidRDefault="00AB492B" w:rsidP="00FE5109">
      <w:pPr>
        <w:pStyle w:val="a3"/>
        <w:tabs>
          <w:tab w:val="left" w:pos="1134"/>
          <w:tab w:val="left" w:pos="1276"/>
        </w:tabs>
        <w:autoSpaceDE w:val="0"/>
        <w:autoSpaceDN w:val="0"/>
        <w:adjustRightInd w:val="0"/>
        <w:spacing w:after="0" w:line="240" w:lineRule="auto"/>
        <w:ind w:left="0" w:firstLine="567"/>
        <w:jc w:val="both"/>
        <w:rPr>
          <w:rFonts w:ascii="Times New Roman" w:hAnsi="Times New Roman" w:cs="Times New Roman"/>
          <w:sz w:val="28"/>
          <w:szCs w:val="28"/>
        </w:rPr>
      </w:pPr>
      <w:r w:rsidRPr="006452CE">
        <w:rPr>
          <w:rFonts w:ascii="Times New Roman" w:hAnsi="Times New Roman" w:cs="Times New Roman"/>
          <w:sz w:val="28"/>
          <w:szCs w:val="28"/>
        </w:rPr>
        <w:t>1.2.</w:t>
      </w:r>
      <w:r w:rsidRPr="006452CE">
        <w:rPr>
          <w:rFonts w:ascii="Times New Roman" w:hAnsi="Times New Roman" w:cs="Times New Roman"/>
          <w:sz w:val="28"/>
          <w:szCs w:val="28"/>
        </w:rPr>
        <w:tab/>
      </w:r>
      <w:r w:rsidR="00F6351F" w:rsidRPr="006452CE">
        <w:rPr>
          <w:rFonts w:ascii="Times New Roman" w:hAnsi="Times New Roman" w:cs="Times New Roman"/>
          <w:sz w:val="28"/>
          <w:szCs w:val="28"/>
        </w:rPr>
        <w:t>Положение об организации и проведении публичных слушаний по вопросам градостроительной деятельности в городском округе Кашира Московской области (приложение № 2).</w:t>
      </w:r>
    </w:p>
    <w:p w14:paraId="45E8593E" w14:textId="6CA85B34" w:rsidR="00FE5109" w:rsidRDefault="00FE5109" w:rsidP="00FE5109">
      <w:pPr>
        <w:pStyle w:val="a3"/>
        <w:tabs>
          <w:tab w:val="left" w:pos="1134"/>
          <w:tab w:val="left" w:pos="1276"/>
        </w:tabs>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1.3.</w:t>
      </w:r>
      <w:r>
        <w:rPr>
          <w:rFonts w:ascii="Times New Roman" w:hAnsi="Times New Roman" w:cs="Times New Roman"/>
          <w:sz w:val="28"/>
          <w:szCs w:val="28"/>
        </w:rPr>
        <w:tab/>
      </w:r>
      <w:r w:rsidRPr="00FE5109">
        <w:rPr>
          <w:rFonts w:ascii="Times New Roman" w:hAnsi="Times New Roman" w:cs="Times New Roman"/>
          <w:sz w:val="28"/>
          <w:szCs w:val="28"/>
        </w:rPr>
        <w:t>Положение об особенностях проведения общественных обсуждений/публичных слушаний по вопросам градостроительной деятельности в городском округе Кашира в 2023 году (приложение № 3).</w:t>
      </w:r>
    </w:p>
    <w:p w14:paraId="7DB302EA" w14:textId="328C1B3D" w:rsidR="005D096B" w:rsidRDefault="00644C4F" w:rsidP="00FE5109">
      <w:pPr>
        <w:tabs>
          <w:tab w:val="left" w:pos="1134"/>
        </w:tabs>
        <w:spacing w:after="0"/>
        <w:ind w:firstLine="567"/>
        <w:jc w:val="both"/>
        <w:rPr>
          <w:rFonts w:ascii="Times New Roman" w:hAnsi="Times New Roman" w:cs="Times New Roman"/>
          <w:sz w:val="28"/>
          <w:szCs w:val="28"/>
        </w:rPr>
      </w:pPr>
      <w:r w:rsidRPr="006452CE">
        <w:rPr>
          <w:rFonts w:ascii="Times New Roman" w:hAnsi="Times New Roman" w:cs="Times New Roman"/>
          <w:sz w:val="28"/>
          <w:szCs w:val="28"/>
        </w:rPr>
        <w:t>2.</w:t>
      </w:r>
      <w:r w:rsidR="00AB492B" w:rsidRPr="006452CE">
        <w:rPr>
          <w:rFonts w:ascii="Times New Roman" w:hAnsi="Times New Roman" w:cs="Times New Roman"/>
          <w:sz w:val="28"/>
          <w:szCs w:val="28"/>
        </w:rPr>
        <w:tab/>
      </w:r>
      <w:r w:rsidR="0046022A" w:rsidRPr="006452CE">
        <w:rPr>
          <w:rFonts w:ascii="Times New Roman" w:hAnsi="Times New Roman" w:cs="Times New Roman"/>
          <w:sz w:val="28"/>
          <w:szCs w:val="28"/>
        </w:rPr>
        <w:t>Решение С</w:t>
      </w:r>
      <w:r w:rsidRPr="006452CE">
        <w:rPr>
          <w:rFonts w:ascii="Times New Roman" w:hAnsi="Times New Roman" w:cs="Times New Roman"/>
          <w:sz w:val="28"/>
          <w:szCs w:val="28"/>
        </w:rPr>
        <w:t>овет</w:t>
      </w:r>
      <w:r w:rsidR="0046022A" w:rsidRPr="006452CE">
        <w:rPr>
          <w:rFonts w:ascii="Times New Roman" w:hAnsi="Times New Roman" w:cs="Times New Roman"/>
          <w:sz w:val="28"/>
          <w:szCs w:val="28"/>
        </w:rPr>
        <w:t>а</w:t>
      </w:r>
      <w:r w:rsidRPr="006452CE">
        <w:rPr>
          <w:rFonts w:ascii="Times New Roman" w:hAnsi="Times New Roman" w:cs="Times New Roman"/>
          <w:sz w:val="28"/>
          <w:szCs w:val="28"/>
        </w:rPr>
        <w:t xml:space="preserve"> депутатов городского округа </w:t>
      </w:r>
      <w:r w:rsidR="0046022A" w:rsidRPr="006452CE">
        <w:rPr>
          <w:rFonts w:ascii="Times New Roman" w:hAnsi="Times New Roman" w:cs="Times New Roman"/>
          <w:sz w:val="28"/>
          <w:szCs w:val="28"/>
        </w:rPr>
        <w:t>К</w:t>
      </w:r>
      <w:r w:rsidRPr="006452CE">
        <w:rPr>
          <w:rFonts w:ascii="Times New Roman" w:hAnsi="Times New Roman" w:cs="Times New Roman"/>
          <w:sz w:val="28"/>
          <w:szCs w:val="28"/>
        </w:rPr>
        <w:t>ашира</w:t>
      </w:r>
      <w:r w:rsidR="0046022A" w:rsidRPr="006452CE">
        <w:rPr>
          <w:rFonts w:ascii="Times New Roman" w:hAnsi="Times New Roman" w:cs="Times New Roman"/>
          <w:sz w:val="28"/>
          <w:szCs w:val="28"/>
        </w:rPr>
        <w:t xml:space="preserve"> М</w:t>
      </w:r>
      <w:r w:rsidRPr="006452CE">
        <w:rPr>
          <w:rFonts w:ascii="Times New Roman" w:hAnsi="Times New Roman" w:cs="Times New Roman"/>
          <w:sz w:val="28"/>
          <w:szCs w:val="28"/>
        </w:rPr>
        <w:t>осковской области</w:t>
      </w:r>
      <w:r w:rsidR="0046022A" w:rsidRPr="006452CE">
        <w:rPr>
          <w:rFonts w:ascii="Times New Roman" w:hAnsi="Times New Roman" w:cs="Times New Roman"/>
          <w:sz w:val="28"/>
          <w:szCs w:val="28"/>
        </w:rPr>
        <w:t xml:space="preserve"> от 29.06.2018г. № 40-н «О</w:t>
      </w:r>
      <w:r w:rsidRPr="006452CE">
        <w:rPr>
          <w:rFonts w:ascii="Times New Roman" w:hAnsi="Times New Roman" w:cs="Times New Roman"/>
          <w:sz w:val="28"/>
          <w:szCs w:val="28"/>
        </w:rPr>
        <w:t>б утверждении положений об организации и проведении</w:t>
      </w:r>
      <w:r w:rsidR="0046022A" w:rsidRPr="006452CE">
        <w:rPr>
          <w:rFonts w:ascii="Times New Roman" w:hAnsi="Times New Roman" w:cs="Times New Roman"/>
          <w:sz w:val="28"/>
          <w:szCs w:val="28"/>
        </w:rPr>
        <w:t xml:space="preserve"> </w:t>
      </w:r>
      <w:r w:rsidRPr="006452CE">
        <w:rPr>
          <w:rFonts w:ascii="Times New Roman" w:hAnsi="Times New Roman" w:cs="Times New Roman"/>
          <w:sz w:val="28"/>
          <w:szCs w:val="28"/>
        </w:rPr>
        <w:t>общественных обсуждений, публичных слушаний по вопросам</w:t>
      </w:r>
      <w:r w:rsidR="0046022A" w:rsidRPr="006452CE">
        <w:rPr>
          <w:rFonts w:ascii="Times New Roman" w:hAnsi="Times New Roman" w:cs="Times New Roman"/>
          <w:sz w:val="28"/>
          <w:szCs w:val="28"/>
        </w:rPr>
        <w:t xml:space="preserve"> </w:t>
      </w:r>
      <w:r w:rsidRPr="006452CE">
        <w:rPr>
          <w:rFonts w:ascii="Times New Roman" w:hAnsi="Times New Roman" w:cs="Times New Roman"/>
          <w:sz w:val="28"/>
          <w:szCs w:val="28"/>
        </w:rPr>
        <w:t xml:space="preserve">градостроительной деятельности в городском округе </w:t>
      </w:r>
      <w:r w:rsidR="0046022A" w:rsidRPr="006452CE">
        <w:rPr>
          <w:rFonts w:ascii="Times New Roman" w:hAnsi="Times New Roman" w:cs="Times New Roman"/>
          <w:sz w:val="28"/>
          <w:szCs w:val="28"/>
        </w:rPr>
        <w:t>К</w:t>
      </w:r>
      <w:r w:rsidRPr="006452CE">
        <w:rPr>
          <w:rFonts w:ascii="Times New Roman" w:hAnsi="Times New Roman" w:cs="Times New Roman"/>
          <w:sz w:val="28"/>
          <w:szCs w:val="28"/>
        </w:rPr>
        <w:t>ашира</w:t>
      </w:r>
      <w:r w:rsidR="0046022A" w:rsidRPr="006452CE">
        <w:rPr>
          <w:rFonts w:ascii="Times New Roman" w:hAnsi="Times New Roman" w:cs="Times New Roman"/>
          <w:sz w:val="28"/>
          <w:szCs w:val="28"/>
        </w:rPr>
        <w:t xml:space="preserve"> М</w:t>
      </w:r>
      <w:r w:rsidRPr="006452CE">
        <w:rPr>
          <w:rFonts w:ascii="Times New Roman" w:hAnsi="Times New Roman" w:cs="Times New Roman"/>
          <w:sz w:val="28"/>
          <w:szCs w:val="28"/>
        </w:rPr>
        <w:t>осковской области и порядка предоставления предложений</w:t>
      </w:r>
      <w:r w:rsidR="0046022A" w:rsidRPr="006452CE">
        <w:rPr>
          <w:rFonts w:ascii="Times New Roman" w:hAnsi="Times New Roman" w:cs="Times New Roman"/>
          <w:sz w:val="28"/>
          <w:szCs w:val="28"/>
        </w:rPr>
        <w:t xml:space="preserve"> </w:t>
      </w:r>
      <w:r w:rsidRPr="006452CE">
        <w:rPr>
          <w:rFonts w:ascii="Times New Roman" w:hAnsi="Times New Roman" w:cs="Times New Roman"/>
          <w:sz w:val="28"/>
          <w:szCs w:val="28"/>
        </w:rPr>
        <w:t xml:space="preserve">и замечаний по </w:t>
      </w:r>
      <w:r w:rsidR="005D096B">
        <w:rPr>
          <w:rFonts w:ascii="Times New Roman" w:hAnsi="Times New Roman" w:cs="Times New Roman"/>
          <w:sz w:val="28"/>
          <w:szCs w:val="28"/>
        </w:rPr>
        <w:t xml:space="preserve">                  </w:t>
      </w:r>
      <w:r w:rsidRPr="006452CE">
        <w:rPr>
          <w:rFonts w:ascii="Times New Roman" w:hAnsi="Times New Roman" w:cs="Times New Roman"/>
          <w:sz w:val="28"/>
          <w:szCs w:val="28"/>
        </w:rPr>
        <w:t>вопросу, рассматриваемому на общественных</w:t>
      </w:r>
      <w:r w:rsidR="005D096B">
        <w:rPr>
          <w:rFonts w:ascii="Times New Roman" w:hAnsi="Times New Roman" w:cs="Times New Roman"/>
          <w:sz w:val="28"/>
          <w:szCs w:val="28"/>
        </w:rPr>
        <w:t xml:space="preserve"> </w:t>
      </w:r>
      <w:r w:rsidR="0046022A" w:rsidRPr="006452CE">
        <w:rPr>
          <w:rFonts w:ascii="Times New Roman" w:hAnsi="Times New Roman" w:cs="Times New Roman"/>
          <w:sz w:val="28"/>
          <w:szCs w:val="28"/>
        </w:rPr>
        <w:t xml:space="preserve"> </w:t>
      </w:r>
      <w:r w:rsidRPr="006452CE">
        <w:rPr>
          <w:rFonts w:ascii="Times New Roman" w:hAnsi="Times New Roman" w:cs="Times New Roman"/>
          <w:sz w:val="28"/>
          <w:szCs w:val="28"/>
        </w:rPr>
        <w:t xml:space="preserve">обсуждениях </w:t>
      </w:r>
      <w:r w:rsidR="005D096B">
        <w:rPr>
          <w:rFonts w:ascii="Times New Roman" w:hAnsi="Times New Roman" w:cs="Times New Roman"/>
          <w:sz w:val="28"/>
          <w:szCs w:val="28"/>
        </w:rPr>
        <w:t xml:space="preserve"> </w:t>
      </w:r>
      <w:r w:rsidRPr="006452CE">
        <w:rPr>
          <w:rFonts w:ascii="Times New Roman" w:hAnsi="Times New Roman" w:cs="Times New Roman"/>
          <w:sz w:val="28"/>
          <w:szCs w:val="28"/>
        </w:rPr>
        <w:t xml:space="preserve">или </w:t>
      </w:r>
      <w:r w:rsidR="005D096B">
        <w:rPr>
          <w:rFonts w:ascii="Times New Roman" w:hAnsi="Times New Roman" w:cs="Times New Roman"/>
          <w:sz w:val="28"/>
          <w:szCs w:val="28"/>
        </w:rPr>
        <w:t xml:space="preserve"> </w:t>
      </w:r>
      <w:r w:rsidRPr="006452CE">
        <w:rPr>
          <w:rFonts w:ascii="Times New Roman" w:hAnsi="Times New Roman" w:cs="Times New Roman"/>
          <w:sz w:val="28"/>
          <w:szCs w:val="28"/>
        </w:rPr>
        <w:t>публичных</w:t>
      </w:r>
    </w:p>
    <w:p w14:paraId="4EE7BB0D" w14:textId="77777777" w:rsidR="005D096B" w:rsidRDefault="005D096B">
      <w:pPr>
        <w:rPr>
          <w:rFonts w:ascii="Times New Roman" w:hAnsi="Times New Roman" w:cs="Times New Roman"/>
          <w:sz w:val="28"/>
          <w:szCs w:val="28"/>
        </w:rPr>
      </w:pPr>
      <w:r>
        <w:rPr>
          <w:rFonts w:ascii="Times New Roman" w:hAnsi="Times New Roman" w:cs="Times New Roman"/>
          <w:sz w:val="28"/>
          <w:szCs w:val="28"/>
        </w:rPr>
        <w:br w:type="page"/>
      </w:r>
    </w:p>
    <w:p w14:paraId="7E7A4F3D" w14:textId="194032C0" w:rsidR="005D096B" w:rsidRDefault="005D096B" w:rsidP="005D096B">
      <w:pPr>
        <w:tabs>
          <w:tab w:val="left" w:pos="1134"/>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2</w:t>
      </w:r>
    </w:p>
    <w:p w14:paraId="142EA466" w14:textId="77777777" w:rsidR="005D096B" w:rsidRDefault="005D096B" w:rsidP="005D096B">
      <w:pPr>
        <w:tabs>
          <w:tab w:val="left" w:pos="1134"/>
        </w:tabs>
        <w:spacing w:after="0"/>
        <w:jc w:val="center"/>
        <w:rPr>
          <w:rFonts w:ascii="Times New Roman" w:hAnsi="Times New Roman" w:cs="Times New Roman"/>
          <w:sz w:val="28"/>
          <w:szCs w:val="28"/>
        </w:rPr>
      </w:pPr>
    </w:p>
    <w:p w14:paraId="3FE7C796" w14:textId="17B4A2CF" w:rsidR="0046022A" w:rsidRPr="006452CE" w:rsidRDefault="00644C4F" w:rsidP="005D096B">
      <w:pPr>
        <w:tabs>
          <w:tab w:val="left" w:pos="1134"/>
        </w:tabs>
        <w:spacing w:after="0"/>
        <w:jc w:val="both"/>
        <w:rPr>
          <w:rFonts w:ascii="Times New Roman" w:hAnsi="Times New Roman" w:cs="Times New Roman"/>
          <w:sz w:val="28"/>
          <w:szCs w:val="28"/>
        </w:rPr>
      </w:pPr>
      <w:r w:rsidRPr="006452CE">
        <w:rPr>
          <w:rFonts w:ascii="Times New Roman" w:hAnsi="Times New Roman" w:cs="Times New Roman"/>
          <w:sz w:val="28"/>
          <w:szCs w:val="28"/>
        </w:rPr>
        <w:t>слушаниях в сфере</w:t>
      </w:r>
      <w:r w:rsidR="0046022A" w:rsidRPr="006452CE">
        <w:rPr>
          <w:rFonts w:ascii="Times New Roman" w:hAnsi="Times New Roman" w:cs="Times New Roman"/>
          <w:sz w:val="28"/>
          <w:szCs w:val="28"/>
        </w:rPr>
        <w:t xml:space="preserve"> </w:t>
      </w:r>
      <w:r w:rsidRPr="006452CE">
        <w:rPr>
          <w:rFonts w:ascii="Times New Roman" w:hAnsi="Times New Roman" w:cs="Times New Roman"/>
          <w:sz w:val="28"/>
          <w:szCs w:val="28"/>
        </w:rPr>
        <w:t>градостроительной деятельности</w:t>
      </w:r>
      <w:r w:rsidR="0046022A" w:rsidRPr="006452CE">
        <w:rPr>
          <w:rFonts w:ascii="Times New Roman" w:hAnsi="Times New Roman" w:cs="Times New Roman"/>
          <w:sz w:val="28"/>
          <w:szCs w:val="28"/>
        </w:rPr>
        <w:t xml:space="preserve"> (</w:t>
      </w:r>
      <w:r w:rsidR="00F6351F" w:rsidRPr="006452CE">
        <w:rPr>
          <w:rFonts w:ascii="Times New Roman" w:hAnsi="Times New Roman" w:cs="Times New Roman"/>
          <w:sz w:val="28"/>
          <w:szCs w:val="28"/>
        </w:rPr>
        <w:t>в редакци</w:t>
      </w:r>
      <w:r w:rsidR="00AB492B" w:rsidRPr="006452CE">
        <w:rPr>
          <w:rFonts w:ascii="Times New Roman" w:hAnsi="Times New Roman" w:cs="Times New Roman"/>
          <w:sz w:val="28"/>
          <w:szCs w:val="28"/>
        </w:rPr>
        <w:t>и</w:t>
      </w:r>
      <w:r w:rsidR="00F6351F" w:rsidRPr="006452CE">
        <w:rPr>
          <w:rFonts w:ascii="Times New Roman" w:hAnsi="Times New Roman" w:cs="Times New Roman"/>
          <w:sz w:val="28"/>
          <w:szCs w:val="28"/>
        </w:rPr>
        <w:t xml:space="preserve"> решений Совета депутатов городского округа Кашира Московской области </w:t>
      </w:r>
      <w:r w:rsidR="005D096B">
        <w:rPr>
          <w:rFonts w:ascii="Times New Roman" w:hAnsi="Times New Roman" w:cs="Times New Roman"/>
          <w:sz w:val="28"/>
          <w:szCs w:val="28"/>
        </w:rPr>
        <w:t xml:space="preserve">                        </w:t>
      </w:r>
      <w:r w:rsidR="00F6351F" w:rsidRPr="006452CE">
        <w:rPr>
          <w:rFonts w:ascii="Times New Roman" w:hAnsi="Times New Roman" w:cs="Times New Roman"/>
          <w:sz w:val="28"/>
          <w:szCs w:val="28"/>
        </w:rPr>
        <w:t>от 30.07.2019г. № 50-н, от 23.06.2021г. № 44-н, от 28.09.2021г. № 78-н</w:t>
      </w:r>
      <w:r w:rsidRPr="006452CE">
        <w:rPr>
          <w:rFonts w:ascii="Times New Roman" w:hAnsi="Times New Roman" w:cs="Times New Roman"/>
          <w:sz w:val="28"/>
          <w:szCs w:val="28"/>
        </w:rPr>
        <w:t>)</w:t>
      </w:r>
      <w:r w:rsidR="0046022A" w:rsidRPr="006452CE">
        <w:rPr>
          <w:rFonts w:ascii="Times New Roman" w:hAnsi="Times New Roman" w:cs="Times New Roman"/>
          <w:sz w:val="28"/>
          <w:szCs w:val="28"/>
        </w:rPr>
        <w:t xml:space="preserve"> признать утратившим силу.</w:t>
      </w:r>
    </w:p>
    <w:p w14:paraId="55D09E2B" w14:textId="399EA3D5" w:rsidR="009724B8" w:rsidRPr="006452CE" w:rsidRDefault="004C4A2B" w:rsidP="00FE5109">
      <w:pPr>
        <w:tabs>
          <w:tab w:val="left" w:pos="1134"/>
        </w:tabs>
        <w:spacing w:after="0"/>
        <w:ind w:firstLine="567"/>
        <w:jc w:val="both"/>
        <w:rPr>
          <w:rFonts w:ascii="Times New Roman" w:hAnsi="Times New Roman" w:cs="Times New Roman"/>
          <w:sz w:val="28"/>
          <w:szCs w:val="28"/>
        </w:rPr>
      </w:pPr>
      <w:r w:rsidRPr="006452CE">
        <w:rPr>
          <w:rFonts w:ascii="Times New Roman" w:hAnsi="Times New Roman" w:cs="Times New Roman"/>
          <w:sz w:val="28"/>
          <w:szCs w:val="28"/>
        </w:rPr>
        <w:t>3</w:t>
      </w:r>
      <w:r w:rsidR="009724B8" w:rsidRPr="006452CE">
        <w:rPr>
          <w:rFonts w:ascii="Times New Roman" w:hAnsi="Times New Roman" w:cs="Times New Roman"/>
          <w:sz w:val="28"/>
          <w:szCs w:val="28"/>
        </w:rPr>
        <w:t>.</w:t>
      </w:r>
      <w:r w:rsidR="00644C4F" w:rsidRPr="006452CE">
        <w:rPr>
          <w:rFonts w:ascii="Times New Roman" w:hAnsi="Times New Roman" w:cs="Times New Roman"/>
          <w:sz w:val="28"/>
          <w:szCs w:val="28"/>
        </w:rPr>
        <w:tab/>
      </w:r>
      <w:r w:rsidR="009724B8" w:rsidRPr="006452CE">
        <w:rPr>
          <w:rFonts w:ascii="Times New Roman" w:hAnsi="Times New Roman" w:cs="Times New Roman"/>
          <w:sz w:val="28"/>
          <w:szCs w:val="28"/>
        </w:rPr>
        <w:t xml:space="preserve">Настоящее решение опубликовать в газете </w:t>
      </w:r>
      <w:r w:rsidR="005B6EE7" w:rsidRPr="006452CE">
        <w:rPr>
          <w:rFonts w:ascii="Times New Roman" w:hAnsi="Times New Roman" w:cs="Times New Roman"/>
          <w:sz w:val="28"/>
          <w:szCs w:val="28"/>
        </w:rPr>
        <w:t>«</w:t>
      </w:r>
      <w:r w:rsidR="009724B8" w:rsidRPr="006452CE">
        <w:rPr>
          <w:rFonts w:ascii="Times New Roman" w:hAnsi="Times New Roman" w:cs="Times New Roman"/>
          <w:sz w:val="28"/>
          <w:szCs w:val="28"/>
        </w:rPr>
        <w:t>Вести Каширского района</w:t>
      </w:r>
      <w:r w:rsidR="005B6EE7" w:rsidRPr="006452CE">
        <w:rPr>
          <w:rFonts w:ascii="Times New Roman" w:hAnsi="Times New Roman" w:cs="Times New Roman"/>
          <w:sz w:val="28"/>
          <w:szCs w:val="28"/>
        </w:rPr>
        <w:t>»</w:t>
      </w:r>
      <w:r w:rsidR="009724B8" w:rsidRPr="006452CE">
        <w:rPr>
          <w:rFonts w:ascii="Times New Roman" w:hAnsi="Times New Roman" w:cs="Times New Roman"/>
          <w:sz w:val="28"/>
          <w:szCs w:val="28"/>
        </w:rPr>
        <w:t xml:space="preserve"> и разместить на официальном сайте </w:t>
      </w:r>
      <w:r w:rsidR="005B6EE7" w:rsidRPr="006452CE">
        <w:rPr>
          <w:rFonts w:ascii="Times New Roman" w:hAnsi="Times New Roman" w:cs="Times New Roman"/>
          <w:sz w:val="28"/>
          <w:szCs w:val="28"/>
        </w:rPr>
        <w:t>А</w:t>
      </w:r>
      <w:r w:rsidR="009724B8" w:rsidRPr="006452CE">
        <w:rPr>
          <w:rFonts w:ascii="Times New Roman" w:hAnsi="Times New Roman" w:cs="Times New Roman"/>
          <w:sz w:val="28"/>
          <w:szCs w:val="28"/>
        </w:rPr>
        <w:t xml:space="preserve">дминистрации городского округа Кашира Московской области в сети </w:t>
      </w:r>
      <w:r w:rsidR="005B6EE7" w:rsidRPr="006452CE">
        <w:rPr>
          <w:rFonts w:ascii="Times New Roman" w:hAnsi="Times New Roman" w:cs="Times New Roman"/>
          <w:sz w:val="28"/>
          <w:szCs w:val="28"/>
        </w:rPr>
        <w:t>«</w:t>
      </w:r>
      <w:r w:rsidR="009724B8" w:rsidRPr="006452CE">
        <w:rPr>
          <w:rFonts w:ascii="Times New Roman" w:hAnsi="Times New Roman" w:cs="Times New Roman"/>
          <w:sz w:val="28"/>
          <w:szCs w:val="28"/>
        </w:rPr>
        <w:t>Интернет</w:t>
      </w:r>
      <w:r w:rsidR="005B6EE7" w:rsidRPr="006452CE">
        <w:rPr>
          <w:rFonts w:ascii="Times New Roman" w:hAnsi="Times New Roman" w:cs="Times New Roman"/>
          <w:sz w:val="28"/>
          <w:szCs w:val="28"/>
        </w:rPr>
        <w:t>»</w:t>
      </w:r>
      <w:r w:rsidR="009724B8" w:rsidRPr="006452CE">
        <w:rPr>
          <w:rFonts w:ascii="Times New Roman" w:hAnsi="Times New Roman" w:cs="Times New Roman"/>
          <w:sz w:val="28"/>
          <w:szCs w:val="28"/>
        </w:rPr>
        <w:t>.</w:t>
      </w:r>
    </w:p>
    <w:p w14:paraId="3F50B7AE" w14:textId="35CD63DC" w:rsidR="009724B8" w:rsidRPr="006452CE" w:rsidRDefault="004C4A2B" w:rsidP="00FE5109">
      <w:pPr>
        <w:tabs>
          <w:tab w:val="left" w:pos="1134"/>
        </w:tabs>
        <w:autoSpaceDE w:val="0"/>
        <w:autoSpaceDN w:val="0"/>
        <w:adjustRightInd w:val="0"/>
        <w:spacing w:after="0" w:line="240" w:lineRule="auto"/>
        <w:ind w:firstLine="567"/>
        <w:jc w:val="both"/>
        <w:rPr>
          <w:rFonts w:ascii="Times New Roman" w:hAnsi="Times New Roman" w:cs="Times New Roman"/>
          <w:sz w:val="28"/>
          <w:szCs w:val="28"/>
        </w:rPr>
      </w:pPr>
      <w:r w:rsidRPr="006452CE">
        <w:rPr>
          <w:rFonts w:ascii="Times New Roman" w:hAnsi="Times New Roman" w:cs="Times New Roman"/>
          <w:sz w:val="28"/>
          <w:szCs w:val="28"/>
        </w:rPr>
        <w:t>4</w:t>
      </w:r>
      <w:r w:rsidR="009724B8" w:rsidRPr="006452CE">
        <w:rPr>
          <w:rFonts w:ascii="Times New Roman" w:hAnsi="Times New Roman" w:cs="Times New Roman"/>
          <w:sz w:val="28"/>
          <w:szCs w:val="28"/>
        </w:rPr>
        <w:t>.</w:t>
      </w:r>
      <w:r w:rsidR="00644C4F" w:rsidRPr="006452CE">
        <w:rPr>
          <w:rFonts w:ascii="Times New Roman" w:hAnsi="Times New Roman" w:cs="Times New Roman"/>
          <w:sz w:val="28"/>
          <w:szCs w:val="28"/>
        </w:rPr>
        <w:tab/>
      </w:r>
      <w:r w:rsidR="009724B8" w:rsidRPr="006452CE">
        <w:rPr>
          <w:rFonts w:ascii="Times New Roman" w:hAnsi="Times New Roman" w:cs="Times New Roman"/>
          <w:sz w:val="28"/>
          <w:szCs w:val="28"/>
        </w:rPr>
        <w:t>Настоящее решение вступает в силу п</w:t>
      </w:r>
      <w:r w:rsidR="00D86B42">
        <w:rPr>
          <w:rFonts w:ascii="Times New Roman" w:hAnsi="Times New Roman" w:cs="Times New Roman"/>
          <w:sz w:val="28"/>
          <w:szCs w:val="28"/>
        </w:rPr>
        <w:t xml:space="preserve">осле официального опубликования. Подпункт 1.3 пункта 1 настоящего решения </w:t>
      </w:r>
      <w:r w:rsidR="00B116E4">
        <w:rPr>
          <w:rFonts w:ascii="Times New Roman" w:hAnsi="Times New Roman" w:cs="Times New Roman"/>
          <w:sz w:val="28"/>
          <w:szCs w:val="28"/>
        </w:rPr>
        <w:t>распространяется на отношения с</w:t>
      </w:r>
      <w:r w:rsidR="00D86B42">
        <w:rPr>
          <w:rFonts w:ascii="Times New Roman" w:hAnsi="Times New Roman" w:cs="Times New Roman"/>
          <w:sz w:val="28"/>
          <w:szCs w:val="28"/>
        </w:rPr>
        <w:t xml:space="preserve"> 01.01.2023г. </w:t>
      </w:r>
    </w:p>
    <w:p w14:paraId="16A362CF" w14:textId="6DCBFC15" w:rsidR="009724B8" w:rsidRPr="006452CE" w:rsidRDefault="004C4A2B" w:rsidP="00FE5109">
      <w:pPr>
        <w:tabs>
          <w:tab w:val="left" w:pos="1134"/>
        </w:tabs>
        <w:autoSpaceDE w:val="0"/>
        <w:autoSpaceDN w:val="0"/>
        <w:adjustRightInd w:val="0"/>
        <w:spacing w:after="0" w:line="240" w:lineRule="auto"/>
        <w:ind w:firstLine="567"/>
        <w:jc w:val="both"/>
        <w:rPr>
          <w:rFonts w:ascii="Times New Roman" w:hAnsi="Times New Roman" w:cs="Times New Roman"/>
          <w:sz w:val="28"/>
          <w:szCs w:val="28"/>
        </w:rPr>
      </w:pPr>
      <w:r w:rsidRPr="006452CE">
        <w:rPr>
          <w:rFonts w:ascii="Times New Roman" w:hAnsi="Times New Roman" w:cs="Times New Roman"/>
          <w:sz w:val="28"/>
          <w:szCs w:val="28"/>
        </w:rPr>
        <w:t>5</w:t>
      </w:r>
      <w:r w:rsidR="009724B8" w:rsidRPr="006452CE">
        <w:rPr>
          <w:rFonts w:ascii="Times New Roman" w:hAnsi="Times New Roman" w:cs="Times New Roman"/>
          <w:sz w:val="28"/>
          <w:szCs w:val="28"/>
        </w:rPr>
        <w:t>.</w:t>
      </w:r>
      <w:r w:rsidR="00644C4F" w:rsidRPr="006452CE">
        <w:rPr>
          <w:rFonts w:ascii="Times New Roman" w:hAnsi="Times New Roman" w:cs="Times New Roman"/>
          <w:sz w:val="28"/>
          <w:szCs w:val="28"/>
        </w:rPr>
        <w:tab/>
      </w:r>
      <w:r w:rsidR="009724B8" w:rsidRPr="006452CE">
        <w:rPr>
          <w:rFonts w:ascii="Times New Roman" w:hAnsi="Times New Roman" w:cs="Times New Roman"/>
          <w:sz w:val="28"/>
          <w:szCs w:val="28"/>
        </w:rPr>
        <w:t>Контроль за исполнением настоящего решения возложить на председателя Совета депутатов городского округа Кашира Бурова С.Ю.</w:t>
      </w:r>
    </w:p>
    <w:p w14:paraId="15125573" w14:textId="14A0C9ED" w:rsidR="009724B8" w:rsidRPr="006452CE" w:rsidRDefault="009724B8" w:rsidP="00FE5109">
      <w:pPr>
        <w:tabs>
          <w:tab w:val="left" w:pos="426"/>
        </w:tabs>
        <w:autoSpaceDE w:val="0"/>
        <w:autoSpaceDN w:val="0"/>
        <w:adjustRightInd w:val="0"/>
        <w:spacing w:after="0" w:line="240" w:lineRule="auto"/>
        <w:ind w:left="426" w:hanging="426"/>
        <w:jc w:val="both"/>
        <w:rPr>
          <w:rFonts w:ascii="Times New Roman" w:hAnsi="Times New Roman" w:cs="Times New Roman"/>
          <w:sz w:val="28"/>
          <w:szCs w:val="28"/>
        </w:rPr>
      </w:pPr>
    </w:p>
    <w:p w14:paraId="776F4869" w14:textId="77777777" w:rsidR="002358F4" w:rsidRPr="006452CE" w:rsidRDefault="002358F4" w:rsidP="00FE5109">
      <w:pPr>
        <w:autoSpaceDE w:val="0"/>
        <w:autoSpaceDN w:val="0"/>
        <w:adjustRightInd w:val="0"/>
        <w:spacing w:after="0" w:line="240" w:lineRule="auto"/>
        <w:jc w:val="both"/>
        <w:rPr>
          <w:rFonts w:ascii="Times New Roman" w:hAnsi="Times New Roman" w:cs="Times New Roman"/>
          <w:sz w:val="28"/>
          <w:szCs w:val="28"/>
        </w:rPr>
      </w:pPr>
    </w:p>
    <w:p w14:paraId="4CDA1320" w14:textId="77777777" w:rsidR="005D096B" w:rsidRDefault="009724B8" w:rsidP="00FE5109">
      <w:pPr>
        <w:autoSpaceDE w:val="0"/>
        <w:autoSpaceDN w:val="0"/>
        <w:adjustRightInd w:val="0"/>
        <w:spacing w:after="0" w:line="240" w:lineRule="auto"/>
        <w:rPr>
          <w:rFonts w:ascii="Times New Roman" w:hAnsi="Times New Roman" w:cs="Times New Roman"/>
          <w:sz w:val="28"/>
          <w:szCs w:val="28"/>
        </w:rPr>
      </w:pPr>
      <w:r w:rsidRPr="006452CE">
        <w:rPr>
          <w:rFonts w:ascii="Times New Roman" w:hAnsi="Times New Roman" w:cs="Times New Roman"/>
          <w:sz w:val="28"/>
          <w:szCs w:val="28"/>
        </w:rPr>
        <w:t>Глав</w:t>
      </w:r>
      <w:r w:rsidR="002358F4" w:rsidRPr="006452CE">
        <w:rPr>
          <w:rFonts w:ascii="Times New Roman" w:hAnsi="Times New Roman" w:cs="Times New Roman"/>
          <w:sz w:val="28"/>
          <w:szCs w:val="28"/>
        </w:rPr>
        <w:t>а</w:t>
      </w:r>
      <w:r w:rsidRPr="006452CE">
        <w:rPr>
          <w:rFonts w:ascii="Times New Roman" w:hAnsi="Times New Roman" w:cs="Times New Roman"/>
          <w:sz w:val="28"/>
          <w:szCs w:val="28"/>
        </w:rPr>
        <w:t xml:space="preserve"> </w:t>
      </w:r>
    </w:p>
    <w:p w14:paraId="68817DA9" w14:textId="5DEB2508" w:rsidR="009724B8" w:rsidRPr="006452CE" w:rsidRDefault="009724B8" w:rsidP="00FE5109">
      <w:pPr>
        <w:autoSpaceDE w:val="0"/>
        <w:autoSpaceDN w:val="0"/>
        <w:adjustRightInd w:val="0"/>
        <w:spacing w:after="0" w:line="240" w:lineRule="auto"/>
        <w:rPr>
          <w:rFonts w:ascii="Times New Roman" w:hAnsi="Times New Roman" w:cs="Times New Roman"/>
          <w:sz w:val="28"/>
          <w:szCs w:val="28"/>
        </w:rPr>
      </w:pPr>
      <w:r w:rsidRPr="006452CE">
        <w:rPr>
          <w:rFonts w:ascii="Times New Roman" w:hAnsi="Times New Roman" w:cs="Times New Roman"/>
          <w:sz w:val="28"/>
          <w:szCs w:val="28"/>
        </w:rPr>
        <w:t>городского</w:t>
      </w:r>
      <w:r w:rsidR="00DA6922" w:rsidRPr="006452CE">
        <w:rPr>
          <w:rFonts w:ascii="Times New Roman" w:hAnsi="Times New Roman" w:cs="Times New Roman"/>
          <w:sz w:val="28"/>
          <w:szCs w:val="28"/>
        </w:rPr>
        <w:t xml:space="preserve"> </w:t>
      </w:r>
      <w:r w:rsidRPr="006452CE">
        <w:rPr>
          <w:rFonts w:ascii="Times New Roman" w:hAnsi="Times New Roman" w:cs="Times New Roman"/>
          <w:sz w:val="28"/>
          <w:szCs w:val="28"/>
        </w:rPr>
        <w:t>округа Кашира</w:t>
      </w:r>
      <w:r w:rsidR="00A525C1" w:rsidRPr="006452CE">
        <w:rPr>
          <w:rFonts w:ascii="Times New Roman" w:hAnsi="Times New Roman" w:cs="Times New Roman"/>
          <w:sz w:val="28"/>
          <w:szCs w:val="28"/>
        </w:rPr>
        <w:t xml:space="preserve">                                                      </w:t>
      </w:r>
      <w:r w:rsidR="005D096B">
        <w:rPr>
          <w:rFonts w:ascii="Times New Roman" w:hAnsi="Times New Roman" w:cs="Times New Roman"/>
          <w:sz w:val="28"/>
          <w:szCs w:val="28"/>
        </w:rPr>
        <w:t xml:space="preserve">             </w:t>
      </w:r>
      <w:r w:rsidR="00477C63" w:rsidRPr="006452CE">
        <w:rPr>
          <w:rFonts w:ascii="Times New Roman" w:hAnsi="Times New Roman" w:cs="Times New Roman"/>
          <w:sz w:val="28"/>
          <w:szCs w:val="28"/>
        </w:rPr>
        <w:t>Н</w:t>
      </w:r>
      <w:r w:rsidR="00A525C1" w:rsidRPr="006452CE">
        <w:rPr>
          <w:rFonts w:ascii="Times New Roman" w:hAnsi="Times New Roman" w:cs="Times New Roman"/>
          <w:sz w:val="28"/>
          <w:szCs w:val="28"/>
        </w:rPr>
        <w:t>.</w:t>
      </w:r>
      <w:r w:rsidR="00477C63" w:rsidRPr="006452CE">
        <w:rPr>
          <w:rFonts w:ascii="Times New Roman" w:hAnsi="Times New Roman" w:cs="Times New Roman"/>
          <w:sz w:val="28"/>
          <w:szCs w:val="28"/>
        </w:rPr>
        <w:t>А</w:t>
      </w:r>
      <w:r w:rsidR="00A525C1" w:rsidRPr="006452CE">
        <w:rPr>
          <w:rFonts w:ascii="Times New Roman" w:hAnsi="Times New Roman" w:cs="Times New Roman"/>
          <w:sz w:val="28"/>
          <w:szCs w:val="28"/>
        </w:rPr>
        <w:t xml:space="preserve">. </w:t>
      </w:r>
      <w:r w:rsidR="00DA6922" w:rsidRPr="006452CE">
        <w:rPr>
          <w:rFonts w:ascii="Times New Roman" w:hAnsi="Times New Roman" w:cs="Times New Roman"/>
          <w:sz w:val="28"/>
          <w:szCs w:val="28"/>
        </w:rPr>
        <w:t>Ханин</w:t>
      </w:r>
    </w:p>
    <w:p w14:paraId="0CF24955" w14:textId="3F307C92" w:rsidR="009724B8" w:rsidRDefault="009724B8" w:rsidP="00FE5109">
      <w:pPr>
        <w:autoSpaceDE w:val="0"/>
        <w:autoSpaceDN w:val="0"/>
        <w:adjustRightInd w:val="0"/>
        <w:spacing w:after="0" w:line="240" w:lineRule="auto"/>
        <w:rPr>
          <w:rFonts w:ascii="Times New Roman" w:hAnsi="Times New Roman" w:cs="Times New Roman"/>
          <w:sz w:val="28"/>
          <w:szCs w:val="28"/>
        </w:rPr>
      </w:pPr>
    </w:p>
    <w:p w14:paraId="4227B01A" w14:textId="77777777" w:rsidR="005D096B" w:rsidRPr="006452CE" w:rsidRDefault="005D096B" w:rsidP="00FE5109">
      <w:pPr>
        <w:autoSpaceDE w:val="0"/>
        <w:autoSpaceDN w:val="0"/>
        <w:adjustRightInd w:val="0"/>
        <w:spacing w:after="0" w:line="240" w:lineRule="auto"/>
        <w:rPr>
          <w:rFonts w:ascii="Times New Roman" w:hAnsi="Times New Roman" w:cs="Times New Roman"/>
          <w:sz w:val="28"/>
          <w:szCs w:val="28"/>
        </w:rPr>
      </w:pPr>
    </w:p>
    <w:p w14:paraId="45F40A7C" w14:textId="77777777" w:rsidR="009724B8" w:rsidRPr="006452CE" w:rsidRDefault="009724B8" w:rsidP="00FE5109">
      <w:pPr>
        <w:autoSpaceDE w:val="0"/>
        <w:autoSpaceDN w:val="0"/>
        <w:adjustRightInd w:val="0"/>
        <w:spacing w:after="0" w:line="240" w:lineRule="auto"/>
        <w:rPr>
          <w:rFonts w:ascii="Times New Roman" w:hAnsi="Times New Roman" w:cs="Times New Roman"/>
          <w:sz w:val="28"/>
          <w:szCs w:val="28"/>
        </w:rPr>
      </w:pPr>
      <w:r w:rsidRPr="006452CE">
        <w:rPr>
          <w:rFonts w:ascii="Times New Roman" w:hAnsi="Times New Roman" w:cs="Times New Roman"/>
          <w:sz w:val="28"/>
          <w:szCs w:val="28"/>
        </w:rPr>
        <w:t>Председатель Совета депутатов</w:t>
      </w:r>
    </w:p>
    <w:p w14:paraId="3958F4E1" w14:textId="7C4408C8" w:rsidR="00A525C1" w:rsidRPr="006452CE" w:rsidRDefault="009724B8" w:rsidP="00FE5109">
      <w:pPr>
        <w:autoSpaceDE w:val="0"/>
        <w:autoSpaceDN w:val="0"/>
        <w:adjustRightInd w:val="0"/>
        <w:spacing w:after="0" w:line="240" w:lineRule="auto"/>
        <w:rPr>
          <w:rFonts w:ascii="Times New Roman" w:hAnsi="Times New Roman" w:cs="Times New Roman"/>
          <w:sz w:val="28"/>
          <w:szCs w:val="28"/>
        </w:rPr>
      </w:pPr>
      <w:r w:rsidRPr="006452CE">
        <w:rPr>
          <w:rFonts w:ascii="Times New Roman" w:hAnsi="Times New Roman" w:cs="Times New Roman"/>
          <w:sz w:val="28"/>
          <w:szCs w:val="28"/>
        </w:rPr>
        <w:t>городского округа Кашира</w:t>
      </w:r>
      <w:r w:rsidR="00A525C1" w:rsidRPr="006452CE">
        <w:rPr>
          <w:rFonts w:ascii="Times New Roman" w:hAnsi="Times New Roman" w:cs="Times New Roman"/>
          <w:sz w:val="28"/>
          <w:szCs w:val="28"/>
        </w:rPr>
        <w:t xml:space="preserve">                                                     </w:t>
      </w:r>
      <w:r w:rsidR="00DA6922" w:rsidRPr="006452CE">
        <w:rPr>
          <w:rFonts w:ascii="Times New Roman" w:hAnsi="Times New Roman" w:cs="Times New Roman"/>
          <w:sz w:val="28"/>
          <w:szCs w:val="28"/>
        </w:rPr>
        <w:t xml:space="preserve">           </w:t>
      </w:r>
      <w:r w:rsidR="005D096B">
        <w:rPr>
          <w:rFonts w:ascii="Times New Roman" w:hAnsi="Times New Roman" w:cs="Times New Roman"/>
          <w:sz w:val="28"/>
          <w:szCs w:val="28"/>
        </w:rPr>
        <w:t xml:space="preserve">  </w:t>
      </w:r>
      <w:r w:rsidR="00DA6922" w:rsidRPr="006452CE">
        <w:rPr>
          <w:rFonts w:ascii="Times New Roman" w:hAnsi="Times New Roman" w:cs="Times New Roman"/>
          <w:sz w:val="28"/>
          <w:szCs w:val="28"/>
        </w:rPr>
        <w:t xml:space="preserve"> </w:t>
      </w:r>
      <w:r w:rsidR="00A525C1" w:rsidRPr="006452CE">
        <w:rPr>
          <w:rFonts w:ascii="Times New Roman" w:hAnsi="Times New Roman" w:cs="Times New Roman"/>
          <w:sz w:val="28"/>
          <w:szCs w:val="28"/>
        </w:rPr>
        <w:t>С.Ю. Буров</w:t>
      </w:r>
    </w:p>
    <w:p w14:paraId="3E431143" w14:textId="118F0D51" w:rsidR="009724B8" w:rsidRDefault="009724B8" w:rsidP="00FE5109">
      <w:pPr>
        <w:autoSpaceDE w:val="0"/>
        <w:autoSpaceDN w:val="0"/>
        <w:adjustRightInd w:val="0"/>
        <w:spacing w:after="0" w:line="240" w:lineRule="auto"/>
        <w:rPr>
          <w:rFonts w:ascii="Times New Roman" w:hAnsi="Times New Roman" w:cs="Times New Roman"/>
          <w:sz w:val="28"/>
          <w:szCs w:val="28"/>
        </w:rPr>
      </w:pPr>
    </w:p>
    <w:p w14:paraId="37FEA5EE" w14:textId="77777777" w:rsidR="005D096B" w:rsidRPr="006452CE" w:rsidRDefault="005D096B" w:rsidP="00FE5109">
      <w:pPr>
        <w:autoSpaceDE w:val="0"/>
        <w:autoSpaceDN w:val="0"/>
        <w:adjustRightInd w:val="0"/>
        <w:spacing w:after="0" w:line="240" w:lineRule="auto"/>
        <w:rPr>
          <w:rFonts w:ascii="Times New Roman" w:hAnsi="Times New Roman" w:cs="Times New Roman"/>
          <w:sz w:val="28"/>
          <w:szCs w:val="28"/>
        </w:rPr>
      </w:pPr>
    </w:p>
    <w:p w14:paraId="1244790D" w14:textId="246A0002" w:rsidR="009724B8" w:rsidRPr="006452CE" w:rsidRDefault="00A525C1" w:rsidP="00FE5109">
      <w:pPr>
        <w:autoSpaceDE w:val="0"/>
        <w:autoSpaceDN w:val="0"/>
        <w:adjustRightInd w:val="0"/>
        <w:spacing w:after="0" w:line="240" w:lineRule="auto"/>
        <w:jc w:val="center"/>
        <w:rPr>
          <w:rFonts w:ascii="Times New Roman" w:hAnsi="Times New Roman" w:cs="Times New Roman"/>
          <w:sz w:val="28"/>
          <w:szCs w:val="28"/>
        </w:rPr>
      </w:pPr>
      <w:r w:rsidRPr="006452CE">
        <w:rPr>
          <w:rFonts w:ascii="Times New Roman" w:hAnsi="Times New Roman" w:cs="Times New Roman"/>
          <w:sz w:val="28"/>
          <w:szCs w:val="28"/>
        </w:rPr>
        <w:t>Дата подписания:</w:t>
      </w:r>
      <w:r w:rsidR="005D096B">
        <w:rPr>
          <w:rFonts w:ascii="Times New Roman" w:hAnsi="Times New Roman" w:cs="Times New Roman"/>
          <w:sz w:val="28"/>
          <w:szCs w:val="28"/>
        </w:rPr>
        <w:t xml:space="preserve"> 21.02.2023г.</w:t>
      </w:r>
    </w:p>
    <w:p w14:paraId="67E4A1F1" w14:textId="77777777" w:rsidR="009724B8" w:rsidRPr="006452CE" w:rsidRDefault="009724B8" w:rsidP="00FE5109">
      <w:pPr>
        <w:autoSpaceDE w:val="0"/>
        <w:autoSpaceDN w:val="0"/>
        <w:adjustRightInd w:val="0"/>
        <w:spacing w:after="0" w:line="240" w:lineRule="auto"/>
        <w:rPr>
          <w:rFonts w:ascii="Times New Roman" w:hAnsi="Times New Roman" w:cs="Times New Roman"/>
          <w:sz w:val="28"/>
          <w:szCs w:val="28"/>
        </w:rPr>
      </w:pPr>
    </w:p>
    <w:p w14:paraId="4925798F" w14:textId="77777777" w:rsidR="009724B8" w:rsidRPr="006452CE" w:rsidRDefault="009724B8" w:rsidP="00FE5109">
      <w:pPr>
        <w:autoSpaceDE w:val="0"/>
        <w:autoSpaceDN w:val="0"/>
        <w:adjustRightInd w:val="0"/>
        <w:spacing w:after="0" w:line="240" w:lineRule="auto"/>
        <w:rPr>
          <w:rFonts w:ascii="Times New Roman" w:hAnsi="Times New Roman" w:cs="Times New Roman"/>
          <w:sz w:val="28"/>
          <w:szCs w:val="28"/>
        </w:rPr>
      </w:pPr>
    </w:p>
    <w:p w14:paraId="3DB54914" w14:textId="176475FE" w:rsidR="0046022A" w:rsidRPr="006452CE" w:rsidRDefault="0046022A" w:rsidP="00FE5109">
      <w:pPr>
        <w:spacing w:after="0"/>
        <w:rPr>
          <w:rFonts w:ascii="Times New Roman" w:hAnsi="Times New Roman" w:cs="Times New Roman"/>
          <w:sz w:val="28"/>
          <w:szCs w:val="28"/>
        </w:rPr>
      </w:pPr>
      <w:r w:rsidRPr="006452CE">
        <w:rPr>
          <w:rFonts w:ascii="Times New Roman" w:hAnsi="Times New Roman" w:cs="Times New Roman"/>
          <w:sz w:val="28"/>
          <w:szCs w:val="28"/>
        </w:rPr>
        <w:br w:type="page"/>
      </w:r>
    </w:p>
    <w:p w14:paraId="2CC046DC" w14:textId="77777777" w:rsidR="0046022A" w:rsidRPr="006452CE" w:rsidRDefault="0046022A" w:rsidP="005D096B">
      <w:pPr>
        <w:autoSpaceDE w:val="0"/>
        <w:autoSpaceDN w:val="0"/>
        <w:adjustRightInd w:val="0"/>
        <w:spacing w:after="0" w:line="240" w:lineRule="auto"/>
        <w:ind w:left="5529"/>
        <w:outlineLvl w:val="0"/>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lastRenderedPageBreak/>
        <w:t>Приложение №1</w:t>
      </w:r>
    </w:p>
    <w:p w14:paraId="676B3259" w14:textId="77777777" w:rsidR="0046022A" w:rsidRPr="006452CE" w:rsidRDefault="0046022A" w:rsidP="005D096B">
      <w:pPr>
        <w:autoSpaceDE w:val="0"/>
        <w:autoSpaceDN w:val="0"/>
        <w:adjustRightInd w:val="0"/>
        <w:spacing w:after="0" w:line="240" w:lineRule="auto"/>
        <w:ind w:left="5529"/>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к решению Совета депутатов</w:t>
      </w:r>
    </w:p>
    <w:p w14:paraId="167764AA" w14:textId="77777777" w:rsidR="0046022A" w:rsidRPr="006452CE" w:rsidRDefault="0046022A" w:rsidP="005D096B">
      <w:pPr>
        <w:autoSpaceDE w:val="0"/>
        <w:autoSpaceDN w:val="0"/>
        <w:adjustRightInd w:val="0"/>
        <w:spacing w:after="0" w:line="240" w:lineRule="auto"/>
        <w:ind w:left="5529"/>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городского округа Кашира</w:t>
      </w:r>
    </w:p>
    <w:p w14:paraId="0872BE1E" w14:textId="16F3A8FF" w:rsidR="0046022A" w:rsidRPr="006452CE" w:rsidRDefault="005D096B" w:rsidP="005D096B">
      <w:pPr>
        <w:autoSpaceDE w:val="0"/>
        <w:autoSpaceDN w:val="0"/>
        <w:adjustRightInd w:val="0"/>
        <w:spacing w:after="0" w:line="240" w:lineRule="auto"/>
        <w:ind w:left="552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21.02.2023 №14-н</w:t>
      </w:r>
    </w:p>
    <w:p w14:paraId="34F43AEC" w14:textId="77777777" w:rsidR="0046022A" w:rsidRPr="006452CE" w:rsidRDefault="0046022A" w:rsidP="00FE5109">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14:paraId="18854827" w14:textId="77777777" w:rsidR="0046022A" w:rsidRPr="006452CE" w:rsidRDefault="0046022A" w:rsidP="00FE5109">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14:paraId="4C2DC088"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ПОЛОЖЕНИЕ</w:t>
      </w:r>
    </w:p>
    <w:p w14:paraId="123FFC5F"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 xml:space="preserve">ОБ  ОРГАНИЗАЦИИ  И  ПРОВЕДЕНИИ  </w:t>
      </w:r>
    </w:p>
    <w:p w14:paraId="3BC18F9F"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 xml:space="preserve">ОБЩЕСТВЕННЫХ  ОБСУЖДЕНИЙ  ПО  ВОПРОСАМ  ГРАДОСТРОИТЕЛЬНОЙ  ДЕЯТЕЛЬНОСТИ </w:t>
      </w:r>
    </w:p>
    <w:p w14:paraId="0BAF88B4"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В  ГОРОДСКОМ  ОКРУГЕ  КАШИРА  МОСКОВСКОЙ  ОБЛАСТИ</w:t>
      </w:r>
    </w:p>
    <w:p w14:paraId="681C0EDF"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sz w:val="28"/>
          <w:szCs w:val="28"/>
        </w:rPr>
      </w:pPr>
    </w:p>
    <w:p w14:paraId="177364AB"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sz w:val="28"/>
          <w:szCs w:val="28"/>
        </w:rPr>
      </w:pPr>
    </w:p>
    <w:p w14:paraId="40E9BDED"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bookmarkStart w:id="1" w:name="Par44"/>
      <w:bookmarkEnd w:id="1"/>
      <w:r w:rsidRPr="006452CE">
        <w:rPr>
          <w:rFonts w:ascii="Times New Roman" w:eastAsia="Times New Roman" w:hAnsi="Times New Roman" w:cs="Times New Roman"/>
          <w:b/>
          <w:sz w:val="28"/>
          <w:szCs w:val="28"/>
          <w:lang w:val="en-US"/>
        </w:rPr>
        <w:t>I</w:t>
      </w:r>
      <w:r w:rsidRPr="006452CE">
        <w:rPr>
          <w:rFonts w:ascii="Times New Roman" w:eastAsia="Times New Roman" w:hAnsi="Times New Roman" w:cs="Times New Roman"/>
          <w:b/>
          <w:sz w:val="28"/>
          <w:szCs w:val="28"/>
        </w:rPr>
        <w:t>. </w:t>
      </w:r>
      <w:proofErr w:type="gramStart"/>
      <w:r w:rsidRPr="006452CE">
        <w:rPr>
          <w:rFonts w:ascii="Times New Roman" w:eastAsia="Times New Roman" w:hAnsi="Times New Roman" w:cs="Times New Roman"/>
          <w:b/>
          <w:sz w:val="28"/>
          <w:szCs w:val="28"/>
        </w:rPr>
        <w:t>ОБЩИЕ  ПОЛОЖЕНИЯ</w:t>
      </w:r>
      <w:proofErr w:type="gramEnd"/>
    </w:p>
    <w:p w14:paraId="622803B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34235C6C"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bookmarkStart w:id="2" w:name="Par46"/>
      <w:bookmarkEnd w:id="2"/>
      <w:r w:rsidRPr="006452CE">
        <w:rPr>
          <w:rFonts w:ascii="Times New Roman" w:eastAsia="Times New Roman" w:hAnsi="Times New Roman" w:cs="Times New Roman"/>
          <w:b/>
          <w:sz w:val="28"/>
          <w:szCs w:val="28"/>
        </w:rPr>
        <w:t>1. Предмет регулирования настоящего Положения и цель проведения общественных обсуждений.</w:t>
      </w:r>
    </w:p>
    <w:p w14:paraId="4B9D660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1.1. Настоящее Положение разработано в соответствии с Градостроительным </w:t>
      </w:r>
      <w:hyperlink r:id="rId8" w:history="1">
        <w:r w:rsidRPr="006452CE">
          <w:rPr>
            <w:rFonts w:ascii="Times New Roman" w:eastAsia="Times New Roman" w:hAnsi="Times New Roman" w:cs="Times New Roman"/>
            <w:sz w:val="28"/>
            <w:szCs w:val="28"/>
          </w:rPr>
          <w:t>кодексом</w:t>
        </w:r>
      </w:hyperlink>
      <w:r w:rsidRPr="006452CE">
        <w:rPr>
          <w:rFonts w:ascii="Times New Roman" w:eastAsia="Times New Roman" w:hAnsi="Times New Roman" w:cs="Times New Roman"/>
          <w:sz w:val="28"/>
          <w:szCs w:val="28"/>
        </w:rPr>
        <w:t xml:space="preserve"> Российской Федерации, Федеральным законом от 06.10.2003г. № 131-ФЗ «Об общих принципах организации местного самоуправления в Российской Федерации».</w:t>
      </w:r>
    </w:p>
    <w:p w14:paraId="705F659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 Настоящим Положением определяются:</w:t>
      </w:r>
    </w:p>
    <w:p w14:paraId="16C85BC5" w14:textId="5738434A"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 порядок организации и проведения общественных обсуждений по вопросам градостроительной деятельности на территории </w:t>
      </w:r>
      <w:r w:rsidR="0010447C" w:rsidRPr="006452CE">
        <w:rPr>
          <w:rFonts w:ascii="Times New Roman" w:eastAsia="Times New Roman" w:hAnsi="Times New Roman" w:cs="Times New Roman"/>
          <w:sz w:val="28"/>
          <w:szCs w:val="28"/>
        </w:rPr>
        <w:t>муниципального образования «Городской</w:t>
      </w:r>
      <w:r w:rsidRPr="006452CE">
        <w:rPr>
          <w:rFonts w:ascii="Times New Roman" w:eastAsia="Times New Roman" w:hAnsi="Times New Roman" w:cs="Times New Roman"/>
          <w:sz w:val="28"/>
          <w:szCs w:val="28"/>
        </w:rPr>
        <w:t xml:space="preserve"> округа Кашира Московской области</w:t>
      </w:r>
      <w:r w:rsidR="0010447C" w:rsidRPr="006452CE">
        <w:rPr>
          <w:rFonts w:ascii="Times New Roman" w:eastAsia="Times New Roman" w:hAnsi="Times New Roman" w:cs="Times New Roman"/>
          <w:sz w:val="28"/>
          <w:szCs w:val="28"/>
        </w:rPr>
        <w:t>»</w:t>
      </w:r>
      <w:r w:rsidRPr="006452CE">
        <w:rPr>
          <w:rFonts w:ascii="Times New Roman" w:eastAsia="Times New Roman" w:hAnsi="Times New Roman" w:cs="Times New Roman"/>
          <w:sz w:val="28"/>
          <w:szCs w:val="28"/>
        </w:rPr>
        <w:t xml:space="preserve"> (далее – муниципальное образование, городской округ);</w:t>
      </w:r>
    </w:p>
    <w:p w14:paraId="1F75643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организатор общественных обсуждений;</w:t>
      </w:r>
    </w:p>
    <w:p w14:paraId="75926F0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срок проведения общественных обсуждений;</w:t>
      </w:r>
    </w:p>
    <w:p w14:paraId="0DBAC36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официальный сайт и (или) информационные системы;</w:t>
      </w:r>
    </w:p>
    <w:p w14:paraId="50E7082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требования к информационным стендам, на которых размещаются оповещения о начале общественных обсуждений;</w:t>
      </w:r>
    </w:p>
    <w:p w14:paraId="4A2FBF4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6) </w:t>
      </w:r>
      <w:r w:rsidRPr="006452CE">
        <w:rPr>
          <w:rFonts w:ascii="Times New Roman" w:eastAsia="Times New Roman" w:hAnsi="Times New Roman" w:cs="Times New Roman"/>
          <w:sz w:val="28"/>
          <w:szCs w:val="28"/>
          <w:lang w:eastAsia="ru-RU"/>
        </w:rPr>
        <w:t xml:space="preserve">форма оповещения о начале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 xml:space="preserve">, порядок подготовки и форма протокола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 xml:space="preserve">, порядок подготовки и форма заключения о результатах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w:t>
      </w:r>
    </w:p>
    <w:p w14:paraId="24CA69E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7) порядок проведения экспозиции проекта, подлежащего рассмотрению на общественных обсуждениях, а также порядок консультирования посетителей экспозиции проекта, подлежащего рассмотрению на общественных обсуждениях</w:t>
      </w:r>
      <w:r w:rsidRPr="006452CE">
        <w:rPr>
          <w:rFonts w:ascii="Times New Roman" w:eastAsia="Times New Roman" w:hAnsi="Times New Roman" w:cs="Times New Roman"/>
          <w:sz w:val="28"/>
          <w:szCs w:val="28"/>
        </w:rPr>
        <w:t>.</w:t>
      </w:r>
    </w:p>
    <w:p w14:paraId="044D8B9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 Общественные обсуждения по вопросам градостроительной деятельности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14:paraId="2DF14DC4"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1.4. Под общественными обсуждениями по вопросам градостроительной деятельности (далее – общественные обсуждения) в настоящем Положении понимается способ участия жителей муниципального образования в осуществлении градостроительной деятельности на территории </w:t>
      </w:r>
      <w:r w:rsidRPr="006452CE">
        <w:rPr>
          <w:rFonts w:ascii="Times New Roman" w:eastAsia="Times New Roman" w:hAnsi="Times New Roman" w:cs="Times New Roman"/>
          <w:sz w:val="28"/>
          <w:szCs w:val="28"/>
        </w:rPr>
        <w:lastRenderedPageBreak/>
        <w:t>муниципального образования, а также выявления мнения иных заинтересованных лиц, права и интересы которых могут затрагиваться при осуществлении градостроительной деятельности на территории муниципального образования, по существу выносимых на общественные обсуждения вопросов градостроительной деятельности (далее – вопросы).</w:t>
      </w:r>
    </w:p>
    <w:p w14:paraId="1D41223C"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p>
    <w:p w14:paraId="66CB1CF4"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2. Вопросы градостроительной деятельности, подлежащие рассмотрению на общественных обсуждениях.</w:t>
      </w:r>
    </w:p>
    <w:p w14:paraId="1922AF9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2.1. Рассмотрению на общественных обсуждениях подлежат:</w:t>
      </w:r>
    </w:p>
    <w:p w14:paraId="62B6B30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проекты генеральных планов городского округа, проекты о внесении изменений в генеральный план городского округа;</w:t>
      </w:r>
    </w:p>
    <w:p w14:paraId="15FF13D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проекты правил землепользования и застройки городского округа, проекты о внесении изменений в правила землепользования и застройки городского округа;</w:t>
      </w:r>
    </w:p>
    <w:p w14:paraId="75A837E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проекты планировки территорий и (или) проекты межевания территорий городского округа Кашира, проекты о внесении изменений в проекты планировки территорий, проекты межевания территорий;</w:t>
      </w:r>
    </w:p>
    <w:p w14:paraId="51767AB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проекты правил благоустройства территорий городского округа, проекты внесения изменений в правила благоустройства городского округа;</w:t>
      </w:r>
    </w:p>
    <w:p w14:paraId="494F26A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проекты решений о предоставлении разрешения на условно разрешенный вид использования земельного участка или объекта капитального строительства;</w:t>
      </w:r>
    </w:p>
    <w:p w14:paraId="7C8BDDB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проекты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1CC69785"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bookmarkStart w:id="3" w:name="Par54"/>
      <w:bookmarkStart w:id="4" w:name="Par55"/>
      <w:bookmarkStart w:id="5" w:name="Par56"/>
      <w:bookmarkStart w:id="6" w:name="Par57"/>
      <w:bookmarkStart w:id="7" w:name="Par58"/>
      <w:bookmarkStart w:id="8" w:name="Par59"/>
      <w:bookmarkEnd w:id="3"/>
      <w:bookmarkEnd w:id="4"/>
      <w:bookmarkEnd w:id="5"/>
      <w:bookmarkEnd w:id="6"/>
      <w:bookmarkEnd w:id="7"/>
      <w:bookmarkEnd w:id="8"/>
      <w:r w:rsidRPr="006452CE">
        <w:rPr>
          <w:rFonts w:ascii="Times New Roman" w:eastAsia="Times New Roman" w:hAnsi="Times New Roman" w:cs="Times New Roman"/>
          <w:sz w:val="28"/>
          <w:szCs w:val="28"/>
          <w:lang w:eastAsia="ru-RU"/>
        </w:rPr>
        <w:t>2.2. </w:t>
      </w:r>
      <w:r w:rsidRPr="006452CE">
        <w:rPr>
          <w:rFonts w:ascii="Times New Roman" w:eastAsia="Times New Roman" w:hAnsi="Times New Roman" w:cs="Times New Roman"/>
          <w:sz w:val="28"/>
          <w:szCs w:val="28"/>
        </w:rPr>
        <w:t>Общественные обсуждения</w:t>
      </w:r>
      <w:r w:rsidRPr="006452CE">
        <w:rPr>
          <w:rFonts w:ascii="Times New Roman" w:eastAsia="Times New Roman" w:hAnsi="Times New Roman" w:cs="Times New Roman"/>
          <w:sz w:val="28"/>
          <w:szCs w:val="28"/>
          <w:lang w:eastAsia="ru-RU"/>
        </w:rPr>
        <w:t xml:space="preserve"> по вопросам, указанным в подпункте 2.1 настоящего Положения, не проводятся:</w:t>
      </w:r>
    </w:p>
    <w:p w14:paraId="09AF868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1) по проектам о внесении изменений в генеральный план городского округа в случае, если внесение изменений в генеральный план предусматривает изменение границ населенных пунктов в целях жилищного строительства или определение зон рекреационного назначения;</w:t>
      </w:r>
    </w:p>
    <w:p w14:paraId="2DC8F89B" w14:textId="71C81A28"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2) в целях внесения изменений в правила землепользования и застройки на основании запроса уполномоченного федерального органа исполнительной власти, уполномоченного органа исполнительной власти </w:t>
      </w:r>
      <w:r w:rsidR="0010447C" w:rsidRPr="006452CE">
        <w:rPr>
          <w:rFonts w:ascii="Times New Roman" w:eastAsia="Times New Roman" w:hAnsi="Times New Roman" w:cs="Times New Roman"/>
          <w:sz w:val="28"/>
          <w:szCs w:val="28"/>
          <w:lang w:eastAsia="ru-RU"/>
        </w:rPr>
        <w:t>Московской области</w:t>
      </w:r>
      <w:r w:rsidRPr="006452CE">
        <w:rPr>
          <w:rFonts w:ascii="Times New Roman" w:eastAsia="Times New Roman" w:hAnsi="Times New Roman" w:cs="Times New Roman"/>
          <w:sz w:val="28"/>
          <w:szCs w:val="28"/>
          <w:lang w:eastAsia="ru-RU"/>
        </w:rPr>
        <w:t>, уполномоченного органа местного самоуправления муниципальн</w:t>
      </w:r>
      <w:r w:rsidR="00681093">
        <w:rPr>
          <w:rFonts w:ascii="Times New Roman" w:eastAsia="Times New Roman" w:hAnsi="Times New Roman" w:cs="Times New Roman"/>
          <w:sz w:val="28"/>
          <w:szCs w:val="28"/>
          <w:lang w:eastAsia="ru-RU"/>
        </w:rPr>
        <w:t>ого</w:t>
      </w:r>
      <w:r w:rsidRPr="006452CE">
        <w:rPr>
          <w:rFonts w:ascii="Times New Roman" w:eastAsia="Times New Roman" w:hAnsi="Times New Roman" w:cs="Times New Roman"/>
          <w:sz w:val="28"/>
          <w:szCs w:val="28"/>
          <w:lang w:eastAsia="ru-RU"/>
        </w:rPr>
        <w:t xml:space="preserve"> образовани</w:t>
      </w:r>
      <w:r w:rsidR="00681093">
        <w:rPr>
          <w:rFonts w:ascii="Times New Roman" w:eastAsia="Times New Roman" w:hAnsi="Times New Roman" w:cs="Times New Roman"/>
          <w:sz w:val="28"/>
          <w:szCs w:val="28"/>
          <w:lang w:eastAsia="ru-RU"/>
        </w:rPr>
        <w:t>я</w:t>
      </w:r>
      <w:r w:rsidRPr="006452CE">
        <w:rPr>
          <w:rFonts w:ascii="Times New Roman" w:eastAsia="Times New Roman" w:hAnsi="Times New Roman" w:cs="Times New Roman"/>
          <w:sz w:val="28"/>
          <w:szCs w:val="28"/>
          <w:lang w:eastAsia="ru-RU"/>
        </w:rPr>
        <w:t xml:space="preserve">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w:t>
      </w:r>
      <w:r w:rsidR="00681093">
        <w:rPr>
          <w:rFonts w:ascii="Times New Roman" w:eastAsia="Times New Roman" w:hAnsi="Times New Roman" w:cs="Times New Roman"/>
          <w:sz w:val="28"/>
          <w:szCs w:val="28"/>
          <w:lang w:eastAsia="ru-RU"/>
        </w:rPr>
        <w:t>ого</w:t>
      </w:r>
      <w:r w:rsidRPr="006452CE">
        <w:rPr>
          <w:rFonts w:ascii="Times New Roman" w:eastAsia="Times New Roman" w:hAnsi="Times New Roman" w:cs="Times New Roman"/>
          <w:sz w:val="28"/>
          <w:szCs w:val="28"/>
          <w:lang w:eastAsia="ru-RU"/>
        </w:rPr>
        <w:t xml:space="preserve"> образовани</w:t>
      </w:r>
      <w:r w:rsidR="00681093">
        <w:rPr>
          <w:rFonts w:ascii="Times New Roman" w:eastAsia="Times New Roman" w:hAnsi="Times New Roman" w:cs="Times New Roman"/>
          <w:sz w:val="28"/>
          <w:szCs w:val="28"/>
          <w:lang w:eastAsia="ru-RU"/>
        </w:rPr>
        <w:t>я</w:t>
      </w:r>
      <w:r w:rsidRPr="006452CE">
        <w:rPr>
          <w:rFonts w:ascii="Times New Roman" w:eastAsia="Times New Roman" w:hAnsi="Times New Roman" w:cs="Times New Roman"/>
          <w:sz w:val="28"/>
          <w:szCs w:val="28"/>
          <w:lang w:eastAsia="ru-RU"/>
        </w:rPr>
        <w:t xml:space="preserve"> (за исключением линейных объектов), в целях обеспечения размещения указанных объектов;</w:t>
      </w:r>
    </w:p>
    <w:p w14:paraId="11F62D0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 в целях внесения изменений в правила землепользования и застройки в следующих случаях:</w:t>
      </w:r>
    </w:p>
    <w:p w14:paraId="2C2AFDE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3.1) несоответствие сведений о местоположении границ зон с особыми условиями использования территорий, территорий объектов культурного </w:t>
      </w:r>
      <w:r w:rsidRPr="006452CE">
        <w:rPr>
          <w:rFonts w:ascii="Times New Roman" w:eastAsia="Times New Roman" w:hAnsi="Times New Roman" w:cs="Times New Roman"/>
          <w:sz w:val="28"/>
          <w:szCs w:val="28"/>
          <w:lang w:eastAsia="ru-RU"/>
        </w:rPr>
        <w:lastRenderedPageBreak/>
        <w:t>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85C3B6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3.2)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555F8AC6"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3.3)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14:paraId="4D5BBC26"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3.4) принятия решения о комплексном развитии территории.</w:t>
      </w:r>
    </w:p>
    <w:p w14:paraId="534DDF1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4)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6D7339CF"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5)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6452CE">
        <w:rPr>
          <w:rFonts w:ascii="Times New Roman" w:eastAsia="Times New Roman" w:hAnsi="Times New Roman" w:cs="Times New Roman"/>
          <w:sz w:val="28"/>
          <w:szCs w:val="28"/>
          <w:lang w:eastAsia="ru-RU"/>
        </w:rPr>
        <w:t>приаэродромной</w:t>
      </w:r>
      <w:proofErr w:type="spellEnd"/>
      <w:r w:rsidRPr="006452CE">
        <w:rPr>
          <w:rFonts w:ascii="Times New Roman" w:eastAsia="Times New Roman" w:hAnsi="Times New Roman" w:cs="Times New Roman"/>
          <w:sz w:val="28"/>
          <w:szCs w:val="28"/>
          <w:lang w:eastAsia="ru-RU"/>
        </w:rPr>
        <w:t xml:space="preserve"> территории.</w:t>
      </w:r>
    </w:p>
    <w:p w14:paraId="787DA199"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6)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14:paraId="06AD5DE7"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7)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w:t>
      </w:r>
      <w:hyperlink r:id="rId9" w:anchor="dst102028" w:history="1">
        <w:r w:rsidRPr="006452CE">
          <w:rPr>
            <w:rFonts w:ascii="Times New Roman" w:eastAsia="Times New Roman" w:hAnsi="Times New Roman" w:cs="Times New Roman"/>
            <w:sz w:val="28"/>
            <w:szCs w:val="28"/>
            <w:lang w:eastAsia="ru-RU"/>
          </w:rPr>
          <w:t>частями 12.7</w:t>
        </w:r>
      </w:hyperlink>
      <w:r w:rsidRPr="006452CE">
        <w:rPr>
          <w:rFonts w:ascii="Times New Roman" w:eastAsia="Times New Roman" w:hAnsi="Times New Roman" w:cs="Times New Roman"/>
          <w:sz w:val="28"/>
          <w:szCs w:val="28"/>
          <w:lang w:eastAsia="ru-RU"/>
        </w:rPr>
        <w:t xml:space="preserve"> и </w:t>
      </w:r>
      <w:hyperlink r:id="rId10" w:anchor="dst102029" w:history="1">
        <w:r w:rsidRPr="006452CE">
          <w:rPr>
            <w:rFonts w:ascii="Times New Roman" w:eastAsia="Times New Roman" w:hAnsi="Times New Roman" w:cs="Times New Roman"/>
            <w:sz w:val="28"/>
            <w:szCs w:val="28"/>
            <w:lang w:eastAsia="ru-RU"/>
          </w:rPr>
          <w:t>12.12</w:t>
        </w:r>
      </w:hyperlink>
      <w:r w:rsidRPr="006452CE">
        <w:rPr>
          <w:rFonts w:ascii="Times New Roman" w:eastAsia="Times New Roman" w:hAnsi="Times New Roman" w:cs="Times New Roman"/>
          <w:sz w:val="28"/>
          <w:szCs w:val="28"/>
          <w:lang w:eastAsia="ru-RU"/>
        </w:rPr>
        <w:t xml:space="preserve"> статьи  45 </w:t>
      </w:r>
      <w:r w:rsidRPr="006452CE">
        <w:rPr>
          <w:rFonts w:ascii="Times New Roman" w:eastAsia="Times New Roman" w:hAnsi="Times New Roman" w:cs="Times New Roman"/>
          <w:sz w:val="28"/>
          <w:szCs w:val="28"/>
          <w:lang w:eastAsia="ru-RU"/>
        </w:rPr>
        <w:lastRenderedPageBreak/>
        <w:t xml:space="preserve">Градостроительного кодекса Российской Федерации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w:t>
      </w:r>
      <w:hyperlink r:id="rId11" w:anchor="dst102027" w:history="1">
        <w:r w:rsidRPr="006452CE">
          <w:rPr>
            <w:rFonts w:ascii="Times New Roman" w:eastAsia="Times New Roman" w:hAnsi="Times New Roman" w:cs="Times New Roman"/>
            <w:sz w:val="28"/>
            <w:szCs w:val="28"/>
            <w:lang w:eastAsia="ru-RU"/>
          </w:rPr>
          <w:t>частью 12.4</w:t>
        </w:r>
      </w:hyperlink>
      <w:r w:rsidRPr="006452CE">
        <w:rPr>
          <w:rFonts w:ascii="Times New Roman" w:eastAsia="Times New Roman" w:hAnsi="Times New Roman" w:cs="Times New Roman"/>
          <w:sz w:val="28"/>
          <w:szCs w:val="28"/>
          <w:lang w:eastAsia="ru-RU"/>
        </w:rPr>
        <w:t xml:space="preserve"> статьи 45 Градостроительного кодекса Российской Федерации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14:paraId="43F80903"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8) в случае, если проект планировки территории и проект межевания территории подготовлены в отношении:</w:t>
      </w:r>
    </w:p>
    <w:p w14:paraId="1D7E845F"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8.1)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14:paraId="19A8E08B"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8.2) территории для размещения линейных объектов в границах земель лесного фонда;</w:t>
      </w:r>
    </w:p>
    <w:p w14:paraId="7EBAF887"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8.3) территории для размещения линейных объектов в границах земель лесного фонда;</w:t>
      </w:r>
    </w:p>
    <w:p w14:paraId="65DD508C"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9) по вопросу предоставления разрешения на условно разрешенный вид использования земельных участков или объектов капитального строительства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по инициативе физического или юридического лица, заинтересованного в предоставлении разрешения на условно разрешенный вид использования.</w:t>
      </w:r>
    </w:p>
    <w:p w14:paraId="7667EE49" w14:textId="4460400F"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2.3. В случае, если для реализации решения о комплексном развитии территории требуется внесение изменений в генеральный план городского округа, по решению Главы городского округа </w:t>
      </w:r>
      <w:r w:rsidR="0010447C" w:rsidRPr="006452CE">
        <w:rPr>
          <w:rFonts w:ascii="Times New Roman" w:eastAsia="Times New Roman" w:hAnsi="Times New Roman" w:cs="Times New Roman"/>
          <w:sz w:val="28"/>
          <w:szCs w:val="28"/>
          <w:lang w:eastAsia="ru-RU"/>
        </w:rPr>
        <w:t xml:space="preserve">Кашира </w:t>
      </w:r>
      <w:r w:rsidRPr="006452CE">
        <w:rPr>
          <w:rFonts w:ascii="Times New Roman" w:eastAsia="Times New Roman" w:hAnsi="Times New Roman" w:cs="Times New Roman"/>
          <w:sz w:val="28"/>
          <w:szCs w:val="28"/>
          <w:lang w:eastAsia="ru-RU"/>
        </w:rPr>
        <w:t>допускается одновременное проведение общественных обсуждений по проектам, предусматривающим внесение изменений в генеральный план городского округа, и по проекту документации по планировке территории, подлежащей комплексному развитию.</w:t>
      </w:r>
    </w:p>
    <w:p w14:paraId="0C2D6826" w14:textId="118AFA73" w:rsidR="0046022A" w:rsidRPr="006452CE" w:rsidRDefault="0046022A" w:rsidP="00FE5109">
      <w:pPr>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2.4. В случае внесения изменений в проект планировки территории и (или) проект межевания территории, решение об утверждении которых принимается в соответствии с Градостроительным кодексом</w:t>
      </w:r>
      <w:r w:rsidR="0010447C" w:rsidRPr="006452CE">
        <w:rPr>
          <w:rFonts w:ascii="Times New Roman" w:eastAsia="Times New Roman" w:hAnsi="Times New Roman" w:cs="Times New Roman"/>
          <w:sz w:val="28"/>
          <w:szCs w:val="28"/>
          <w:lang w:eastAsia="ru-RU"/>
        </w:rPr>
        <w:t xml:space="preserve"> Российской </w:t>
      </w:r>
      <w:r w:rsidR="00193B7D" w:rsidRPr="006452CE">
        <w:rPr>
          <w:rFonts w:ascii="Times New Roman" w:eastAsia="Times New Roman" w:hAnsi="Times New Roman" w:cs="Times New Roman"/>
          <w:sz w:val="28"/>
          <w:szCs w:val="28"/>
          <w:lang w:eastAsia="ru-RU"/>
        </w:rPr>
        <w:t>Федерации</w:t>
      </w:r>
      <w:r w:rsidRPr="006452CE">
        <w:rPr>
          <w:rFonts w:ascii="Times New Roman" w:eastAsia="Times New Roman" w:hAnsi="Times New Roman" w:cs="Times New Roman"/>
          <w:sz w:val="28"/>
          <w:szCs w:val="28"/>
          <w:lang w:eastAsia="ru-RU"/>
        </w:rPr>
        <w:t xml:space="preserve"> о</w:t>
      </w:r>
      <w:r w:rsidR="0053115E">
        <w:rPr>
          <w:rFonts w:ascii="Times New Roman" w:eastAsia="Times New Roman" w:hAnsi="Times New Roman" w:cs="Times New Roman"/>
          <w:sz w:val="28"/>
          <w:szCs w:val="28"/>
          <w:lang w:eastAsia="ru-RU"/>
        </w:rPr>
        <w:t>рганами местного самоуправления</w:t>
      </w:r>
      <w:r w:rsidRPr="006452CE">
        <w:rPr>
          <w:rFonts w:ascii="Times New Roman" w:eastAsia="Times New Roman" w:hAnsi="Times New Roman" w:cs="Times New Roman"/>
          <w:sz w:val="28"/>
          <w:szCs w:val="28"/>
          <w:lang w:eastAsia="ru-RU"/>
        </w:rPr>
        <w:t>, путем утверждения их отдельных частей общественные обсуждения проводятся применительно к таким утверждаемым частям.</w:t>
      </w:r>
    </w:p>
    <w:p w14:paraId="4501369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5A9764CA"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3. Участники общественных обсуждений.</w:t>
      </w:r>
    </w:p>
    <w:p w14:paraId="7D028CD8"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3.1. Участниками общественных обсуждений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постоянно проживающие на </w:t>
      </w:r>
      <w:r w:rsidRPr="006452CE">
        <w:rPr>
          <w:rFonts w:ascii="Times New Roman" w:eastAsia="Times New Roman" w:hAnsi="Times New Roman" w:cs="Times New Roman"/>
          <w:sz w:val="28"/>
          <w:szCs w:val="28"/>
        </w:rPr>
        <w:lastRenderedPageBreak/>
        <w:t>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65E23726"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3.2. Участниками общественных обсуждений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w:t>
      </w:r>
    </w:p>
    <w:p w14:paraId="326A903C"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общественных обсуждений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3D2C290F"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6230076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6799DEC6"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bookmarkStart w:id="9" w:name="Par62"/>
      <w:bookmarkStart w:id="10" w:name="Par67"/>
      <w:bookmarkStart w:id="11" w:name="Par94"/>
      <w:bookmarkStart w:id="12" w:name="Par100"/>
      <w:bookmarkEnd w:id="9"/>
      <w:bookmarkEnd w:id="10"/>
      <w:bookmarkEnd w:id="11"/>
      <w:bookmarkEnd w:id="12"/>
      <w:r w:rsidRPr="006452CE">
        <w:rPr>
          <w:rFonts w:ascii="Times New Roman" w:eastAsia="Times New Roman" w:hAnsi="Times New Roman" w:cs="Times New Roman"/>
          <w:b/>
          <w:sz w:val="28"/>
          <w:szCs w:val="28"/>
          <w:lang w:val="en-US"/>
        </w:rPr>
        <w:t>II</w:t>
      </w:r>
      <w:r w:rsidRPr="006452CE">
        <w:rPr>
          <w:rFonts w:ascii="Times New Roman" w:eastAsia="Times New Roman" w:hAnsi="Times New Roman" w:cs="Times New Roman"/>
          <w:b/>
          <w:sz w:val="28"/>
          <w:szCs w:val="28"/>
        </w:rPr>
        <w:t>. </w:t>
      </w:r>
      <w:proofErr w:type="gramStart"/>
      <w:r w:rsidRPr="006452CE">
        <w:rPr>
          <w:rFonts w:ascii="Times New Roman" w:eastAsia="Times New Roman" w:hAnsi="Times New Roman" w:cs="Times New Roman"/>
          <w:b/>
          <w:sz w:val="28"/>
          <w:szCs w:val="28"/>
        </w:rPr>
        <w:t>ПОРЯДОК  ОРГАНИЗАЦИИ</w:t>
      </w:r>
      <w:proofErr w:type="gramEnd"/>
      <w:r w:rsidRPr="006452CE">
        <w:rPr>
          <w:rFonts w:ascii="Times New Roman" w:eastAsia="Times New Roman" w:hAnsi="Times New Roman" w:cs="Times New Roman"/>
          <w:b/>
          <w:sz w:val="28"/>
          <w:szCs w:val="28"/>
        </w:rPr>
        <w:t xml:space="preserve">  И  ПРОВЕДЕНИЯ  ОБЩЕСТВЕННЫХ  ОБСУЖДЕНИЙ</w:t>
      </w:r>
    </w:p>
    <w:p w14:paraId="15044DA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61233BC8"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bookmarkStart w:id="13" w:name="Par102"/>
      <w:bookmarkEnd w:id="13"/>
      <w:r w:rsidRPr="006452CE">
        <w:rPr>
          <w:rFonts w:ascii="Times New Roman" w:eastAsia="Times New Roman" w:hAnsi="Times New Roman" w:cs="Times New Roman"/>
          <w:b/>
          <w:sz w:val="28"/>
          <w:szCs w:val="28"/>
        </w:rPr>
        <w:t>4. Назначение общественных обсуждений.</w:t>
      </w:r>
    </w:p>
    <w:p w14:paraId="1FB95222" w14:textId="4B0B104B"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4.1. Решение о проведении общественных обсуждений принимается</w:t>
      </w:r>
      <w:r w:rsidR="007B4B29" w:rsidRPr="006452CE">
        <w:rPr>
          <w:rFonts w:ascii="Times New Roman" w:eastAsia="Times New Roman" w:hAnsi="Times New Roman" w:cs="Times New Roman"/>
          <w:sz w:val="28"/>
          <w:szCs w:val="28"/>
        </w:rPr>
        <w:t xml:space="preserve"> Главой городского округа Кашира</w:t>
      </w:r>
      <w:r w:rsidRPr="006452CE">
        <w:rPr>
          <w:rFonts w:ascii="Times New Roman" w:eastAsia="Times New Roman" w:hAnsi="Times New Roman" w:cs="Times New Roman"/>
          <w:sz w:val="28"/>
          <w:szCs w:val="28"/>
        </w:rPr>
        <w:t xml:space="preserve"> </w:t>
      </w:r>
      <w:r w:rsidR="0010447C" w:rsidRPr="006452CE">
        <w:rPr>
          <w:rFonts w:ascii="Times New Roman" w:eastAsia="Times New Roman" w:hAnsi="Times New Roman" w:cs="Times New Roman"/>
          <w:sz w:val="28"/>
          <w:szCs w:val="28"/>
        </w:rPr>
        <w:t>в форме постановления Главы городского округа Кашира.</w:t>
      </w:r>
    </w:p>
    <w:p w14:paraId="23909A1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4.2. Срок принятия решения о проведении общественных обсуждений установлен разделом </w:t>
      </w:r>
      <w:r w:rsidRPr="006452CE">
        <w:rPr>
          <w:rFonts w:ascii="Times New Roman" w:eastAsia="Times New Roman" w:hAnsi="Times New Roman" w:cs="Times New Roman"/>
          <w:sz w:val="28"/>
          <w:szCs w:val="28"/>
          <w:lang w:val="en-US"/>
        </w:rPr>
        <w:t>III</w:t>
      </w:r>
      <w:r w:rsidRPr="006452CE">
        <w:rPr>
          <w:rFonts w:ascii="Times New Roman" w:eastAsia="Times New Roman" w:hAnsi="Times New Roman" w:cs="Times New Roman"/>
          <w:sz w:val="28"/>
          <w:szCs w:val="28"/>
        </w:rPr>
        <w:t xml:space="preserve"> настоящего Положения.</w:t>
      </w:r>
    </w:p>
    <w:p w14:paraId="7D74905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4.3. Решение о проведении общественных обсуждений должно содержать:</w:t>
      </w:r>
    </w:p>
    <w:p w14:paraId="7BD1481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 проекте (проекте решения), подлежащем рассмотрению на общественных обсуждениях;</w:t>
      </w:r>
    </w:p>
    <w:p w14:paraId="26C7A473"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об органе, уполномоченном на проведение общественных обсуждений;</w:t>
      </w:r>
    </w:p>
    <w:p w14:paraId="53FCA0A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 порядке и сроках проведения общественных обсуждений по проекту (проекту решения), подлежащего рассмотрению на общественных обсуждениях, о месте и дате их проведения.</w:t>
      </w:r>
    </w:p>
    <w:p w14:paraId="1DAAF398" w14:textId="0466CF1B" w:rsidR="0046022A" w:rsidRPr="006452CE" w:rsidRDefault="0046022A" w:rsidP="00FE5109">
      <w:pPr>
        <w:tabs>
          <w:tab w:val="left" w:pos="851"/>
        </w:tabs>
        <w:spacing w:after="0"/>
        <w:ind w:firstLine="540"/>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lastRenderedPageBreak/>
        <w:t>4.4. Решение о проведении общественных обсуждений подлежит опубликованию в течение 10</w:t>
      </w:r>
      <w:r w:rsidR="005276C7" w:rsidRPr="006452CE">
        <w:rPr>
          <w:rFonts w:ascii="Times New Roman" w:eastAsia="Times New Roman" w:hAnsi="Times New Roman" w:cs="Times New Roman"/>
          <w:sz w:val="28"/>
          <w:szCs w:val="28"/>
        </w:rPr>
        <w:t xml:space="preserve"> рабочих дней со дня принятия </w:t>
      </w:r>
      <w:r w:rsidR="005276C7" w:rsidRPr="006452CE">
        <w:rPr>
          <w:rFonts w:ascii="Times New Roman" w:hAnsi="Times New Roman" w:cs="Times New Roman"/>
          <w:sz w:val="28"/>
          <w:szCs w:val="28"/>
        </w:rPr>
        <w:t>в газете «Вести Каширского района», на официальном сайте Администрации городского округа Кашира Московской области в сети «Интернет» (</w:t>
      </w:r>
      <w:r w:rsidR="005276C7" w:rsidRPr="006452CE">
        <w:rPr>
          <w:rFonts w:ascii="Times New Roman" w:hAnsi="Times New Roman" w:cs="Times New Roman"/>
          <w:sz w:val="28"/>
          <w:szCs w:val="28"/>
          <w:lang w:val="en-US"/>
        </w:rPr>
        <w:t>www</w:t>
      </w:r>
      <w:r w:rsidR="005276C7" w:rsidRPr="006452CE">
        <w:rPr>
          <w:rFonts w:ascii="Times New Roman" w:hAnsi="Times New Roman" w:cs="Times New Roman"/>
          <w:sz w:val="28"/>
          <w:szCs w:val="28"/>
        </w:rPr>
        <w:t xml:space="preserve">.kashira.org) </w:t>
      </w:r>
      <w:r w:rsidRPr="006452CE">
        <w:rPr>
          <w:rFonts w:ascii="Times New Roman" w:eastAsia="Times New Roman" w:hAnsi="Times New Roman" w:cs="Times New Roman"/>
          <w:sz w:val="28"/>
          <w:szCs w:val="28"/>
        </w:rPr>
        <w:t>в порядке, предусмотренном для официального опубликования муниципальных правовых актов в соответствии с Уставом городского округа Кашира Московской области, а также в иных средствах массовой информации.</w:t>
      </w:r>
    </w:p>
    <w:p w14:paraId="424FBD0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4.5. Процедура проведения общественных обсуждений состоит из следующих этапов:</w:t>
      </w:r>
    </w:p>
    <w:p w14:paraId="0814635C"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оповещение о начале общественных обсуждений;</w:t>
      </w:r>
    </w:p>
    <w:p w14:paraId="1134666A" w14:textId="771E7F28"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2) размещение проекта, подлежащего рассмотрению на общественных обсуждениях, и информационных материалов к нему на официальном сайте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портале государственных и муниципальных услуг </w:t>
      </w:r>
      <w:r w:rsidR="0053115E">
        <w:rPr>
          <w:rFonts w:ascii="Times New Roman" w:eastAsia="Times New Roman" w:hAnsi="Times New Roman" w:cs="Times New Roman"/>
          <w:sz w:val="28"/>
          <w:szCs w:val="28"/>
        </w:rPr>
        <w:t xml:space="preserve">Московской области </w:t>
      </w:r>
      <w:r w:rsidRPr="006452CE">
        <w:rPr>
          <w:rFonts w:ascii="Times New Roman" w:eastAsia="Times New Roman" w:hAnsi="Times New Roman" w:cs="Times New Roman"/>
          <w:sz w:val="28"/>
          <w:szCs w:val="28"/>
        </w:rPr>
        <w:t>(далее – информационные системы) и открытие экспозиции или экспозиций такого проекта;</w:t>
      </w:r>
    </w:p>
    <w:p w14:paraId="2249A78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проведение экспозиции или экспозиций проекта, подлежащего рассмотрению на общественных обсуждениях;</w:t>
      </w:r>
    </w:p>
    <w:p w14:paraId="7EABE623"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подготовка и оформление протокола общественных обсуждений;</w:t>
      </w:r>
    </w:p>
    <w:p w14:paraId="23A8CA9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подготовка и опубликование заключения о результатах общественных обсуждений.</w:t>
      </w:r>
    </w:p>
    <w:p w14:paraId="1D71090E" w14:textId="22605BA5"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4.6. Оповещение о начале общественных обсуждений оформляется по форме, согласно Приложению №</w:t>
      </w:r>
      <w:r w:rsidR="00193B7D" w:rsidRPr="006452CE">
        <w:rPr>
          <w:rFonts w:ascii="Times New Roman" w:eastAsia="Times New Roman" w:hAnsi="Times New Roman" w:cs="Times New Roman"/>
          <w:sz w:val="28"/>
          <w:szCs w:val="28"/>
        </w:rPr>
        <w:t xml:space="preserve"> </w:t>
      </w:r>
      <w:r w:rsidRPr="006452CE">
        <w:rPr>
          <w:rFonts w:ascii="Times New Roman" w:eastAsia="Times New Roman" w:hAnsi="Times New Roman" w:cs="Times New Roman"/>
          <w:sz w:val="28"/>
          <w:szCs w:val="28"/>
        </w:rPr>
        <w:t>1 к настоящему Положению, и должно содержать:</w:t>
      </w:r>
    </w:p>
    <w:p w14:paraId="14751DC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информацию о проекте, подлежащем рассмотрению на общественных обсуждениях, и перечень информационных материалов к такому проекту;</w:t>
      </w:r>
    </w:p>
    <w:p w14:paraId="6C041DE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информацию о порядке и сроках проведения общественных обсуждений по проекту, подлежащему рассмотрению на общественных обсуждениях;</w:t>
      </w:r>
    </w:p>
    <w:p w14:paraId="74FC131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информацию о месте, дате открытия экспозиции или экспозиций проекта, подлежащего рассмотрению на общественных обсуждениях,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14:paraId="05762478"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информацию о порядке, сроке и форме внесения участниками общественных обсуждений предложений и замечаний, касающихся проекта, подлежащего рассмотрению на общественных обсуждениях;</w:t>
      </w:r>
    </w:p>
    <w:p w14:paraId="2061B67C"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
    <w:p w14:paraId="5FA270F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lastRenderedPageBreak/>
        <w:t>4.7. Оповещение о начале общественных обсуждений:</w:t>
      </w:r>
    </w:p>
    <w:p w14:paraId="75D3825F" w14:textId="67336DDC"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 не позднее чем за 7 дней до дня размещения на официальном сайте или в информационных системах проекта, подлежащего рассмотрению на общественных обсуждениях, подлежит опубликованию </w:t>
      </w:r>
      <w:r w:rsidR="0053115E" w:rsidRPr="006452CE">
        <w:rPr>
          <w:rFonts w:ascii="Times New Roman" w:hAnsi="Times New Roman" w:cs="Times New Roman"/>
          <w:sz w:val="28"/>
          <w:szCs w:val="28"/>
        </w:rPr>
        <w:t>в газете «Вести Каширского района» и на официальном сайте Администрации городского округа Кашира Московской области в сети «Интернет»</w:t>
      </w:r>
      <w:r w:rsidRPr="006452CE">
        <w:rPr>
          <w:rFonts w:ascii="Times New Roman" w:eastAsia="Times New Roman" w:hAnsi="Times New Roman" w:cs="Times New Roman"/>
          <w:sz w:val="28"/>
          <w:szCs w:val="28"/>
        </w:rPr>
        <w:t>, а также в случае, если это предусмотрено муниципальными правовыми актами, в иных средствах массовой информации;</w:t>
      </w:r>
    </w:p>
    <w:p w14:paraId="4E3D78E3"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bookmarkStart w:id="14" w:name="dst2129"/>
      <w:bookmarkEnd w:id="14"/>
      <w:r w:rsidRPr="006452CE">
        <w:rPr>
          <w:rFonts w:ascii="Times New Roman" w:eastAsia="Times New Roman" w:hAnsi="Times New Roman" w:cs="Times New Roman"/>
          <w:sz w:val="28"/>
          <w:szCs w:val="28"/>
        </w:rPr>
        <w:t>2) распространяется на информационных стендах, оборудованных около здания уполномоченного на проведение общественных обсуждений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подпунктах 3.2, 3.3 настоящего Положения, в пределах которой проводятся общественные обсуждения, иными способами, обеспечивающими доступ участников общественных обсуждений к указанной информации.</w:t>
      </w:r>
    </w:p>
    <w:p w14:paraId="2753786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483EDC63"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5. Организация общественных обсуждений.</w:t>
      </w:r>
    </w:p>
    <w:p w14:paraId="191A55A0" w14:textId="7C69E668" w:rsidR="007E6944"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5.1. Органом, уполномоченным на организацию и проведение общественных обсуждений </w:t>
      </w:r>
      <w:r w:rsidR="00502253" w:rsidRPr="006452CE">
        <w:rPr>
          <w:rFonts w:ascii="Times New Roman" w:eastAsia="Times New Roman" w:hAnsi="Times New Roman" w:cs="Times New Roman"/>
          <w:sz w:val="28"/>
          <w:szCs w:val="28"/>
        </w:rPr>
        <w:t xml:space="preserve">(далее – Организатор общественных обсуждений) </w:t>
      </w:r>
      <w:r w:rsidR="007E6944" w:rsidRPr="006452CE">
        <w:rPr>
          <w:rFonts w:ascii="Times New Roman" w:eastAsia="Times New Roman" w:hAnsi="Times New Roman" w:cs="Times New Roman"/>
          <w:sz w:val="28"/>
          <w:szCs w:val="28"/>
        </w:rPr>
        <w:t>является:</w:t>
      </w:r>
    </w:p>
    <w:p w14:paraId="2E999B0E" w14:textId="143888D0" w:rsidR="0046022A" w:rsidRPr="006452CE" w:rsidRDefault="007E6944"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 </w:t>
      </w:r>
      <w:r w:rsidR="0046022A" w:rsidRPr="006452CE">
        <w:rPr>
          <w:rFonts w:ascii="Times New Roman" w:eastAsia="Times New Roman" w:hAnsi="Times New Roman" w:cs="Times New Roman"/>
          <w:sz w:val="28"/>
          <w:szCs w:val="28"/>
        </w:rPr>
        <w:t xml:space="preserve">по проектам, указанным в </w:t>
      </w:r>
      <w:r w:rsidR="00415AE1" w:rsidRPr="006452CE">
        <w:rPr>
          <w:rFonts w:ascii="Times New Roman" w:eastAsia="Times New Roman" w:hAnsi="Times New Roman" w:cs="Times New Roman"/>
          <w:sz w:val="28"/>
          <w:szCs w:val="28"/>
        </w:rPr>
        <w:t xml:space="preserve">подпунктах 1, 2, 3, 6, </w:t>
      </w:r>
      <w:r w:rsidR="0046022A" w:rsidRPr="006452CE">
        <w:rPr>
          <w:rFonts w:ascii="Times New Roman" w:eastAsia="Times New Roman" w:hAnsi="Times New Roman" w:cs="Times New Roman"/>
          <w:sz w:val="28"/>
          <w:szCs w:val="28"/>
        </w:rPr>
        <w:t>подпункт</w:t>
      </w:r>
      <w:r w:rsidR="00415AE1" w:rsidRPr="006452CE">
        <w:rPr>
          <w:rFonts w:ascii="Times New Roman" w:eastAsia="Times New Roman" w:hAnsi="Times New Roman" w:cs="Times New Roman"/>
          <w:sz w:val="28"/>
          <w:szCs w:val="28"/>
        </w:rPr>
        <w:t>а</w:t>
      </w:r>
      <w:r w:rsidR="0046022A" w:rsidRPr="006452CE">
        <w:rPr>
          <w:rFonts w:ascii="Times New Roman" w:eastAsia="Times New Roman" w:hAnsi="Times New Roman" w:cs="Times New Roman"/>
          <w:sz w:val="28"/>
          <w:szCs w:val="28"/>
        </w:rPr>
        <w:t> 2.1</w:t>
      </w:r>
      <w:r w:rsidR="00502253" w:rsidRPr="006452CE">
        <w:rPr>
          <w:rFonts w:ascii="Times New Roman" w:eastAsia="Times New Roman" w:hAnsi="Times New Roman" w:cs="Times New Roman"/>
          <w:sz w:val="28"/>
          <w:szCs w:val="28"/>
        </w:rPr>
        <w:t xml:space="preserve"> </w:t>
      </w:r>
      <w:r w:rsidR="0046022A" w:rsidRPr="006452CE">
        <w:rPr>
          <w:rFonts w:ascii="Times New Roman" w:eastAsia="Times New Roman" w:hAnsi="Times New Roman" w:cs="Times New Roman"/>
          <w:sz w:val="28"/>
          <w:szCs w:val="28"/>
        </w:rPr>
        <w:t xml:space="preserve">настоящего Положения, является </w:t>
      </w:r>
      <w:r w:rsidR="00415AE1" w:rsidRPr="006452CE">
        <w:rPr>
          <w:rFonts w:ascii="Times New Roman" w:eastAsia="Times New Roman" w:hAnsi="Times New Roman" w:cs="Times New Roman"/>
          <w:sz w:val="28"/>
          <w:szCs w:val="28"/>
        </w:rPr>
        <w:t>отдел архитектуры администрации городского округа Кашира.</w:t>
      </w:r>
    </w:p>
    <w:p w14:paraId="7C8F1C81" w14:textId="0F2394DA" w:rsidR="00415AE1" w:rsidRPr="006452CE" w:rsidRDefault="007E6944"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w:t>
      </w:r>
      <w:r w:rsidR="00415AE1" w:rsidRPr="006452CE">
        <w:rPr>
          <w:rFonts w:ascii="Times New Roman" w:eastAsia="Times New Roman" w:hAnsi="Times New Roman" w:cs="Times New Roman"/>
          <w:sz w:val="28"/>
          <w:szCs w:val="28"/>
        </w:rPr>
        <w:t xml:space="preserve"> по проектам, указанным в подпункт</w:t>
      </w:r>
      <w:r w:rsidR="00863D90">
        <w:rPr>
          <w:rFonts w:ascii="Times New Roman" w:eastAsia="Times New Roman" w:hAnsi="Times New Roman" w:cs="Times New Roman"/>
          <w:sz w:val="28"/>
          <w:szCs w:val="28"/>
        </w:rPr>
        <w:t>е</w:t>
      </w:r>
      <w:r w:rsidR="00415AE1" w:rsidRPr="006452CE">
        <w:rPr>
          <w:rFonts w:ascii="Times New Roman" w:eastAsia="Times New Roman" w:hAnsi="Times New Roman" w:cs="Times New Roman"/>
          <w:sz w:val="28"/>
          <w:szCs w:val="28"/>
        </w:rPr>
        <w:t xml:space="preserve"> 4, подпункта 2.1 настоящего Положения, является </w:t>
      </w:r>
      <w:r w:rsidR="00863D90">
        <w:rPr>
          <w:rFonts w:ascii="Times New Roman" w:eastAsia="Times New Roman" w:hAnsi="Times New Roman" w:cs="Times New Roman"/>
          <w:sz w:val="28"/>
          <w:szCs w:val="28"/>
        </w:rPr>
        <w:t>коллегиальный совещательный орган, созданный Администрацией</w:t>
      </w:r>
      <w:r w:rsidR="00415AE1" w:rsidRPr="006452CE">
        <w:rPr>
          <w:rFonts w:ascii="Times New Roman" w:eastAsia="Times New Roman" w:hAnsi="Times New Roman" w:cs="Times New Roman"/>
          <w:sz w:val="28"/>
          <w:szCs w:val="28"/>
        </w:rPr>
        <w:t>.</w:t>
      </w:r>
    </w:p>
    <w:p w14:paraId="348DCAED" w14:textId="48F43BBA" w:rsidR="00415AE1" w:rsidRPr="006452CE" w:rsidRDefault="007E6944"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w:t>
      </w:r>
      <w:r w:rsidR="00415AE1" w:rsidRPr="006452CE">
        <w:rPr>
          <w:rFonts w:ascii="Times New Roman" w:eastAsia="Times New Roman" w:hAnsi="Times New Roman" w:cs="Times New Roman"/>
          <w:sz w:val="28"/>
          <w:szCs w:val="28"/>
        </w:rPr>
        <w:t xml:space="preserve"> по проектам, указанным в подпункт</w:t>
      </w:r>
      <w:r w:rsidR="00863D90">
        <w:rPr>
          <w:rFonts w:ascii="Times New Roman" w:eastAsia="Times New Roman" w:hAnsi="Times New Roman" w:cs="Times New Roman"/>
          <w:sz w:val="28"/>
          <w:szCs w:val="28"/>
        </w:rPr>
        <w:t>е</w:t>
      </w:r>
      <w:r w:rsidR="00415AE1" w:rsidRPr="006452CE">
        <w:rPr>
          <w:rFonts w:ascii="Times New Roman" w:eastAsia="Times New Roman" w:hAnsi="Times New Roman" w:cs="Times New Roman"/>
          <w:sz w:val="28"/>
          <w:szCs w:val="28"/>
        </w:rPr>
        <w:t xml:space="preserve"> 5, подпункта 2.1 настоящего Положения, является Комитет по управлению имуществом администрации городского округа Кашира.</w:t>
      </w:r>
    </w:p>
    <w:p w14:paraId="67E3FA2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5.2. При организации общественных обсуждений Организатор общественных обсуждений:</w:t>
      </w:r>
    </w:p>
    <w:p w14:paraId="3001DDA7"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определяет председателя и секретаря общественных обсуждений;</w:t>
      </w:r>
    </w:p>
    <w:p w14:paraId="52A11DD1"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принимает заявления от участников общественных обсуждений;</w:t>
      </w:r>
    </w:p>
    <w:p w14:paraId="0A01C614"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осуществляет консультирование посетителей экспозиции.</w:t>
      </w:r>
    </w:p>
    <w:p w14:paraId="0118970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2765BB82"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6. Требования к информационным стендам.</w:t>
      </w:r>
    </w:p>
    <w:p w14:paraId="04D74246" w14:textId="33374CDA"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trike/>
          <w:sz w:val="28"/>
          <w:szCs w:val="28"/>
        </w:rPr>
      </w:pPr>
      <w:r w:rsidRPr="006452CE">
        <w:rPr>
          <w:rFonts w:ascii="Times New Roman" w:eastAsia="Times New Roman" w:hAnsi="Times New Roman" w:cs="Times New Roman"/>
          <w:sz w:val="28"/>
          <w:szCs w:val="28"/>
        </w:rPr>
        <w:t>6.</w:t>
      </w:r>
      <w:r w:rsidRPr="006452CE">
        <w:rPr>
          <w:rFonts w:ascii="Times New Roman" w:eastAsia="Times New Roman" w:hAnsi="Times New Roman" w:cs="Times New Roman"/>
          <w:sz w:val="28"/>
          <w:szCs w:val="28"/>
          <w:lang w:eastAsia="ru-RU"/>
        </w:rPr>
        <w:t xml:space="preserve">1. Информационные стенды размещаются </w:t>
      </w:r>
      <w:r w:rsidR="00B967B4" w:rsidRPr="006452CE">
        <w:rPr>
          <w:rFonts w:ascii="Times New Roman" w:eastAsia="Times New Roman" w:hAnsi="Times New Roman" w:cs="Times New Roman"/>
          <w:sz w:val="28"/>
          <w:szCs w:val="28"/>
        </w:rPr>
        <w:t>около здания А</w:t>
      </w:r>
      <w:r w:rsidRPr="006452CE">
        <w:rPr>
          <w:rFonts w:ascii="Times New Roman" w:eastAsia="Times New Roman" w:hAnsi="Times New Roman" w:cs="Times New Roman"/>
          <w:sz w:val="28"/>
          <w:szCs w:val="28"/>
        </w:rPr>
        <w:t>дминистрации городского округа Кашира Московской области</w:t>
      </w:r>
      <w:r w:rsidR="0053115E">
        <w:rPr>
          <w:rFonts w:ascii="Times New Roman" w:eastAsia="Times New Roman" w:hAnsi="Times New Roman" w:cs="Times New Roman"/>
          <w:sz w:val="28"/>
          <w:szCs w:val="28"/>
        </w:rPr>
        <w:t xml:space="preserve"> (далее – Администрация)</w:t>
      </w:r>
      <w:r w:rsidRPr="006452CE">
        <w:rPr>
          <w:rFonts w:ascii="Times New Roman" w:eastAsia="Times New Roman" w:hAnsi="Times New Roman" w:cs="Times New Roman"/>
          <w:sz w:val="28"/>
          <w:szCs w:val="28"/>
        </w:rPr>
        <w:t>, в местах массового скопления граждан и в иных местах свободного доступа, расположенных на территории, в отношении которой подготовлены соответствующие проекты.</w:t>
      </w:r>
    </w:p>
    <w:p w14:paraId="5116207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6.</w:t>
      </w:r>
      <w:r w:rsidRPr="006452CE">
        <w:rPr>
          <w:rFonts w:ascii="Times New Roman" w:eastAsia="Times New Roman" w:hAnsi="Times New Roman" w:cs="Times New Roman"/>
          <w:sz w:val="28"/>
          <w:szCs w:val="28"/>
          <w:lang w:eastAsia="ru-RU"/>
        </w:rPr>
        <w:t xml:space="preserve">2. На информационном стенде размещается оповещение о начале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w:t>
      </w:r>
    </w:p>
    <w:p w14:paraId="5B6E5322" w14:textId="77777777" w:rsidR="00FE5109" w:rsidRDefault="00FE5109"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lang w:eastAsia="ru-RU"/>
        </w:rPr>
      </w:pPr>
    </w:p>
    <w:p w14:paraId="32782089" w14:textId="77777777" w:rsidR="00FE5109" w:rsidRDefault="00FE5109"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lang w:eastAsia="ru-RU"/>
        </w:rPr>
      </w:pPr>
    </w:p>
    <w:p w14:paraId="4584F1CC" w14:textId="77777777" w:rsidR="00FE5109" w:rsidRPr="006452CE" w:rsidRDefault="00FE5109"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lang w:eastAsia="ru-RU"/>
        </w:rPr>
      </w:pPr>
    </w:p>
    <w:p w14:paraId="51A2D152" w14:textId="77777777" w:rsidR="0046022A" w:rsidRPr="006452CE" w:rsidRDefault="0046022A"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7. Организация экспозиции или экспозиций проекта и консультирование посетителей.</w:t>
      </w:r>
    </w:p>
    <w:p w14:paraId="6E450DC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7.1. В течение всего периода размещения в соответствии с подпунктом 2 пункта 4.5 настоящего Положения проекта, подлежащего рассмотрению на общественных обсуждениях,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Консультирование посетителей экспозиции осуществляется представителями Организатора общественных обсуждений и (или) разработчика проекта, подлежащего рассмотрению на общественных обсуждениях.</w:t>
      </w:r>
    </w:p>
    <w:p w14:paraId="6A2E8712" w14:textId="030C9158"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7.2. Организатором общественных обсуждений обеспечивается равный доступ к проекту, подлежащему рассмотрению на общественных обсуждениях, всех участников общественных обсуждений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w:t>
      </w:r>
      <w:r w:rsidR="0053115E">
        <w:rPr>
          <w:rFonts w:ascii="Times New Roman" w:eastAsia="Times New Roman" w:hAnsi="Times New Roman" w:cs="Times New Roman"/>
          <w:sz w:val="28"/>
          <w:szCs w:val="28"/>
        </w:rPr>
        <w:t xml:space="preserve">органов государственной власти </w:t>
      </w:r>
      <w:r w:rsidR="00AA5F22" w:rsidRPr="006452CE">
        <w:rPr>
          <w:rFonts w:ascii="Times New Roman" w:eastAsia="Times New Roman" w:hAnsi="Times New Roman" w:cs="Times New Roman"/>
          <w:sz w:val="28"/>
          <w:szCs w:val="28"/>
        </w:rPr>
        <w:t>Московской области</w:t>
      </w:r>
      <w:r w:rsidRPr="006452CE">
        <w:rPr>
          <w:rFonts w:ascii="Times New Roman" w:eastAsia="Times New Roman" w:hAnsi="Times New Roman" w:cs="Times New Roman"/>
          <w:sz w:val="28"/>
          <w:szCs w:val="28"/>
        </w:rPr>
        <w:t>, органов местного самоуправления</w:t>
      </w:r>
      <w:r w:rsidR="00C17F8F">
        <w:rPr>
          <w:rFonts w:ascii="Times New Roman" w:eastAsia="Times New Roman" w:hAnsi="Times New Roman" w:cs="Times New Roman"/>
          <w:sz w:val="28"/>
          <w:szCs w:val="28"/>
        </w:rPr>
        <w:t xml:space="preserve"> муниципального образования</w:t>
      </w:r>
      <w:r w:rsidRPr="006452CE">
        <w:rPr>
          <w:rFonts w:ascii="Times New Roman" w:eastAsia="Times New Roman" w:hAnsi="Times New Roman" w:cs="Times New Roman"/>
          <w:sz w:val="28"/>
          <w:szCs w:val="28"/>
        </w:rPr>
        <w:t>, подведомственных им организаций).</w:t>
      </w:r>
    </w:p>
    <w:p w14:paraId="1600C07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7.</w:t>
      </w:r>
      <w:r w:rsidRPr="006452CE">
        <w:rPr>
          <w:rFonts w:ascii="Times New Roman" w:eastAsia="Times New Roman" w:hAnsi="Times New Roman" w:cs="Times New Roman"/>
          <w:sz w:val="28"/>
          <w:szCs w:val="28"/>
          <w:lang w:eastAsia="ru-RU"/>
        </w:rPr>
        <w:t>3. На экспозиции проекта должны быть представлены:</w:t>
      </w:r>
    </w:p>
    <w:p w14:paraId="35E36F0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1) решение о проведении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w:t>
      </w:r>
    </w:p>
    <w:p w14:paraId="7127B11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2) оповещение о начале </w:t>
      </w:r>
      <w:r w:rsidRPr="006452CE">
        <w:rPr>
          <w:rFonts w:ascii="Times New Roman" w:eastAsia="Times New Roman" w:hAnsi="Times New Roman" w:cs="Times New Roman"/>
          <w:sz w:val="28"/>
          <w:szCs w:val="28"/>
        </w:rPr>
        <w:t>общественных обсуждений</w:t>
      </w:r>
      <w:r w:rsidRPr="006452CE">
        <w:rPr>
          <w:rFonts w:ascii="Times New Roman" w:eastAsia="Times New Roman" w:hAnsi="Times New Roman" w:cs="Times New Roman"/>
          <w:sz w:val="28"/>
          <w:szCs w:val="28"/>
          <w:lang w:eastAsia="ru-RU"/>
        </w:rPr>
        <w:t>;</w:t>
      </w:r>
    </w:p>
    <w:p w14:paraId="1AC2A79D"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3) проект, подлежащий рассмотрению на </w:t>
      </w:r>
      <w:r w:rsidRPr="006452CE">
        <w:rPr>
          <w:rFonts w:ascii="Times New Roman" w:eastAsia="Times New Roman" w:hAnsi="Times New Roman" w:cs="Times New Roman"/>
          <w:sz w:val="28"/>
          <w:szCs w:val="28"/>
        </w:rPr>
        <w:t>общественных обсуждениях</w:t>
      </w:r>
      <w:r w:rsidRPr="006452CE">
        <w:rPr>
          <w:rFonts w:ascii="Times New Roman" w:eastAsia="Times New Roman" w:hAnsi="Times New Roman" w:cs="Times New Roman"/>
          <w:sz w:val="28"/>
          <w:szCs w:val="28"/>
          <w:lang w:eastAsia="ru-RU"/>
        </w:rPr>
        <w:t>.</w:t>
      </w:r>
    </w:p>
    <w:p w14:paraId="38A4F21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 xml:space="preserve">Проекты (проекты о внесении изменений), указанные в пунктах 1, 2, 3, 6 пункта 2.1 настоящего Положения, </w:t>
      </w:r>
      <w:r w:rsidRPr="006452CE">
        <w:rPr>
          <w:rFonts w:ascii="Times New Roman" w:eastAsia="Times New Roman" w:hAnsi="Times New Roman" w:cs="Times New Roman"/>
          <w:sz w:val="28"/>
          <w:szCs w:val="28"/>
        </w:rPr>
        <w:t>представляются в виде демонстрационных и иных информационных материалов, в случае их предоставления организацией, осуществившей подготовку такого проекта (далее – разработчик проекта).</w:t>
      </w:r>
    </w:p>
    <w:p w14:paraId="2AE88E89" w14:textId="4B177053" w:rsidR="0046022A" w:rsidRPr="006452CE" w:rsidRDefault="0053115E"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7.4</w:t>
      </w:r>
      <w:r w:rsidR="0046022A" w:rsidRPr="006452CE">
        <w:rPr>
          <w:rFonts w:ascii="Times New Roman" w:eastAsia="Times New Roman" w:hAnsi="Times New Roman" w:cs="Times New Roman"/>
          <w:sz w:val="28"/>
          <w:szCs w:val="28"/>
        </w:rPr>
        <w:t>. На экспозиции проекта ведется книга (журнал) учета посетителей экспозиции проекта, подлежащего рассмотрению на общественных обсуждениях.</w:t>
      </w:r>
    </w:p>
    <w:p w14:paraId="36B0F55D" w14:textId="0A577408"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w:t>
      </w:r>
      <w:r w:rsidR="0053115E">
        <w:rPr>
          <w:rFonts w:ascii="Times New Roman" w:eastAsia="Times New Roman" w:hAnsi="Times New Roman" w:cs="Times New Roman"/>
          <w:sz w:val="28"/>
          <w:szCs w:val="28"/>
        </w:rPr>
        <w:t>5</w:t>
      </w:r>
      <w:r w:rsidRPr="006452CE">
        <w:rPr>
          <w:rFonts w:ascii="Times New Roman" w:eastAsia="Times New Roman" w:hAnsi="Times New Roman" w:cs="Times New Roman"/>
          <w:sz w:val="28"/>
          <w:szCs w:val="28"/>
        </w:rPr>
        <w:t>. Консультирование посетителей экспозиции осуществляется представителями Организатора общественных обсуждений и (или) разработчиком проекта, подлежащего рассмотрению на общественных обсуждениях.</w:t>
      </w:r>
    </w:p>
    <w:p w14:paraId="3DC1B13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4AB8B9A3"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8. Сроки проведения общественных обсуждений.</w:t>
      </w:r>
    </w:p>
    <w:p w14:paraId="2BB68B91" w14:textId="3A13019E"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8.1. Сроки проведения общественных обсуждений устанавливаются решением о проведении общественных обсуждений, указанным в подпункте 4.5 настоящего Положения, в соответствии с Градостроительным кодексом Российской Ф</w:t>
      </w:r>
      <w:r w:rsidR="00193B7D" w:rsidRPr="006452CE">
        <w:rPr>
          <w:rFonts w:ascii="Times New Roman" w:eastAsia="Times New Roman" w:hAnsi="Times New Roman" w:cs="Times New Roman"/>
          <w:sz w:val="28"/>
          <w:szCs w:val="28"/>
        </w:rPr>
        <w:t xml:space="preserve">едерации и требованиями раздела </w:t>
      </w:r>
      <w:r w:rsidRPr="006452CE">
        <w:rPr>
          <w:rFonts w:ascii="Times New Roman" w:eastAsia="Times New Roman" w:hAnsi="Times New Roman" w:cs="Times New Roman"/>
          <w:sz w:val="28"/>
          <w:szCs w:val="28"/>
          <w:lang w:val="en-US"/>
        </w:rPr>
        <w:t>III</w:t>
      </w:r>
      <w:r w:rsidRPr="006452CE">
        <w:rPr>
          <w:rFonts w:ascii="Times New Roman" w:eastAsia="Times New Roman" w:hAnsi="Times New Roman" w:cs="Times New Roman"/>
          <w:sz w:val="28"/>
          <w:szCs w:val="28"/>
        </w:rPr>
        <w:t xml:space="preserve"> настоящего Положения.</w:t>
      </w:r>
    </w:p>
    <w:p w14:paraId="6113E93B"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8.2. Срок проведения общественных обсуждений не может быть менее одного месяца и более трех месяцев.</w:t>
      </w:r>
      <w:bookmarkStart w:id="15" w:name="Par111"/>
      <w:bookmarkEnd w:id="15"/>
    </w:p>
    <w:p w14:paraId="53E771D8"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p>
    <w:p w14:paraId="71075D82" w14:textId="77777777" w:rsidR="0046022A"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p>
    <w:p w14:paraId="429B2F99" w14:textId="77777777" w:rsidR="0046022A" w:rsidRPr="006452CE" w:rsidRDefault="0046022A" w:rsidP="00FE5109">
      <w:pPr>
        <w:widowControl w:val="0"/>
        <w:autoSpaceDE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9. Прием предложений и замечаний по проекту, рассматриваемому на общественных обсуждениях.</w:t>
      </w:r>
      <w:bookmarkStart w:id="16" w:name="Par113"/>
      <w:bookmarkEnd w:id="16"/>
    </w:p>
    <w:p w14:paraId="567DE5A9"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9.1. В период размещения в соответствии с пунктом 2 подпунктом 4.5 настоящего Положения проекта, подлежащего рассмотрению на общественных обсуждениях, и информационных материалов к нему и проведения экспозиции или экспозиций такого проекта участники общественных обсуждений, прошедшие в соответствии с частью 12 статьи 5.1 Градостроительного кодекса Российской Федерации идентификацию, имеют право вносить предложения и замечания, касающиеся такого проекта:</w:t>
      </w:r>
    </w:p>
    <w:p w14:paraId="36E05F8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bookmarkStart w:id="17" w:name="Par114"/>
      <w:bookmarkEnd w:id="17"/>
      <w:r w:rsidRPr="006452CE">
        <w:rPr>
          <w:rFonts w:ascii="Times New Roman" w:eastAsia="Times New Roman" w:hAnsi="Times New Roman" w:cs="Times New Roman"/>
          <w:sz w:val="28"/>
          <w:szCs w:val="28"/>
        </w:rPr>
        <w:t>1) в письменной форме или в форме электронного документа при личном обращении в адрес Организатора общественных обсуждений;</w:t>
      </w:r>
    </w:p>
    <w:p w14:paraId="58BCD34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посредством официального сайта Администрации в сети Интернет www.kashira.org, или информационных систем, в том числе посредством государственной информационной системы Московской области «Портал государственных и муниципальных услуг Московской области» в электронном виде;</w:t>
      </w:r>
    </w:p>
    <w:p w14:paraId="5F01DE1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посредством записи в книге (журнале) учета посетителей экспозиции проекта, подлежащего рассмотрению на общественных обсуждениях.</w:t>
      </w:r>
    </w:p>
    <w:p w14:paraId="65B34638"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Предложения и замечания, внесенные в соответствии с подпунктом 9.1 настоящего Положения, подлежат регистрации, а также обязательному рассмотрению Организатором общественных обсуждений, за исключением случая выявления факта представления участником общественных обсуждений недостоверных сведений.</w:t>
      </w:r>
    </w:p>
    <w:p w14:paraId="2999AEF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Все полученные предложения и замечания размещаются в государственной информационной системе обеспечения градостроительной деятельности Московской области (далее – ИСОГД).</w:t>
      </w:r>
    </w:p>
    <w:p w14:paraId="07D9B3F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9.2. Участники общественных обсуждений в целях идентификации представляют сведения о себе (фамилию, имя, отчество (последнее при наличии), дату рождения, адрес место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w:t>
      </w:r>
      <w:r w:rsidRPr="006452CE">
        <w:rPr>
          <w:rFonts w:ascii="Times New Roman" w:eastAsia="Times New Roman" w:hAnsi="Times New Roman" w:cs="Times New Roman"/>
          <w:spacing w:val="-4"/>
          <w:sz w:val="28"/>
          <w:szCs w:val="28"/>
        </w:rPr>
        <w:t>строительства, помещения, являющиеся частью указанных объектов капитального строительства.</w:t>
      </w:r>
    </w:p>
    <w:p w14:paraId="45D9BEB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9.3. Не требуется представление указанных в подпункте 9.2 настоящего Положения документов, подтверждающих сведения об участниках </w:t>
      </w:r>
      <w:r w:rsidRPr="006452CE">
        <w:rPr>
          <w:rFonts w:ascii="Times New Roman" w:eastAsia="Times New Roman" w:hAnsi="Times New Roman" w:cs="Times New Roman"/>
          <w:sz w:val="28"/>
          <w:szCs w:val="28"/>
        </w:rPr>
        <w:lastRenderedPageBreak/>
        <w:t>общественных обсуждений (фамилию, имя, отчество (последнее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подпункте 9.2 настоящего Положения, может использоваться единая система идентификации и аутентификации.</w:t>
      </w:r>
    </w:p>
    <w:p w14:paraId="4D76E80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9.4. Обработка персональных данных участников общественных обсуждений осуществляется с учетом требований, установленных Федеральным </w:t>
      </w:r>
      <w:hyperlink r:id="rId12" w:history="1">
        <w:r w:rsidRPr="006452CE">
          <w:rPr>
            <w:rFonts w:ascii="Times New Roman" w:eastAsia="Times New Roman" w:hAnsi="Times New Roman" w:cs="Times New Roman"/>
            <w:sz w:val="28"/>
            <w:szCs w:val="28"/>
          </w:rPr>
          <w:t>законом</w:t>
        </w:r>
      </w:hyperlink>
      <w:r w:rsidRPr="006452CE">
        <w:rPr>
          <w:rFonts w:ascii="Times New Roman" w:eastAsia="Times New Roman" w:hAnsi="Times New Roman" w:cs="Times New Roman"/>
          <w:sz w:val="28"/>
          <w:szCs w:val="28"/>
        </w:rPr>
        <w:t xml:space="preserve"> от 27.07.2006г. № 152-ФЗ «О персональных данных».</w:t>
      </w:r>
    </w:p>
    <w:p w14:paraId="65AFEAB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9.5. Предложения и замечания, внесенные в соответствии с подпунктом 9.1 настоящего Положения, не рассматриваются в случае выявления факта представления участником общественных обсуждений недостоверных сведений.</w:t>
      </w:r>
    </w:p>
    <w:p w14:paraId="28CC8C0E" w14:textId="09ABE18F"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9.6</w:t>
      </w:r>
      <w:r w:rsidR="00AA5F22" w:rsidRPr="006452CE">
        <w:rPr>
          <w:rFonts w:ascii="Times New Roman" w:eastAsia="Times New Roman" w:hAnsi="Times New Roman" w:cs="Times New Roman"/>
          <w:sz w:val="28"/>
          <w:szCs w:val="28"/>
        </w:rPr>
        <w:t>.</w:t>
      </w:r>
      <w:r w:rsidRPr="006452CE">
        <w:rPr>
          <w:rFonts w:ascii="Times New Roman" w:eastAsia="Times New Roman" w:hAnsi="Times New Roman" w:cs="Times New Roman"/>
          <w:sz w:val="28"/>
          <w:szCs w:val="28"/>
        </w:rPr>
        <w:t> Организатором общественных обсуждений обеспечивается равный доступ к проекту, подлежащему рассмотрению на общественных обсуждениях, всех участников общественных обсуждений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bookmarkStart w:id="18" w:name="Par121"/>
      <w:bookmarkStart w:id="19" w:name="Par177"/>
      <w:bookmarkStart w:id="20" w:name="Par185"/>
      <w:bookmarkEnd w:id="18"/>
      <w:bookmarkEnd w:id="19"/>
      <w:bookmarkEnd w:id="20"/>
    </w:p>
    <w:p w14:paraId="4A25CE8D"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p>
    <w:p w14:paraId="2771CC6B"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10. Протокол общественных обсуждений.</w:t>
      </w:r>
    </w:p>
    <w:p w14:paraId="53BBEC8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10.1. Организатор общественных обсуждений подготавливает и оформляет протокол общественных обсуждений по форме 2 к настоящему Положению, в котором указываются:</w:t>
      </w:r>
    </w:p>
    <w:p w14:paraId="6B6CDD3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дата оформления протокола общественных обсуждений;</w:t>
      </w:r>
    </w:p>
    <w:p w14:paraId="4A6F645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информация об Организаторе общественных обсуждений;</w:t>
      </w:r>
    </w:p>
    <w:p w14:paraId="2E69440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информация, содержащаяся в опубликованном оповещении о начале общественных обсуждений, дата и источник его опубликования;</w:t>
      </w:r>
    </w:p>
    <w:p w14:paraId="1763CC5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информация о сроке, в течение которого принимались предложения и замечания участников общественных обсуждений, о территории, в пределах которой проводятся общественные обсуждения;</w:t>
      </w:r>
    </w:p>
    <w:p w14:paraId="6AA3BD0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все предложения и замечания участников общественных обсуждений с разделением на предложения и замечания граждан, являющихся участниками общественных обсуждений и постоянно проживающих на территории, в пределах которой проводятся общественные обсуждения, и предложения, и замечания иных участников общественных обсуждений.</w:t>
      </w:r>
    </w:p>
    <w:p w14:paraId="269702E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10.2. К протоколу общественных обсуждений прилагается перечень принявших участие в рассмотрении проекта участников общественных обсуждений, включающий в себя сведения об участниках общественных </w:t>
      </w:r>
      <w:r w:rsidRPr="006452CE">
        <w:rPr>
          <w:rFonts w:ascii="Times New Roman" w:eastAsia="Times New Roman" w:hAnsi="Times New Roman" w:cs="Times New Roman"/>
          <w:sz w:val="28"/>
          <w:szCs w:val="28"/>
        </w:rPr>
        <w:lastRenderedPageBreak/>
        <w:t>обсуждений (фамилию, имя, отчество (последнее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0A56C6C3"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10.3. Протокол общественных обсуждений подготавливается в течение 3 календарных дней со дня окончания общественных обсуждений.</w:t>
      </w:r>
    </w:p>
    <w:p w14:paraId="3E13E9D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10.4. Участник общественных обсуждений, который внес предложения и замечания, касающиеся проекта, рассмотренного на общественных обсуждениях, имеет право получить выписку из протокола общественных обсуждений, содержащую внесенные этим участником предложения и замечания.</w:t>
      </w:r>
    </w:p>
    <w:p w14:paraId="1CFE2C5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5DF762D6"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bookmarkStart w:id="21" w:name="Par202"/>
      <w:bookmarkEnd w:id="21"/>
      <w:r w:rsidRPr="006452CE">
        <w:rPr>
          <w:rFonts w:ascii="Times New Roman" w:eastAsia="Times New Roman" w:hAnsi="Times New Roman" w:cs="Times New Roman"/>
          <w:b/>
          <w:sz w:val="28"/>
          <w:szCs w:val="28"/>
        </w:rPr>
        <w:t>11. Заключение о результатах общественных обсуждений.</w:t>
      </w:r>
    </w:p>
    <w:p w14:paraId="7697A127"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 На основании протокола общественных обсуждений Организатор общественных обсуждений осуществляет подготовку заключения о результатах общественных обсуждений.</w:t>
      </w:r>
    </w:p>
    <w:p w14:paraId="320E4736"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11.2. Заключение о результатах общественных обсуждений подготавливается в течение 3 календарных дней и оформляется по форме 3 настоящего Положения</w:t>
      </w:r>
      <w:r w:rsidRPr="006452CE" w:rsidDel="00CE34D9">
        <w:rPr>
          <w:rFonts w:ascii="Times New Roman" w:eastAsia="Times New Roman" w:hAnsi="Times New Roman" w:cs="Times New Roman"/>
          <w:sz w:val="28"/>
          <w:szCs w:val="28"/>
        </w:rPr>
        <w:t>.</w:t>
      </w:r>
      <w:r w:rsidRPr="006452CE">
        <w:rPr>
          <w:rFonts w:ascii="Times New Roman" w:eastAsia="Times New Roman" w:hAnsi="Times New Roman" w:cs="Times New Roman"/>
          <w:sz w:val="28"/>
          <w:szCs w:val="28"/>
        </w:rPr>
        <w:t xml:space="preserve"> </w:t>
      </w:r>
    </w:p>
    <w:p w14:paraId="68CEA7C6"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11.3. В заключении о результатах общественных обсуждений должны быть указаны:</w:t>
      </w:r>
    </w:p>
    <w:p w14:paraId="5B0749DE"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дата оформления заключения о результатах общественных обсуждений;</w:t>
      </w:r>
    </w:p>
    <w:p w14:paraId="41A9BBEA"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наименование проекта, рассмотренного на общественных обсуждениях, сведения о количестве участников общественных обсуждений, которые приняли участие в общественных обсуждениях;</w:t>
      </w:r>
    </w:p>
    <w:p w14:paraId="279AD9EC"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реквизиты протокола общественных обсуждений, на основании которого подготовлено заключение о результатах общественных обсуждений;</w:t>
      </w:r>
    </w:p>
    <w:p w14:paraId="7AA70B5F"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содержание внесенных предложений и замечаний участников общественных обсуждений с разделением на предложения и замечания граждан, являющихся участниками общественных обсуждений и постоянно проживающих на территории, в пределах которой проводятся общественные обсуждения, предложения и замечания иных участников общественных обсуждений.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w:t>
      </w:r>
    </w:p>
    <w:p w14:paraId="756C3724"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w:t>
      </w:r>
    </w:p>
    <w:p w14:paraId="538C5531" w14:textId="2CF4A8DC"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11.4. Заключение о результатах общественных обсуждени</w:t>
      </w:r>
      <w:r w:rsidR="0053115E">
        <w:rPr>
          <w:rFonts w:ascii="Times New Roman" w:eastAsia="Times New Roman" w:hAnsi="Times New Roman" w:cs="Times New Roman"/>
          <w:sz w:val="28"/>
          <w:szCs w:val="28"/>
        </w:rPr>
        <w:t xml:space="preserve">й подлежит опубликованию </w:t>
      </w:r>
      <w:r w:rsidR="008842C4" w:rsidRPr="006452CE">
        <w:rPr>
          <w:rFonts w:ascii="Times New Roman" w:hAnsi="Times New Roman" w:cs="Times New Roman"/>
          <w:sz w:val="28"/>
          <w:szCs w:val="28"/>
        </w:rPr>
        <w:t>в газете «Вести Каширского района», на официальном сайте Администрации городского округа Кашира Московской области в сети «Интернет» (</w:t>
      </w:r>
      <w:r w:rsidR="008842C4" w:rsidRPr="006452CE">
        <w:rPr>
          <w:rFonts w:ascii="Times New Roman" w:hAnsi="Times New Roman" w:cs="Times New Roman"/>
          <w:sz w:val="28"/>
          <w:szCs w:val="28"/>
          <w:lang w:val="en-US"/>
        </w:rPr>
        <w:t>www</w:t>
      </w:r>
      <w:r w:rsidR="008842C4" w:rsidRPr="006452CE">
        <w:rPr>
          <w:rFonts w:ascii="Times New Roman" w:hAnsi="Times New Roman" w:cs="Times New Roman"/>
          <w:sz w:val="28"/>
          <w:szCs w:val="28"/>
        </w:rPr>
        <w:t>.kashira.org)</w:t>
      </w:r>
      <w:r w:rsidR="008842C4">
        <w:rPr>
          <w:rFonts w:ascii="Times New Roman" w:hAnsi="Times New Roman" w:cs="Times New Roman"/>
          <w:sz w:val="28"/>
          <w:szCs w:val="28"/>
        </w:rPr>
        <w:t>.</w:t>
      </w:r>
    </w:p>
    <w:p w14:paraId="49AD0F0B" w14:textId="3DEC2574"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11.5. Заключение о результатах общественных обсуждений подлежит опубликованию в течение 7 рабочих дней со дня принятия в официальных </w:t>
      </w:r>
      <w:r w:rsidRPr="006452CE">
        <w:rPr>
          <w:rFonts w:ascii="Times New Roman" w:eastAsia="Times New Roman" w:hAnsi="Times New Roman" w:cs="Times New Roman"/>
          <w:sz w:val="28"/>
          <w:szCs w:val="28"/>
        </w:rPr>
        <w:lastRenderedPageBreak/>
        <w:t xml:space="preserve">печатных изданиях в порядке, предусмотренном для официального опубликования муниципальных правовых актов городского округа, размещению в течение 2 рабочих дней на официальном сайте </w:t>
      </w:r>
      <w:r w:rsidR="0053115E" w:rsidRPr="006452CE">
        <w:rPr>
          <w:rFonts w:ascii="Times New Roman" w:hAnsi="Times New Roman" w:cs="Times New Roman"/>
          <w:sz w:val="28"/>
          <w:szCs w:val="28"/>
        </w:rPr>
        <w:t>Администрации в сети «Интернет»</w:t>
      </w:r>
      <w:r w:rsidRPr="006452CE">
        <w:rPr>
          <w:rFonts w:ascii="Times New Roman" w:eastAsia="Times New Roman" w:hAnsi="Times New Roman" w:cs="Times New Roman"/>
          <w:sz w:val="28"/>
          <w:szCs w:val="28"/>
        </w:rPr>
        <w:t>, на информационных стендах и в информационной системе.</w:t>
      </w:r>
    </w:p>
    <w:p w14:paraId="0F26F57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11.6. Организатор общественных обсужден</w:t>
      </w:r>
      <w:r w:rsidRPr="006452CE">
        <w:rPr>
          <w:rFonts w:ascii="Times New Roman" w:eastAsia="Times New Roman" w:hAnsi="Times New Roman" w:cs="Times New Roman"/>
          <w:color w:val="000000"/>
          <w:sz w:val="28"/>
          <w:szCs w:val="28"/>
        </w:rPr>
        <w:t xml:space="preserve"> </w:t>
      </w:r>
      <w:r w:rsidRPr="006452CE">
        <w:rPr>
          <w:rFonts w:ascii="Times New Roman" w:eastAsia="Times New Roman" w:hAnsi="Times New Roman" w:cs="Times New Roman"/>
          <w:sz w:val="28"/>
          <w:szCs w:val="28"/>
        </w:rPr>
        <w:t>не позднее 3 рабочих дней со дня опубликования заключения о результатах общественных обсуждений по вопросам, указанным в пункте 2.1 настоящего Положения, направляет в Комитет по архитектуре и градостроительству Московской области следующие материалы:</w:t>
      </w:r>
    </w:p>
    <w:p w14:paraId="64A368E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копия решения о проведении общественных обсуждений;</w:t>
      </w:r>
    </w:p>
    <w:p w14:paraId="6BFBAF1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копия печатного издания, в котором размещено оповещение о начале общественных обсуждений;</w:t>
      </w:r>
    </w:p>
    <w:p w14:paraId="317820E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копия протокола общественных обсуждений;</w:t>
      </w:r>
    </w:p>
    <w:p w14:paraId="68921B6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копия заключения о результатах общественных обсуждений;</w:t>
      </w:r>
    </w:p>
    <w:p w14:paraId="4831F2B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копия печатного издания, в котором размещено заключение о результатах общественных обсуждений.</w:t>
      </w:r>
    </w:p>
    <w:p w14:paraId="3F394E7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11.7. Заключение о результатах общественных обсуждений подлежит регистрации в ИСОГД в течение 1 рабочего дня с момента подготовки.</w:t>
      </w:r>
    </w:p>
    <w:p w14:paraId="1483177A" w14:textId="02F4A77F"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11.8. Администрация обеспечивает хранение итоговых документов общественных обсуждений и документов, связанных с Организацией и проведением общественных обсуждений, в порядке, установленном законодательством Российской Федерации и законодательством Московской области для хранения официальных документов.</w:t>
      </w:r>
    </w:p>
    <w:p w14:paraId="04284F4F" w14:textId="2765AEEE"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11.9. Администрация обеспечивает заполнение сведений по проведению общественных обсуждений в ИСОГД в течение 1 рабочего дня с момента опубликования соответствующих сведений на официальном сайте, а также размещение документов, указанных в пунктах 10 и 11 настоящего Положения, в течение 1 рабочего дня с момента подготовки.</w:t>
      </w:r>
    </w:p>
    <w:p w14:paraId="19772EB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0C47F1FC"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p>
    <w:p w14:paraId="3F1AF94F"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bookmarkStart w:id="22" w:name="Par221"/>
      <w:bookmarkEnd w:id="22"/>
      <w:r w:rsidRPr="006452CE">
        <w:rPr>
          <w:rFonts w:ascii="Times New Roman" w:eastAsia="Times New Roman" w:hAnsi="Times New Roman" w:cs="Times New Roman"/>
          <w:b/>
          <w:sz w:val="28"/>
          <w:szCs w:val="28"/>
          <w:lang w:val="en-US"/>
        </w:rPr>
        <w:t>III</w:t>
      </w:r>
      <w:r w:rsidRPr="006452CE">
        <w:rPr>
          <w:rFonts w:ascii="Times New Roman" w:eastAsia="Times New Roman" w:hAnsi="Times New Roman" w:cs="Times New Roman"/>
          <w:b/>
          <w:sz w:val="28"/>
          <w:szCs w:val="28"/>
        </w:rPr>
        <w:t>. ОСОБЕННОСТИ  И  СРОКИ  ПРОВЕДЕНИЯ  ОБЩЕСТВЕННЫХ  ОБСУЖДЕНИЙ  ПО  ОТДЕЛЬНЫМ  ПРОЕКТАМ,  ВЫНОСИМЫМ  НА  ОБЩЕСТВЕННЫЕ ОБСУЖДЕНИЯ</w:t>
      </w:r>
    </w:p>
    <w:p w14:paraId="08DB1E59"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p>
    <w:p w14:paraId="5927FD38"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12. </w:t>
      </w:r>
      <w:r w:rsidRPr="006452CE">
        <w:rPr>
          <w:rFonts w:ascii="Times New Roman" w:eastAsia="Times New Roman" w:hAnsi="Times New Roman" w:cs="Times New Roman"/>
          <w:color w:val="000000"/>
          <w:sz w:val="28"/>
          <w:szCs w:val="28"/>
        </w:rPr>
        <w:t>Особенности проведения общественных обсуждений по проектам генеральных планов городского округа, проектам о внесении изменений в генеральный план городского округа</w:t>
      </w:r>
      <w:r w:rsidRPr="006452CE">
        <w:rPr>
          <w:rFonts w:ascii="Times New Roman" w:eastAsia="Times New Roman" w:hAnsi="Times New Roman" w:cs="Times New Roman"/>
          <w:sz w:val="28"/>
          <w:szCs w:val="28"/>
        </w:rPr>
        <w:t>.</w:t>
      </w:r>
    </w:p>
    <w:p w14:paraId="6E2A32B8" w14:textId="603893AB"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12.1. Решение о назначении общественных обсуждений по проекту генерального плана городского округа (далее – проект генерального плана), проекту о внесении изменений в генеральный </w:t>
      </w:r>
      <w:hyperlink r:id="rId13" w:history="1">
        <w:r w:rsidRPr="006452CE">
          <w:rPr>
            <w:rFonts w:ascii="Times New Roman" w:eastAsia="Times New Roman" w:hAnsi="Times New Roman" w:cs="Times New Roman"/>
            <w:sz w:val="28"/>
            <w:szCs w:val="28"/>
          </w:rPr>
          <w:t>план</w:t>
        </w:r>
      </w:hyperlink>
      <w:r w:rsidRPr="006452CE">
        <w:rPr>
          <w:rFonts w:ascii="Times New Roman" w:eastAsia="Times New Roman" w:hAnsi="Times New Roman" w:cs="Times New Roman"/>
          <w:sz w:val="28"/>
          <w:szCs w:val="28"/>
        </w:rPr>
        <w:t xml:space="preserve"> (далее – проект внесения изменений в генеральный план) принимается Главой городского округа</w:t>
      </w:r>
      <w:r w:rsidR="0010447C" w:rsidRPr="006452CE">
        <w:rPr>
          <w:rFonts w:ascii="Times New Roman" w:eastAsia="Times New Roman" w:hAnsi="Times New Roman" w:cs="Times New Roman"/>
          <w:sz w:val="28"/>
          <w:szCs w:val="28"/>
        </w:rPr>
        <w:t xml:space="preserve"> </w:t>
      </w:r>
      <w:r w:rsidR="0010447C" w:rsidRPr="006452CE">
        <w:rPr>
          <w:rFonts w:ascii="Times New Roman" w:eastAsia="Times New Roman" w:hAnsi="Times New Roman" w:cs="Times New Roman"/>
          <w:sz w:val="28"/>
          <w:szCs w:val="28"/>
          <w:lang w:eastAsia="ru-RU"/>
        </w:rPr>
        <w:t>Кашира</w:t>
      </w:r>
      <w:r w:rsidRPr="006452CE">
        <w:rPr>
          <w:rFonts w:ascii="Times New Roman" w:eastAsia="Times New Roman" w:hAnsi="Times New Roman" w:cs="Times New Roman"/>
          <w:sz w:val="28"/>
          <w:szCs w:val="28"/>
        </w:rPr>
        <w:t xml:space="preserve"> в течение 3 рабочих дней со дня поступления проекта генерального плана, проекта о внесении изменений в генеральный </w:t>
      </w:r>
      <w:hyperlink r:id="rId14" w:history="1">
        <w:r w:rsidRPr="006452CE">
          <w:rPr>
            <w:rFonts w:ascii="Times New Roman" w:eastAsia="Times New Roman" w:hAnsi="Times New Roman" w:cs="Times New Roman"/>
            <w:sz w:val="28"/>
            <w:szCs w:val="28"/>
          </w:rPr>
          <w:t>план</w:t>
        </w:r>
      </w:hyperlink>
      <w:r w:rsidRPr="006452CE">
        <w:rPr>
          <w:rFonts w:ascii="Times New Roman" w:eastAsia="Times New Roman" w:hAnsi="Times New Roman" w:cs="Times New Roman"/>
          <w:sz w:val="28"/>
          <w:szCs w:val="28"/>
        </w:rPr>
        <w:t xml:space="preserve"> с приложением заключений и согласований, предусмотренных законодательством Российской Федерации.</w:t>
      </w:r>
    </w:p>
    <w:p w14:paraId="63E8B3D4"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12.2. Срок проведения общественных обсуждений с момента оповещения </w:t>
      </w:r>
      <w:r w:rsidRPr="006452CE">
        <w:rPr>
          <w:rFonts w:ascii="Times New Roman" w:eastAsia="Times New Roman" w:hAnsi="Times New Roman" w:cs="Times New Roman"/>
          <w:sz w:val="28"/>
          <w:szCs w:val="28"/>
        </w:rPr>
        <w:lastRenderedPageBreak/>
        <w:t>жителей муниципального образования о времени и месте их проведения до дня опубликования заключения о результатах общественных обсуждений составляет:</w:t>
      </w:r>
    </w:p>
    <w:p w14:paraId="7147B6F0" w14:textId="2CF7911D"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w:t>
      </w:r>
      <w:r w:rsidRPr="006452CE">
        <w:rPr>
          <w:rFonts w:ascii="Times New Roman" w:eastAsia="Times New Roman" w:hAnsi="Times New Roman" w:cs="Times New Roman"/>
          <w:sz w:val="28"/>
          <w:szCs w:val="28"/>
        </w:rPr>
        <w:t> 35 календарных дней по проектам о внесении изменений в генеральный план городского округа, а также разработанные на часть территории;</w:t>
      </w:r>
    </w:p>
    <w:p w14:paraId="6741F6BE" w14:textId="04257B4B"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w:t>
      </w:r>
      <w:r w:rsidRPr="006452CE">
        <w:rPr>
          <w:rFonts w:ascii="Times New Roman" w:eastAsia="Times New Roman" w:hAnsi="Times New Roman" w:cs="Times New Roman"/>
          <w:sz w:val="28"/>
          <w:szCs w:val="28"/>
        </w:rPr>
        <w:t> 55 календарных дней по проекту генерального плана городского округа.</w:t>
      </w:r>
    </w:p>
    <w:p w14:paraId="68A3C40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12.3. </w:t>
      </w:r>
      <w:r w:rsidRPr="006452CE">
        <w:rPr>
          <w:rFonts w:ascii="Times New Roman" w:eastAsia="Times New Roman" w:hAnsi="Times New Roman" w:cs="Times New Roman"/>
          <w:color w:val="000000"/>
          <w:sz w:val="28"/>
          <w:szCs w:val="28"/>
          <w:shd w:val="clear" w:color="auto" w:fill="FFFFFF"/>
        </w:rPr>
        <w:t>Общественные обсуждения по проекту генерального плана и по проектам, предусматривающим внесение изменений в генеральные планы, проводятся в каждом населенном пункте муниципального образования, за исключением случаев, установленных пунктом 12.5 настоящего Положения.</w:t>
      </w:r>
    </w:p>
    <w:p w14:paraId="6DA4BED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sz w:val="28"/>
          <w:szCs w:val="28"/>
        </w:rPr>
        <w:t>12.4. </w:t>
      </w:r>
      <w:r w:rsidRPr="006452CE">
        <w:rPr>
          <w:rFonts w:ascii="Times New Roman" w:eastAsia="Times New Roman" w:hAnsi="Times New Roman" w:cs="Times New Roman"/>
          <w:color w:val="000000"/>
          <w:sz w:val="28"/>
          <w:szCs w:val="28"/>
        </w:rPr>
        <w:t>При проведении общественных обсуждений в целях обеспечения всем заинтересованным лицам равных возможностей для участия в общественных обсуждениях территория населенного пункта может быть разделена на части.</w:t>
      </w:r>
    </w:p>
    <w:p w14:paraId="643A7767"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sz w:val="28"/>
          <w:szCs w:val="28"/>
        </w:rPr>
        <w:t>12.5. </w:t>
      </w:r>
      <w:r w:rsidRPr="006452CE">
        <w:rPr>
          <w:rFonts w:ascii="Times New Roman" w:eastAsia="Times New Roman" w:hAnsi="Times New Roman" w:cs="Times New Roman"/>
          <w:color w:val="000000"/>
          <w:sz w:val="28"/>
          <w:szCs w:val="28"/>
          <w:shd w:val="clear" w:color="auto" w:fill="FFFFFF"/>
        </w:rPr>
        <w:t>В случае подготовки изменений в генеральный план городского округа в связи с принятием решения о комплексном развитии территории общественные обсуждения могут проводиться в границах территории, в отношении которой принято решение о комплексном развитии территории.</w:t>
      </w:r>
    </w:p>
    <w:p w14:paraId="32038BE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sz w:val="28"/>
          <w:szCs w:val="28"/>
        </w:rPr>
        <w:t>12.6. </w:t>
      </w:r>
      <w:r w:rsidRPr="006452CE">
        <w:rPr>
          <w:rFonts w:ascii="Times New Roman" w:eastAsia="Times New Roman" w:hAnsi="Times New Roman" w:cs="Times New Roman"/>
          <w:color w:val="000000"/>
          <w:sz w:val="28"/>
          <w:szCs w:val="28"/>
        </w:rPr>
        <w:t xml:space="preserve">В целях доведения до населения информации о содержании проекта генерального плана, проекта о внесении изменений в генеральный </w:t>
      </w:r>
      <w:hyperlink r:id="rId15" w:history="1">
        <w:r w:rsidRPr="006452CE">
          <w:rPr>
            <w:rFonts w:ascii="Times New Roman" w:eastAsia="Times New Roman" w:hAnsi="Times New Roman" w:cs="Times New Roman"/>
            <w:color w:val="000000"/>
            <w:sz w:val="28"/>
            <w:szCs w:val="28"/>
          </w:rPr>
          <w:t>план</w:t>
        </w:r>
      </w:hyperlink>
      <w:r w:rsidRPr="006452CE">
        <w:rPr>
          <w:rFonts w:ascii="Times New Roman" w:eastAsia="Times New Roman" w:hAnsi="Times New Roman" w:cs="Times New Roman"/>
          <w:color w:val="000000"/>
          <w:sz w:val="28"/>
          <w:szCs w:val="28"/>
        </w:rPr>
        <w:t xml:space="preserve"> Организатор общественных обсуждений организует выставки, экспозиции демонстрационных материалов проекта генерального плана, проекта о внесении изменений в генеральный </w:t>
      </w:r>
      <w:hyperlink r:id="rId16" w:history="1">
        <w:r w:rsidRPr="006452CE">
          <w:rPr>
            <w:rFonts w:ascii="Times New Roman" w:eastAsia="Times New Roman" w:hAnsi="Times New Roman" w:cs="Times New Roman"/>
            <w:color w:val="000000"/>
            <w:sz w:val="28"/>
            <w:szCs w:val="28"/>
          </w:rPr>
          <w:t>план</w:t>
        </w:r>
      </w:hyperlink>
      <w:r w:rsidRPr="006452CE">
        <w:rPr>
          <w:rFonts w:ascii="Times New Roman" w:eastAsia="Times New Roman" w:hAnsi="Times New Roman" w:cs="Times New Roman"/>
          <w:color w:val="000000"/>
          <w:sz w:val="28"/>
          <w:szCs w:val="28"/>
        </w:rPr>
        <w:t xml:space="preserve">, выступления представителей органов местного самоуправления муниципального образования, разработчиков проекта генерального плана, проекта о внесении изменений в генеральный </w:t>
      </w:r>
      <w:hyperlink r:id="rId17" w:history="1">
        <w:r w:rsidRPr="006452CE">
          <w:rPr>
            <w:rFonts w:ascii="Times New Roman" w:eastAsia="Times New Roman" w:hAnsi="Times New Roman" w:cs="Times New Roman"/>
            <w:color w:val="000000"/>
            <w:sz w:val="28"/>
            <w:szCs w:val="28"/>
          </w:rPr>
          <w:t>план</w:t>
        </w:r>
      </w:hyperlink>
      <w:r w:rsidRPr="006452CE">
        <w:rPr>
          <w:rFonts w:ascii="Times New Roman" w:eastAsia="Times New Roman" w:hAnsi="Times New Roman" w:cs="Times New Roman"/>
          <w:color w:val="000000"/>
          <w:sz w:val="28"/>
          <w:szCs w:val="28"/>
        </w:rPr>
        <w:t xml:space="preserve"> на собраниях жителей, в печатных средствах массовой информации, по радио и телевидению, в сети Интернет.</w:t>
      </w:r>
    </w:p>
    <w:p w14:paraId="4D1ADC75"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color w:val="000000"/>
          <w:sz w:val="28"/>
          <w:szCs w:val="28"/>
        </w:rPr>
      </w:pPr>
    </w:p>
    <w:p w14:paraId="1A884F8B"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color w:val="000000"/>
          <w:sz w:val="28"/>
          <w:szCs w:val="28"/>
        </w:rPr>
      </w:pPr>
      <w:r w:rsidRPr="006452CE">
        <w:rPr>
          <w:rFonts w:ascii="Times New Roman" w:eastAsia="Times New Roman" w:hAnsi="Times New Roman" w:cs="Times New Roman"/>
          <w:b/>
          <w:sz w:val="28"/>
          <w:szCs w:val="28"/>
        </w:rPr>
        <w:t>13. </w:t>
      </w:r>
      <w:r w:rsidRPr="006452CE">
        <w:rPr>
          <w:rFonts w:ascii="Times New Roman" w:eastAsia="Times New Roman" w:hAnsi="Times New Roman" w:cs="Times New Roman"/>
          <w:b/>
          <w:color w:val="000000"/>
          <w:sz w:val="28"/>
          <w:szCs w:val="28"/>
        </w:rPr>
        <w:t xml:space="preserve">Особенности проведения общественных обсуждений по проекту правил землепользования и застройки городского округа, проекту о внесении изменений в </w:t>
      </w:r>
      <w:hyperlink r:id="rId18" w:history="1">
        <w:r w:rsidRPr="006452CE">
          <w:rPr>
            <w:rFonts w:ascii="Times New Roman" w:eastAsia="Times New Roman" w:hAnsi="Times New Roman" w:cs="Times New Roman"/>
            <w:b/>
            <w:color w:val="000000"/>
            <w:sz w:val="28"/>
            <w:szCs w:val="28"/>
          </w:rPr>
          <w:t>правила</w:t>
        </w:r>
      </w:hyperlink>
      <w:r w:rsidRPr="006452CE">
        <w:rPr>
          <w:rFonts w:ascii="Times New Roman" w:eastAsia="Times New Roman" w:hAnsi="Times New Roman" w:cs="Times New Roman"/>
          <w:b/>
          <w:color w:val="000000"/>
          <w:sz w:val="28"/>
          <w:szCs w:val="28"/>
        </w:rPr>
        <w:t xml:space="preserve"> землепользования и застройки городского округа.</w:t>
      </w:r>
    </w:p>
    <w:p w14:paraId="7A605591" w14:textId="7585FCE8"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13.1. Решение о назначении общественных обсуждений по проекту правил землепользования и застройки городского округа (далее – проект правил землепользования и застройки), проекту о внесении изменений в </w:t>
      </w:r>
      <w:hyperlink r:id="rId19"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 округа (далее – проект о внесении изменений в правила землепользования и застройки) </w:t>
      </w:r>
      <w:r w:rsidRPr="006452CE">
        <w:rPr>
          <w:rFonts w:ascii="Times New Roman" w:eastAsia="Times New Roman" w:hAnsi="Times New Roman" w:cs="Times New Roman"/>
          <w:sz w:val="28"/>
          <w:szCs w:val="28"/>
        </w:rPr>
        <w:t xml:space="preserve">принимается Главой городского округа Кашира не позднее чем через 10 рабочих дней со дня получения проекта правил землепользования и застройки, проекта о внесении изменений </w:t>
      </w:r>
      <w:r w:rsidRPr="006452CE">
        <w:rPr>
          <w:rFonts w:ascii="Times New Roman" w:eastAsia="Times New Roman" w:hAnsi="Times New Roman" w:cs="Times New Roman"/>
          <w:color w:val="000000"/>
          <w:sz w:val="28"/>
          <w:szCs w:val="28"/>
        </w:rPr>
        <w:t xml:space="preserve">в </w:t>
      </w:r>
      <w:hyperlink r:id="rId20"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sz w:val="28"/>
          <w:szCs w:val="28"/>
        </w:rPr>
        <w:t xml:space="preserve"> землепользования и застройки с приложением заключений и согласований, предусмотренных действующим законодательством Российской Федерации</w:t>
      </w:r>
      <w:r w:rsidRPr="006452CE">
        <w:rPr>
          <w:rFonts w:ascii="Times New Roman" w:eastAsia="Times New Roman" w:hAnsi="Times New Roman" w:cs="Times New Roman"/>
          <w:color w:val="000000"/>
          <w:sz w:val="28"/>
          <w:szCs w:val="28"/>
        </w:rPr>
        <w:t>.</w:t>
      </w:r>
    </w:p>
    <w:p w14:paraId="5CBFA637"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color w:val="000000"/>
          <w:sz w:val="28"/>
          <w:szCs w:val="28"/>
        </w:rPr>
        <w:t xml:space="preserve">13.2. Срок проведения общественных обсуждений по проекту правил землепользования и застройки, проекту о внесении изменений в </w:t>
      </w:r>
      <w:hyperlink r:id="rId21"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 со дня опубликования такого проекта составляет:</w:t>
      </w:r>
    </w:p>
    <w:p w14:paraId="3F5886A3" w14:textId="7A25CAAC" w:rsidR="0046022A" w:rsidRPr="006452CE" w:rsidRDefault="0046022A" w:rsidP="00FE5109">
      <w:pPr>
        <w:autoSpaceDE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lastRenderedPageBreak/>
        <w:t>–</w:t>
      </w:r>
      <w:r w:rsidRPr="006452CE">
        <w:rPr>
          <w:rFonts w:ascii="Times New Roman" w:eastAsia="Times New Roman" w:hAnsi="Times New Roman" w:cs="Times New Roman"/>
          <w:sz w:val="28"/>
          <w:szCs w:val="28"/>
        </w:rPr>
        <w:t> 65 календарных дней проекту о внесении изменений в правила землепользования и застройки, а также разработанному на часть территории городского округа;</w:t>
      </w:r>
    </w:p>
    <w:p w14:paraId="42320251" w14:textId="16DD16C8" w:rsidR="0046022A" w:rsidRPr="006452CE" w:rsidRDefault="0046022A" w:rsidP="00FE5109">
      <w:pPr>
        <w:autoSpaceDE w:val="0"/>
        <w:spacing w:after="0" w:line="240" w:lineRule="auto"/>
        <w:ind w:firstLine="426"/>
        <w:jc w:val="both"/>
        <w:rPr>
          <w:rFonts w:ascii="Times New Roman" w:eastAsia="Times New Roman" w:hAnsi="Times New Roman" w:cs="Times New Roman"/>
          <w:color w:val="000000"/>
          <w:sz w:val="28"/>
          <w:szCs w:val="28"/>
          <w:shd w:val="clear" w:color="auto" w:fill="FFFFFF"/>
        </w:rPr>
      </w:pPr>
      <w:r w:rsidRPr="006452CE">
        <w:rPr>
          <w:rFonts w:ascii="Times New Roman" w:eastAsia="Times New Roman" w:hAnsi="Times New Roman" w:cs="Times New Roman"/>
          <w:sz w:val="28"/>
          <w:szCs w:val="28"/>
          <w:lang w:eastAsia="ru-RU"/>
        </w:rPr>
        <w:t>–</w:t>
      </w:r>
      <w:r w:rsidRPr="006452CE">
        <w:rPr>
          <w:rFonts w:ascii="Times New Roman" w:eastAsia="Times New Roman" w:hAnsi="Times New Roman" w:cs="Times New Roman"/>
          <w:sz w:val="28"/>
          <w:szCs w:val="28"/>
        </w:rPr>
        <w:t> 90 календарных дней по проекту правил землепользования и застройки городского округа.</w:t>
      </w:r>
    </w:p>
    <w:p w14:paraId="138FB4DF"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shd w:val="clear" w:color="auto" w:fill="FFFFFF"/>
        </w:rPr>
        <w:t>13.3.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не может быть более чем один месяц.</w:t>
      </w:r>
    </w:p>
    <w:p w14:paraId="0B1A8184"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13.4. Организатор общественных обсуждений обеспечивает опубликование оповещения о начале общественных обсуждений в порядке, определенном пунктами 4.1. – 4.7. настоящего Положения. Вместе с указанным оповещением опубликованию подлежит проект правил землепользования и застройки, проект о внесении изменений в </w:t>
      </w:r>
      <w:hyperlink r:id="rId22"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w:t>
      </w:r>
    </w:p>
    <w:p w14:paraId="12E768C4" w14:textId="3ABFB885"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b/>
          <w:bCs/>
          <w:color w:val="000000"/>
          <w:sz w:val="28"/>
          <w:szCs w:val="28"/>
        </w:rPr>
      </w:pPr>
      <w:r w:rsidRPr="006452CE">
        <w:rPr>
          <w:rFonts w:ascii="Times New Roman" w:eastAsia="Times New Roman" w:hAnsi="Times New Roman" w:cs="Times New Roman"/>
          <w:color w:val="000000"/>
          <w:sz w:val="28"/>
          <w:szCs w:val="28"/>
        </w:rPr>
        <w:t xml:space="preserve">13.5. В целях доведения до населения информации о содержании проекта правил землепользования и застройки, проекта о внесении изменений в </w:t>
      </w:r>
      <w:hyperlink r:id="rId23"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 Организатор общественных обсуждений организовывает выставки, экспозиции демонстрационных материалов проекта правил землепользования и застройки, проекта о внесении изменений в </w:t>
      </w:r>
      <w:hyperlink r:id="rId24"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 выступления представителей органов местного самоуправления, разработчиков проекта правил землепользования и застройки, проекта о внесении изменений в </w:t>
      </w:r>
      <w:hyperlink r:id="rId25" w:history="1">
        <w:r w:rsidRPr="006452CE">
          <w:rPr>
            <w:rFonts w:ascii="Times New Roman" w:eastAsia="Times New Roman" w:hAnsi="Times New Roman" w:cs="Times New Roman"/>
            <w:color w:val="000000"/>
            <w:sz w:val="28"/>
            <w:szCs w:val="28"/>
          </w:rPr>
          <w:t>правила</w:t>
        </w:r>
      </w:hyperlink>
      <w:r w:rsidRPr="006452CE">
        <w:rPr>
          <w:rFonts w:ascii="Times New Roman" w:eastAsia="Times New Roman" w:hAnsi="Times New Roman" w:cs="Times New Roman"/>
          <w:color w:val="000000"/>
          <w:sz w:val="28"/>
          <w:szCs w:val="28"/>
        </w:rPr>
        <w:t xml:space="preserve"> землепользования и застройки на собраниях жителей, в печатных средствах массовой информации, по радио и телевидению.</w:t>
      </w:r>
    </w:p>
    <w:p w14:paraId="52AAE970"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color w:val="000000"/>
          <w:sz w:val="28"/>
          <w:szCs w:val="28"/>
        </w:rPr>
      </w:pPr>
    </w:p>
    <w:p w14:paraId="01CA5D69"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color w:val="000000"/>
          <w:sz w:val="28"/>
          <w:szCs w:val="28"/>
        </w:rPr>
      </w:pPr>
      <w:r w:rsidRPr="006452CE">
        <w:rPr>
          <w:rFonts w:ascii="Times New Roman" w:eastAsia="Times New Roman" w:hAnsi="Times New Roman" w:cs="Times New Roman"/>
          <w:b/>
          <w:sz w:val="28"/>
          <w:szCs w:val="28"/>
        </w:rPr>
        <w:t>14. </w:t>
      </w:r>
      <w:r w:rsidRPr="006452CE">
        <w:rPr>
          <w:rFonts w:ascii="Times New Roman" w:eastAsia="Times New Roman" w:hAnsi="Times New Roman" w:cs="Times New Roman"/>
          <w:b/>
          <w:color w:val="000000"/>
          <w:sz w:val="28"/>
          <w:szCs w:val="28"/>
        </w:rPr>
        <w:t>Особенности проведения общественных обсуждений по проектам планировки территорий, проектам межевания территорий.</w:t>
      </w:r>
    </w:p>
    <w:p w14:paraId="4B6E31F4" w14:textId="30443ECD"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14.1. Решение о назначении общественных обсуждений по проектам планировки территорий, проектам межевания территорий принимается Главой </w:t>
      </w:r>
      <w:r w:rsidRPr="006452CE">
        <w:rPr>
          <w:rFonts w:ascii="Times New Roman" w:eastAsia="Times New Roman" w:hAnsi="Times New Roman" w:cs="Times New Roman"/>
          <w:sz w:val="28"/>
          <w:szCs w:val="28"/>
        </w:rPr>
        <w:t>городского округа</w:t>
      </w:r>
      <w:r w:rsidRPr="006452CE">
        <w:rPr>
          <w:rFonts w:ascii="Times New Roman" w:eastAsia="Times New Roman" w:hAnsi="Times New Roman" w:cs="Times New Roman"/>
          <w:color w:val="000000"/>
          <w:sz w:val="28"/>
          <w:szCs w:val="28"/>
        </w:rPr>
        <w:t xml:space="preserve"> Кашира не позднее чем через 5 </w:t>
      </w:r>
      <w:r w:rsidRPr="006452CE">
        <w:rPr>
          <w:rFonts w:ascii="Times New Roman" w:eastAsia="Times New Roman" w:hAnsi="Times New Roman" w:cs="Times New Roman"/>
          <w:sz w:val="28"/>
          <w:szCs w:val="28"/>
        </w:rPr>
        <w:t xml:space="preserve">рабочих </w:t>
      </w:r>
      <w:r w:rsidRPr="006452CE">
        <w:rPr>
          <w:rFonts w:ascii="Times New Roman" w:eastAsia="Times New Roman" w:hAnsi="Times New Roman" w:cs="Times New Roman"/>
          <w:color w:val="000000"/>
          <w:sz w:val="28"/>
          <w:szCs w:val="28"/>
        </w:rPr>
        <w:t>дней после получения проекта планировки территории и (или) проекта межевания территории с приложением заключений и согласований, предусмотренных законодательством Российской Федерации и законодательством Московской области.</w:t>
      </w:r>
    </w:p>
    <w:p w14:paraId="5D7F28F2"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14.2. Срок проведения общественных обсуждений со дня оповещения жителей о времени и месте их проведения до дня опубликования заключения о результатах общественных обсуждений для проектов планировки территории и (или) проектов межевания территории, предусматривающие размещение исключительно нежилых объектов составляет не более 40 рабочих дней и не менее 31 календарного дня, для проектов планировки </w:t>
      </w:r>
      <w:r w:rsidRPr="006452CE">
        <w:rPr>
          <w:rFonts w:ascii="Times New Roman" w:eastAsia="Times New Roman" w:hAnsi="Times New Roman" w:cs="Times New Roman"/>
          <w:color w:val="000000"/>
          <w:sz w:val="28"/>
          <w:szCs w:val="28"/>
        </w:rPr>
        <w:lastRenderedPageBreak/>
        <w:t>территории и (или) проектов межевания территории, предусматривающих размещение жилых объектов, составляет не более 40 рабочих дней и не менее 31 календарного дня.</w:t>
      </w:r>
    </w:p>
    <w:p w14:paraId="7252AB72"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14.3. Организатор общественных обсуждений обеспечивает опубликование оповещения о начале общественных обсуждений, в порядке, определенном пунктами 4.1. </w:t>
      </w:r>
      <w:r w:rsidRPr="006452CE">
        <w:rPr>
          <w:rFonts w:ascii="Times New Roman" w:eastAsia="Times New Roman" w:hAnsi="Times New Roman" w:cs="Times New Roman"/>
          <w:sz w:val="28"/>
          <w:szCs w:val="28"/>
        </w:rPr>
        <w:t xml:space="preserve">– </w:t>
      </w:r>
      <w:r w:rsidRPr="006452CE">
        <w:rPr>
          <w:rFonts w:ascii="Times New Roman" w:eastAsia="Times New Roman" w:hAnsi="Times New Roman" w:cs="Times New Roman"/>
          <w:color w:val="000000"/>
          <w:sz w:val="28"/>
          <w:szCs w:val="28"/>
        </w:rPr>
        <w:t>4.7. настоящего Положения. Вместе с указанным оповещением опубликованию подлежат материалы проекта планировки территории и (или) проекта межевания территории.</w:t>
      </w:r>
    </w:p>
    <w:p w14:paraId="688824F4"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14.4. В целях доведения до населения информации о содержании проекта планировки и (или) проекта межевания, Организатор общественных обсуждений организовывает выставки, экспозиции демонстрационных материалов проекта планировки территории и (или) проекта межевания территории, выступления представителей органов местного самоуправления муниципального образования, разработчиков проекта планировки территории и (или) проекта межевания территории в печатных средствах массовой информации, по радио и телевидению.</w:t>
      </w:r>
    </w:p>
    <w:p w14:paraId="49FE9E40"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p>
    <w:p w14:paraId="4809CF85" w14:textId="77777777" w:rsidR="0046022A" w:rsidRPr="006452CE" w:rsidRDefault="0046022A" w:rsidP="00FE5109">
      <w:pPr>
        <w:widowControl w:val="0"/>
        <w:autoSpaceDE w:val="0"/>
        <w:spacing w:after="0" w:line="240" w:lineRule="auto"/>
        <w:ind w:firstLine="426"/>
        <w:jc w:val="center"/>
        <w:rPr>
          <w:rFonts w:ascii="Times New Roman" w:eastAsia="Times New Roman" w:hAnsi="Times New Roman" w:cs="Times New Roman"/>
          <w:b/>
          <w:color w:val="000000"/>
          <w:sz w:val="28"/>
          <w:szCs w:val="28"/>
        </w:rPr>
      </w:pPr>
      <w:r w:rsidRPr="006452CE">
        <w:rPr>
          <w:rFonts w:ascii="Times New Roman" w:eastAsia="Times New Roman" w:hAnsi="Times New Roman" w:cs="Times New Roman"/>
          <w:b/>
          <w:sz w:val="28"/>
          <w:szCs w:val="28"/>
        </w:rPr>
        <w:t>15. </w:t>
      </w:r>
      <w:r w:rsidRPr="006452CE">
        <w:rPr>
          <w:rFonts w:ascii="Times New Roman" w:eastAsia="Times New Roman" w:hAnsi="Times New Roman" w:cs="Times New Roman"/>
          <w:b/>
          <w:color w:val="000000"/>
          <w:sz w:val="28"/>
          <w:szCs w:val="28"/>
        </w:rPr>
        <w:t>Особенности проведения общественных обсуждений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w:t>
      </w:r>
    </w:p>
    <w:p w14:paraId="3B6B0C17" w14:textId="452A1551"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15.1. Решение о проведении общественных обсуждений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 принимается Главой городского округа Кашира не позднее чем через 10 календарных дней после получения </w:t>
      </w:r>
      <w:r w:rsidRPr="006452CE">
        <w:rPr>
          <w:rFonts w:ascii="Times New Roman" w:eastAsia="Times New Roman" w:hAnsi="Times New Roman" w:cs="Times New Roman"/>
          <w:sz w:val="28"/>
          <w:szCs w:val="28"/>
        </w:rPr>
        <w:t>уведомления от уполномоченного органа о проведении общественных обсуждений.</w:t>
      </w:r>
    </w:p>
    <w:p w14:paraId="14BBA1FA"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15.2. Срок проведения общественных обсуждений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 </w:t>
      </w:r>
      <w:r w:rsidRPr="006452CE">
        <w:rPr>
          <w:rFonts w:ascii="Times New Roman" w:eastAsia="Times New Roman" w:hAnsi="Times New Roman" w:cs="Times New Roman"/>
          <w:color w:val="000000"/>
          <w:sz w:val="28"/>
          <w:szCs w:val="28"/>
          <w:shd w:val="clear" w:color="auto" w:fill="FFFFFF"/>
        </w:rPr>
        <w:t>до дня опубликования заключения о результатах общественных обсуждений</w:t>
      </w:r>
      <w:r w:rsidRPr="006452CE">
        <w:rPr>
          <w:rFonts w:ascii="Times New Roman" w:eastAsia="Times New Roman" w:hAnsi="Times New Roman" w:cs="Times New Roman"/>
          <w:color w:val="000000"/>
          <w:sz w:val="28"/>
          <w:szCs w:val="28"/>
        </w:rPr>
        <w:t>, не может превышать одного месяца.</w:t>
      </w:r>
    </w:p>
    <w:p w14:paraId="7D41C291"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 xml:space="preserve">15.3. Организатор общественных обсуждений направляет сообщения о начале общественных обсуждений по вопросам предоставления разрешения на условно разрешенный вид использования, предоставления разрешения на отклонение от предельных параметров разрешенного строительства, реконструкции объекта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w:t>
      </w:r>
      <w:r w:rsidRPr="006452CE">
        <w:rPr>
          <w:rFonts w:ascii="Times New Roman" w:eastAsia="Times New Roman" w:hAnsi="Times New Roman" w:cs="Times New Roman"/>
          <w:color w:val="000000"/>
          <w:sz w:val="28"/>
          <w:szCs w:val="28"/>
        </w:rPr>
        <w:lastRenderedPageBreak/>
        <w:t>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7 рабочих дней со дня поступления заявления заинтересованного лица о предоставлении разрешения на условно разрешенный вид использования,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5ED23134"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15.4. </w:t>
      </w:r>
      <w:r w:rsidRPr="006452CE">
        <w:rPr>
          <w:rFonts w:ascii="Times New Roman" w:eastAsia="Times New Roman" w:hAnsi="Times New Roman" w:cs="Times New Roman"/>
          <w:color w:val="000000"/>
          <w:sz w:val="28"/>
          <w:szCs w:val="28"/>
          <w:shd w:val="clear" w:color="auto" w:fill="FFFFFF"/>
        </w:rPr>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r w:rsidRPr="006452CE">
        <w:rPr>
          <w:rFonts w:ascii="Times New Roman" w:eastAsia="Times New Roman" w:hAnsi="Times New Roman" w:cs="Times New Roman"/>
          <w:color w:val="000000"/>
          <w:sz w:val="28"/>
          <w:szCs w:val="28"/>
        </w:rPr>
        <w:t xml:space="preserve"> </w:t>
      </w:r>
    </w:p>
    <w:p w14:paraId="40B693E6"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15.5. В течение всего периода размещения проекта, подлежащего рассмотрению на общественных обсуждениях, и информационных материалов к нему проводятся экспозиция или экспозиции такого проекта. В ходе работы экспозиции организовывается консультирование посетителей экспозиции, распространение информационных материалов о проекте, подлежащем рассмотрению на общественных обсуждениях.</w:t>
      </w:r>
    </w:p>
    <w:p w14:paraId="3754A9A2" w14:textId="7777777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p>
    <w:p w14:paraId="45FC85D7" w14:textId="77777777" w:rsidR="0046022A" w:rsidRPr="006452CE" w:rsidRDefault="0046022A" w:rsidP="00FE5109">
      <w:pPr>
        <w:widowControl w:val="0"/>
        <w:autoSpaceDE w:val="0"/>
        <w:spacing w:after="0" w:line="240" w:lineRule="auto"/>
        <w:ind w:firstLine="426"/>
        <w:jc w:val="center"/>
        <w:rPr>
          <w:rFonts w:ascii="Times New Roman" w:eastAsia="Times New Roman" w:hAnsi="Times New Roman" w:cs="Times New Roman"/>
          <w:b/>
          <w:color w:val="000000"/>
          <w:sz w:val="28"/>
          <w:szCs w:val="28"/>
        </w:rPr>
      </w:pPr>
      <w:r w:rsidRPr="006452CE">
        <w:rPr>
          <w:rFonts w:ascii="Times New Roman" w:eastAsia="Times New Roman" w:hAnsi="Times New Roman" w:cs="Times New Roman"/>
          <w:b/>
          <w:color w:val="000000"/>
          <w:sz w:val="28"/>
          <w:szCs w:val="28"/>
        </w:rPr>
        <w:t>16. Особенности проведения общественных обсуждений по проектам правил благоустройства.</w:t>
      </w:r>
    </w:p>
    <w:p w14:paraId="03A768B8" w14:textId="7A808BE7"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16.1.</w:t>
      </w:r>
      <w:r w:rsidRPr="006452CE">
        <w:rPr>
          <w:rFonts w:ascii="Times New Roman" w:eastAsia="Times New Roman" w:hAnsi="Times New Roman" w:cs="Times New Roman"/>
          <w:color w:val="000000"/>
          <w:sz w:val="28"/>
          <w:szCs w:val="28"/>
          <w:lang w:val="en-US"/>
        </w:rPr>
        <w:t> </w:t>
      </w:r>
      <w:r w:rsidRPr="006452CE">
        <w:rPr>
          <w:rFonts w:ascii="Times New Roman" w:eastAsia="Times New Roman" w:hAnsi="Times New Roman" w:cs="Times New Roman"/>
          <w:color w:val="000000"/>
          <w:sz w:val="28"/>
          <w:szCs w:val="28"/>
        </w:rPr>
        <w:t>Решение о назначении общественных обсуждений по проектам правил благоустройства принимается Главой городского округа Кашира не позднее чем через 5 календарных дней после получения проекта правил благоустройства.</w:t>
      </w:r>
    </w:p>
    <w:p w14:paraId="486905A1" w14:textId="44BD87D5" w:rsidR="0046022A" w:rsidRPr="006452CE" w:rsidRDefault="0046022A" w:rsidP="00FE5109">
      <w:pPr>
        <w:widowControl w:val="0"/>
        <w:autoSpaceDE w:val="0"/>
        <w:spacing w:after="0" w:line="240" w:lineRule="auto"/>
        <w:ind w:firstLine="426"/>
        <w:jc w:val="both"/>
        <w:rPr>
          <w:rFonts w:ascii="Times New Roman" w:eastAsia="Times New Roman" w:hAnsi="Times New Roman" w:cs="Times New Roman"/>
          <w:color w:val="000000"/>
          <w:sz w:val="28"/>
          <w:szCs w:val="28"/>
        </w:rPr>
      </w:pPr>
      <w:r w:rsidRPr="006452CE">
        <w:rPr>
          <w:rFonts w:ascii="Times New Roman" w:eastAsia="Times New Roman" w:hAnsi="Times New Roman" w:cs="Times New Roman"/>
          <w:color w:val="000000"/>
          <w:sz w:val="28"/>
          <w:szCs w:val="28"/>
        </w:rPr>
        <w:t>16.2.</w:t>
      </w:r>
      <w:r w:rsidRPr="006452CE">
        <w:rPr>
          <w:rFonts w:ascii="Times New Roman" w:eastAsia="Times New Roman" w:hAnsi="Times New Roman" w:cs="Times New Roman"/>
          <w:color w:val="000000"/>
          <w:sz w:val="28"/>
          <w:szCs w:val="28"/>
          <w:lang w:val="en-US"/>
        </w:rPr>
        <w:t> </w:t>
      </w:r>
      <w:r w:rsidRPr="006452CE">
        <w:rPr>
          <w:rFonts w:ascii="Times New Roman" w:eastAsia="Times New Roman" w:hAnsi="Times New Roman" w:cs="Times New Roman"/>
          <w:color w:val="000000"/>
          <w:sz w:val="28"/>
          <w:szCs w:val="28"/>
        </w:rPr>
        <w:t>Срок проведения общественных обсуждений по проектам правил благоустройства территорий со дня опубликования оповещения о начале общественных обсуждений до дня опубликования заключения о результатах общественных обсуждени</w:t>
      </w:r>
      <w:r w:rsidR="00B116E4">
        <w:rPr>
          <w:rFonts w:ascii="Times New Roman" w:eastAsia="Times New Roman" w:hAnsi="Times New Roman" w:cs="Times New Roman"/>
          <w:color w:val="000000"/>
          <w:sz w:val="28"/>
          <w:szCs w:val="28"/>
        </w:rPr>
        <w:t>й</w:t>
      </w:r>
      <w:r w:rsidR="000C2195">
        <w:rPr>
          <w:rFonts w:ascii="Times New Roman" w:eastAsia="Times New Roman" w:hAnsi="Times New Roman" w:cs="Times New Roman"/>
          <w:color w:val="000000"/>
          <w:sz w:val="28"/>
          <w:szCs w:val="28"/>
        </w:rPr>
        <w:t xml:space="preserve"> </w:t>
      </w:r>
      <w:r w:rsidR="00C17F8F">
        <w:rPr>
          <w:rFonts w:ascii="Times New Roman" w:eastAsia="Times New Roman" w:hAnsi="Times New Roman" w:cs="Times New Roman"/>
          <w:color w:val="000000"/>
          <w:sz w:val="28"/>
          <w:szCs w:val="28"/>
        </w:rPr>
        <w:t xml:space="preserve">не может быть менее одного </w:t>
      </w:r>
      <w:r w:rsidRPr="006452CE">
        <w:rPr>
          <w:rFonts w:ascii="Times New Roman" w:eastAsia="Times New Roman" w:hAnsi="Times New Roman" w:cs="Times New Roman"/>
          <w:color w:val="000000"/>
          <w:sz w:val="28"/>
          <w:szCs w:val="28"/>
        </w:rPr>
        <w:t>месяца и более трех месяцев.</w:t>
      </w:r>
    </w:p>
    <w:p w14:paraId="112959F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b/>
          <w:sz w:val="28"/>
          <w:szCs w:val="28"/>
          <w:lang w:eastAsia="ru-RU"/>
        </w:rPr>
      </w:pPr>
    </w:p>
    <w:p w14:paraId="7A6C3BAE"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lang w:val="en-US"/>
        </w:rPr>
        <w:t>IV</w:t>
      </w:r>
      <w:r w:rsidRPr="006452CE">
        <w:rPr>
          <w:rFonts w:ascii="Times New Roman" w:eastAsia="Times New Roman" w:hAnsi="Times New Roman" w:cs="Times New Roman"/>
          <w:b/>
          <w:sz w:val="28"/>
          <w:szCs w:val="28"/>
        </w:rPr>
        <w:t xml:space="preserve">. ОСОБЕННОСТИ  ПРОВЕДЕНИЯ  ОБЩЕСТВЕННЫХ  ОБСУЖДЕНИЙ  В  ПЕРИОД  ДЕЙСТВИЯ  НА  ТЕРРИТОРИИ  МУНИЦИПАЛЬНОГО  ОБРАЗОВАНИЯ  РЕЖИМА  ПОВЫШЕННОЙ ГОТОВНОСТИ ДЛЯ  ОРГАНОВ  И  СИЛ  МОСКОВСКОЙ  ОБЛАСТНОЙ  СИСТЕМЫ  ПРЕДУПРЕЖДЕНИЯ  И  ЛИКВИДАЦИИ  </w:t>
      </w:r>
    </w:p>
    <w:p w14:paraId="253A747F"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ЧРЕЗВЫЧАЙНЫХ  СИТУАЦИЙ</w:t>
      </w:r>
    </w:p>
    <w:p w14:paraId="4E93FE55"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sz w:val="28"/>
          <w:szCs w:val="28"/>
        </w:rPr>
      </w:pPr>
    </w:p>
    <w:p w14:paraId="1E90E6B0"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17. Проведение общественных обсуждений в период действия на территории Московской области и муниципального образования режима повышенной готовности для органов и сил Московской областной системы предупреждения и ликвидации чрезвычайных ситуаций осуществляется в режиме онлайн с использованием сервиса (платформы) для проведения видеоконференций в режиме онлайн.</w:t>
      </w:r>
    </w:p>
    <w:p w14:paraId="37EE9F51"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17.1. Замечания и предложения по проектам муниципальных правовых </w:t>
      </w:r>
      <w:r w:rsidRPr="006452CE">
        <w:rPr>
          <w:rFonts w:ascii="Times New Roman" w:eastAsia="Times New Roman" w:hAnsi="Times New Roman" w:cs="Times New Roman"/>
          <w:sz w:val="28"/>
          <w:szCs w:val="28"/>
        </w:rPr>
        <w:lastRenderedPageBreak/>
        <w:t>актов и (или) вопросам, подлежащим вынесению на общественные обсуждения, могут быть направлены жителями городского округа в адрес Организатора общественных обсуждений:</w:t>
      </w:r>
    </w:p>
    <w:p w14:paraId="5862B4CD"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посредством почтового отправления в адрес уполномоченного органа;</w:t>
      </w:r>
    </w:p>
    <w:p w14:paraId="5DBEF629"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посредством государственной информационной системы Московской области «Портал государственных и муниципальных услуг Московской области» в электронном виде;</w:t>
      </w:r>
    </w:p>
    <w:p w14:paraId="01F66CFF"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посредством обращения по электронной почте, указанной в решении о назначении общественных обсуждений;</w:t>
      </w:r>
    </w:p>
    <w:p w14:paraId="65C02DE7"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посредством официального сайта муниципального образования.</w:t>
      </w:r>
    </w:p>
    <w:p w14:paraId="18ADEAC3"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17.2. При проведении общественных обсуждений в электронном формате участниками общественных обсуждений посредством почтовой связи или электронной почты по адресу, указанному в решении о назначении общественных обсуждений, в адрес Организатора общественных обсуждений могут направляться вопросы по обсуждаемой теме.</w:t>
      </w:r>
    </w:p>
    <w:p w14:paraId="6313FE46"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17.3. Регистрация граждан, желающих выступить в день проведения общественных обсуждений в электронном формате, осуществляется путем направления в адрес Организатора общественных обсуждений соответствующих заявок посредством почтовой связи или электронной почты по адресу, указанному в решении о назначении общественных обсуждений. В заявке указываются фамилия, имя, отчество (последнее при наличии), адрес место жительства и контактный телефон, адрес электронной почты гражданина, изъявившего желание выступить в день проведения общественных обсуждений в электронном формате.</w:t>
      </w:r>
    </w:p>
    <w:p w14:paraId="110EAF8E"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7B71922E"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4F01E65F" w14:textId="77777777" w:rsidR="0046022A" w:rsidRPr="006452CE" w:rsidRDefault="0046022A" w:rsidP="00FE5109">
      <w:pPr>
        <w:spacing w:after="0" w:line="240" w:lineRule="auto"/>
        <w:ind w:firstLine="426"/>
        <w:rPr>
          <w:rFonts w:ascii="Times New Roman" w:eastAsia="Times New Roman" w:hAnsi="Times New Roman" w:cs="Times New Roman"/>
          <w:sz w:val="28"/>
          <w:szCs w:val="28"/>
        </w:rPr>
        <w:sectPr w:rsidR="0046022A" w:rsidRPr="006452CE" w:rsidSect="005D096B">
          <w:pgSz w:w="11906" w:h="16838" w:code="9"/>
          <w:pgMar w:top="1134" w:right="567" w:bottom="567" w:left="1985" w:header="720" w:footer="720" w:gutter="0"/>
          <w:cols w:space="720"/>
          <w:noEndnote/>
          <w:docGrid w:linePitch="299"/>
        </w:sectPr>
      </w:pPr>
    </w:p>
    <w:p w14:paraId="16EFA780"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lastRenderedPageBreak/>
        <w:t xml:space="preserve">Приложение №1 </w:t>
      </w:r>
      <w:r w:rsidRPr="006452CE">
        <w:rPr>
          <w:rFonts w:ascii="Times New Roman" w:eastAsia="Calibri" w:hAnsi="Times New Roman" w:cs="Times New Roman"/>
          <w:sz w:val="24"/>
          <w:szCs w:val="24"/>
        </w:rPr>
        <w:br/>
        <w:t>к Положению об организации и проведении общественных обсуждений по вопросам градостроительной деятельности в городском округе Кашира Московской области</w:t>
      </w:r>
    </w:p>
    <w:p w14:paraId="02F99CF1" w14:textId="77777777" w:rsidR="0046022A" w:rsidRPr="006452CE" w:rsidRDefault="0046022A" w:rsidP="00FE5109">
      <w:pPr>
        <w:spacing w:after="0" w:line="240" w:lineRule="auto"/>
        <w:ind w:left="5954"/>
        <w:rPr>
          <w:rFonts w:ascii="Times New Roman" w:eastAsia="Calibri" w:hAnsi="Times New Roman" w:cs="Times New Roman"/>
          <w:sz w:val="24"/>
          <w:szCs w:val="24"/>
        </w:rPr>
      </w:pPr>
    </w:p>
    <w:p w14:paraId="3D0668F2" w14:textId="77777777" w:rsidR="0046022A" w:rsidRPr="006452CE" w:rsidRDefault="0046022A" w:rsidP="00FE5109">
      <w:pPr>
        <w:spacing w:after="0" w:line="240" w:lineRule="auto"/>
        <w:ind w:left="5954"/>
        <w:rPr>
          <w:rFonts w:ascii="Times New Roman" w:eastAsia="Calibri" w:hAnsi="Times New Roman" w:cs="Times New Roman"/>
          <w:sz w:val="24"/>
          <w:szCs w:val="24"/>
        </w:rPr>
      </w:pPr>
    </w:p>
    <w:p w14:paraId="39F4E9E1"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Оповещение о начале </w:t>
      </w:r>
      <w:r w:rsidRPr="006452CE">
        <w:rPr>
          <w:rFonts w:ascii="Times New Roman" w:eastAsia="Times New Roman" w:hAnsi="Times New Roman" w:cs="Times New Roman"/>
          <w:sz w:val="24"/>
          <w:szCs w:val="24"/>
        </w:rPr>
        <w:t>общественных обсуждений</w:t>
      </w:r>
    </w:p>
    <w:p w14:paraId="03BD1EAE"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094EA6B2"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295DB7F5"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На </w:t>
      </w:r>
      <w:r w:rsidRPr="006452CE">
        <w:rPr>
          <w:rFonts w:ascii="Times New Roman" w:eastAsia="Times New Roman" w:hAnsi="Times New Roman" w:cs="Times New Roman"/>
          <w:sz w:val="24"/>
          <w:szCs w:val="24"/>
        </w:rPr>
        <w:t xml:space="preserve">общественные обсуждения </w:t>
      </w:r>
      <w:r w:rsidRPr="006452CE">
        <w:rPr>
          <w:rFonts w:ascii="Times New Roman" w:eastAsia="Times New Roman" w:hAnsi="Times New Roman" w:cs="Times New Roman"/>
          <w:sz w:val="24"/>
          <w:szCs w:val="24"/>
          <w:lang w:eastAsia="ru-RU"/>
        </w:rPr>
        <w:t>представляется проект ________________ (наименование проекта).</w:t>
      </w:r>
    </w:p>
    <w:p w14:paraId="0B66FBD0" w14:textId="2A4AF13F"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rPr>
        <w:t xml:space="preserve">Общественные обсуждения </w:t>
      </w:r>
      <w:r w:rsidRPr="006452CE">
        <w:rPr>
          <w:rFonts w:ascii="Times New Roman" w:eastAsia="Times New Roman" w:hAnsi="Times New Roman" w:cs="Times New Roman"/>
          <w:sz w:val="24"/>
          <w:szCs w:val="24"/>
          <w:lang w:eastAsia="ru-RU"/>
        </w:rPr>
        <w:t xml:space="preserve">проводятся в порядке, установленном статьями 5.1 и 28 Градостроительного кодекса Российской Федерации и Положением об организации и проведении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по вопросам гр</w:t>
      </w:r>
      <w:r w:rsidR="005A46F5" w:rsidRPr="006452CE">
        <w:rPr>
          <w:rFonts w:ascii="Times New Roman" w:eastAsia="Times New Roman" w:hAnsi="Times New Roman" w:cs="Times New Roman"/>
          <w:sz w:val="24"/>
          <w:szCs w:val="24"/>
          <w:lang w:eastAsia="ru-RU"/>
        </w:rPr>
        <w:t>адостроительной деятельности в</w:t>
      </w:r>
      <w:r w:rsidRPr="006452CE">
        <w:rPr>
          <w:rFonts w:ascii="Times New Roman" w:eastAsia="Times New Roman" w:hAnsi="Times New Roman" w:cs="Times New Roman"/>
          <w:sz w:val="24"/>
          <w:szCs w:val="24"/>
          <w:lang w:eastAsia="ru-RU"/>
        </w:rPr>
        <w:t xml:space="preserve"> городском округе </w:t>
      </w:r>
      <w:r w:rsidR="005A46F5" w:rsidRPr="006452CE">
        <w:rPr>
          <w:rFonts w:ascii="Times New Roman" w:eastAsia="Times New Roman" w:hAnsi="Times New Roman" w:cs="Times New Roman"/>
          <w:sz w:val="24"/>
          <w:szCs w:val="24"/>
          <w:lang w:eastAsia="ru-RU"/>
        </w:rPr>
        <w:t xml:space="preserve">Кашира </w:t>
      </w:r>
      <w:r w:rsidRPr="006452CE">
        <w:rPr>
          <w:rFonts w:ascii="Times New Roman" w:eastAsia="Times New Roman" w:hAnsi="Times New Roman" w:cs="Times New Roman"/>
          <w:sz w:val="24"/>
          <w:szCs w:val="24"/>
          <w:lang w:eastAsia="ru-RU"/>
        </w:rPr>
        <w:t>Московской области.</w:t>
      </w:r>
    </w:p>
    <w:p w14:paraId="08D70AD2"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6452CE">
        <w:rPr>
          <w:rFonts w:ascii="Times New Roman" w:eastAsia="Times New Roman" w:hAnsi="Times New Roman" w:cs="Times New Roman"/>
          <w:color w:val="000000"/>
          <w:sz w:val="24"/>
          <w:szCs w:val="24"/>
          <w:lang w:eastAsia="ru-RU"/>
        </w:rPr>
        <w:t xml:space="preserve">Орган, уполномоченный на проведение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color w:val="000000"/>
          <w:sz w:val="24"/>
          <w:szCs w:val="24"/>
          <w:lang w:eastAsia="ru-RU"/>
        </w:rPr>
        <w:t>– _____________.</w:t>
      </w:r>
    </w:p>
    <w:p w14:paraId="3CC6CCDE"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Срок проведения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 ______________.</w:t>
      </w:r>
    </w:p>
    <w:p w14:paraId="31AE2B6E" w14:textId="1815BC14"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Информационные материалы по теме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представлены на экспозиции по адресу ______________.</w:t>
      </w:r>
    </w:p>
    <w:p w14:paraId="01C4D915"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Экспозиция открыта с ______ (дата открытия экспозиции) по ______ (дата закрытия экспозиции). Часы работы: __________. __________ (дата, время) на выставке проводятся консультации по теме </w:t>
      </w:r>
      <w:r w:rsidRPr="006452CE">
        <w:rPr>
          <w:rFonts w:ascii="Times New Roman" w:eastAsia="Times New Roman" w:hAnsi="Times New Roman" w:cs="Times New Roman"/>
          <w:sz w:val="24"/>
          <w:szCs w:val="24"/>
        </w:rPr>
        <w:t>общественных обсуждений</w:t>
      </w:r>
      <w:r w:rsidRPr="006452CE">
        <w:rPr>
          <w:rFonts w:ascii="Times New Roman" w:eastAsia="Times New Roman" w:hAnsi="Times New Roman" w:cs="Times New Roman"/>
          <w:sz w:val="24"/>
          <w:szCs w:val="24"/>
          <w:lang w:eastAsia="ru-RU"/>
        </w:rPr>
        <w:t>.</w:t>
      </w:r>
    </w:p>
    <w:p w14:paraId="77C89DFE"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В период проведения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 xml:space="preserve">участники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имеют право представить свои предложения и замечания</w:t>
      </w:r>
      <w:r w:rsidRPr="006452CE">
        <w:rPr>
          <w:rFonts w:ascii="Times New Roman" w:eastAsia="Times New Roman" w:hAnsi="Times New Roman" w:cs="Times New Roman"/>
          <w:color w:val="000000"/>
          <w:sz w:val="24"/>
          <w:szCs w:val="24"/>
          <w:lang w:eastAsia="ru-RU"/>
        </w:rPr>
        <w:t xml:space="preserve"> в срок с ______ до ________ </w:t>
      </w:r>
      <w:r w:rsidRPr="006452CE">
        <w:rPr>
          <w:rFonts w:ascii="Times New Roman" w:eastAsia="Times New Roman" w:hAnsi="Times New Roman" w:cs="Times New Roman"/>
          <w:color w:val="000000"/>
          <w:sz w:val="24"/>
          <w:szCs w:val="24"/>
          <w:lang w:eastAsia="ru-RU"/>
        </w:rPr>
        <w:br/>
      </w:r>
      <w:r w:rsidRPr="006452CE">
        <w:rPr>
          <w:rFonts w:ascii="Times New Roman" w:eastAsia="Times New Roman" w:hAnsi="Times New Roman" w:cs="Times New Roman"/>
          <w:sz w:val="24"/>
          <w:szCs w:val="24"/>
          <w:lang w:eastAsia="ru-RU"/>
        </w:rPr>
        <w:t>по обсуждаемому проекту посредством:</w:t>
      </w:r>
    </w:p>
    <w:p w14:paraId="66620F4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записи предложений и замечаний в период работы экспозиции;</w:t>
      </w:r>
    </w:p>
    <w:p w14:paraId="5AF15795"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личного обращения в уполномоченный орган;</w:t>
      </w:r>
    </w:p>
    <w:p w14:paraId="77B9D6D4"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портала государственных и муниципальных услуг Московской области;</w:t>
      </w:r>
    </w:p>
    <w:p w14:paraId="2F736BD7"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почтового отправления.</w:t>
      </w:r>
    </w:p>
    <w:p w14:paraId="79FCF570"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В случае введения режима повышенной готовности, чрезвычайной ситуации, чрезвычайного положения на территории, включающей территорию муниципального образования, препятствующего проведению массовых мероприятий, предоставление предложений и замечаний участников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lang w:eastAsia="ru-RU"/>
        </w:rPr>
        <w:t>осуществляется посредством:</w:t>
      </w:r>
    </w:p>
    <w:p w14:paraId="7860BDD3"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1) почтового отправления в адрес уполномоченного органа;</w:t>
      </w:r>
    </w:p>
    <w:p w14:paraId="325F367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2) РПГУ в электронном виде;</w:t>
      </w:r>
    </w:p>
    <w:p w14:paraId="09B98C50" w14:textId="77777777" w:rsidR="0046022A" w:rsidRPr="006452CE" w:rsidRDefault="0046022A" w:rsidP="00FE5109">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6452CE">
        <w:rPr>
          <w:rFonts w:ascii="Times New Roman" w:eastAsia="Times New Roman" w:hAnsi="Times New Roman" w:cs="Times New Roman"/>
          <w:sz w:val="24"/>
          <w:szCs w:val="24"/>
        </w:rPr>
        <w:t>3) обращения по электронной почте, указанной в решении о назначении общественных обсуждений;</w:t>
      </w:r>
    </w:p>
    <w:p w14:paraId="2E489010"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rPr>
        <w:t>4) официального сайта муниципального образования.</w:t>
      </w:r>
    </w:p>
    <w:p w14:paraId="30CB75BA"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14:paraId="08703817"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Информационные материалы по проекту________________________ (наименование проекта) размещены на сайте _______________________.</w:t>
      </w:r>
    </w:p>
    <w:p w14:paraId="542483D3" w14:textId="21DF81A2"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left="5954"/>
        <w:rPr>
          <w:rFonts w:ascii="Times New Roman" w:eastAsia="Times New Roman" w:hAnsi="Times New Roman" w:cs="Times New Roman"/>
          <w:bCs/>
          <w:sz w:val="24"/>
          <w:szCs w:val="24"/>
        </w:rPr>
      </w:pPr>
      <w:r w:rsidRPr="006452CE">
        <w:rPr>
          <w:rFonts w:ascii="Times New Roman" w:eastAsia="Calibri" w:hAnsi="Times New Roman" w:cs="Times New Roman"/>
          <w:sz w:val="24"/>
          <w:szCs w:val="24"/>
        </w:rPr>
        <w:br w:type="page"/>
      </w:r>
      <w:r w:rsidRPr="006452CE">
        <w:rPr>
          <w:rFonts w:ascii="Times New Roman" w:eastAsia="Calibri" w:hAnsi="Times New Roman" w:cs="Times New Roman"/>
          <w:sz w:val="24"/>
          <w:szCs w:val="24"/>
        </w:rPr>
        <w:lastRenderedPageBreak/>
        <w:t>Приложение №</w:t>
      </w:r>
      <w:r w:rsidR="00042B9B" w:rsidRPr="006452CE">
        <w:rPr>
          <w:rFonts w:ascii="Times New Roman" w:eastAsia="Calibri" w:hAnsi="Times New Roman" w:cs="Times New Roman"/>
          <w:sz w:val="24"/>
          <w:szCs w:val="24"/>
        </w:rPr>
        <w:t xml:space="preserve"> </w:t>
      </w:r>
      <w:r w:rsidRPr="006452CE">
        <w:rPr>
          <w:rFonts w:ascii="Times New Roman" w:eastAsia="Calibri" w:hAnsi="Times New Roman" w:cs="Times New Roman"/>
          <w:sz w:val="24"/>
          <w:szCs w:val="24"/>
        </w:rPr>
        <w:t xml:space="preserve">2 </w:t>
      </w:r>
      <w:r w:rsidRPr="006452CE">
        <w:rPr>
          <w:rFonts w:ascii="Times New Roman" w:eastAsia="Calibri" w:hAnsi="Times New Roman" w:cs="Times New Roman"/>
          <w:sz w:val="24"/>
          <w:szCs w:val="24"/>
        </w:rPr>
        <w:br/>
        <w:t>к Положению об организации и проведении общественных обсуждений по вопросам градостроительной деятельности в городском округе Кашира Московской области</w:t>
      </w:r>
    </w:p>
    <w:p w14:paraId="17E21BB5"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left="5954"/>
        <w:rPr>
          <w:rFonts w:ascii="Times New Roman" w:eastAsia="Calibri" w:hAnsi="Times New Roman" w:cs="Times New Roman"/>
          <w:sz w:val="24"/>
          <w:szCs w:val="24"/>
        </w:rPr>
      </w:pPr>
    </w:p>
    <w:p w14:paraId="584DB15D"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УТВЕРЖДАЮ</w:t>
      </w:r>
    </w:p>
    <w:p w14:paraId="379A28FC" w14:textId="77777777" w:rsidR="0046022A" w:rsidRPr="006452CE" w:rsidRDefault="0046022A" w:rsidP="00FE5109">
      <w:pPr>
        <w:autoSpaceDE w:val="0"/>
        <w:autoSpaceDN w:val="0"/>
        <w:adjustRightInd w:val="0"/>
        <w:spacing w:after="0" w:line="240" w:lineRule="auto"/>
        <w:ind w:left="5103"/>
        <w:jc w:val="both"/>
        <w:rPr>
          <w:rFonts w:ascii="Times New Roman" w:eastAsia="Calibri" w:hAnsi="Times New Roman" w:cs="Times New Roman"/>
          <w:sz w:val="24"/>
          <w:szCs w:val="24"/>
        </w:rPr>
      </w:pPr>
    </w:p>
    <w:p w14:paraId="30230A1D"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Председатель </w:t>
      </w:r>
      <w:r w:rsidRPr="006452CE">
        <w:rPr>
          <w:rFonts w:ascii="Times New Roman" w:eastAsia="Times New Roman" w:hAnsi="Times New Roman" w:cs="Times New Roman"/>
          <w:sz w:val="24"/>
          <w:szCs w:val="24"/>
        </w:rPr>
        <w:t>общественных обсуждений</w:t>
      </w:r>
    </w:p>
    <w:p w14:paraId="4B47C7B6"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4"/>
          <w:szCs w:val="24"/>
        </w:rPr>
      </w:pPr>
    </w:p>
    <w:p w14:paraId="1BC56E68" w14:textId="77777777" w:rsidR="0046022A" w:rsidRPr="006452CE" w:rsidRDefault="0046022A" w:rsidP="00FE5109">
      <w:pPr>
        <w:autoSpaceDE w:val="0"/>
        <w:autoSpaceDN w:val="0"/>
        <w:adjustRightInd w:val="0"/>
        <w:spacing w:after="0" w:line="240" w:lineRule="auto"/>
        <w:ind w:left="5103"/>
        <w:jc w:val="right"/>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w:t>
      </w:r>
    </w:p>
    <w:p w14:paraId="002944BB"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(Ф.И.О. (последнее при наличии), подпись, дата)</w:t>
      </w:r>
    </w:p>
    <w:p w14:paraId="4A3E6F35"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p>
    <w:p w14:paraId="583D23B6"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Протокол</w:t>
      </w:r>
    </w:p>
    <w:p w14:paraId="3C8FF514"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от ____________ № _____</w:t>
      </w:r>
    </w:p>
    <w:p w14:paraId="79B9D2AF"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24"/>
          <w:szCs w:val="24"/>
        </w:rPr>
      </w:pPr>
    </w:p>
    <w:p w14:paraId="68D47C48" w14:textId="77777777" w:rsidR="0046022A" w:rsidRPr="006452CE" w:rsidRDefault="0046022A" w:rsidP="00FE5109">
      <w:pPr>
        <w:autoSpaceDE w:val="0"/>
        <w:autoSpaceDN w:val="0"/>
        <w:adjustRightInd w:val="0"/>
        <w:spacing w:after="0" w:line="240" w:lineRule="auto"/>
        <w:ind w:left="-567"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По проекту _____________________________________________________________________</w:t>
      </w:r>
    </w:p>
    <w:p w14:paraId="3AB0C7F9" w14:textId="77777777" w:rsidR="0046022A" w:rsidRPr="006452CE" w:rsidRDefault="0046022A" w:rsidP="00FE5109">
      <w:pPr>
        <w:autoSpaceDE w:val="0"/>
        <w:autoSpaceDN w:val="0"/>
        <w:adjustRightInd w:val="0"/>
        <w:spacing w:after="0" w:line="240" w:lineRule="auto"/>
        <w:ind w:left="-567"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проекта)</w:t>
      </w:r>
    </w:p>
    <w:p w14:paraId="2AF471ED"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1. Организатор общественных обсуждений______________________________________</w:t>
      </w:r>
    </w:p>
    <w:p w14:paraId="7EC35C19"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p>
    <w:p w14:paraId="27B12478"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2. Общие сведения о проекте, представленном на </w:t>
      </w:r>
      <w:r w:rsidRPr="006452CE">
        <w:rPr>
          <w:rFonts w:ascii="Times New Roman" w:eastAsia="Times New Roman" w:hAnsi="Times New Roman" w:cs="Times New Roman"/>
          <w:sz w:val="24"/>
          <w:szCs w:val="24"/>
        </w:rPr>
        <w:t>общественные обсуждения</w:t>
      </w:r>
      <w:r w:rsidRPr="006452CE">
        <w:rPr>
          <w:rFonts w:ascii="Times New Roman" w:eastAsia="Calibri" w:hAnsi="Times New Roman" w:cs="Times New Roman"/>
          <w:sz w:val="24"/>
          <w:szCs w:val="24"/>
        </w:rPr>
        <w:t>:</w:t>
      </w:r>
    </w:p>
    <w:p w14:paraId="51D0CCF6"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5253CA24"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24"/>
          <w:szCs w:val="24"/>
        </w:rPr>
      </w:pPr>
    </w:p>
    <w:p w14:paraId="737E9992"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3. Заявитель (в случае рассмотрения проекта планировки территории и (или) проекта межевания территории, проекта решения о предоставлении разрешений на условно разрешенные виды использования земельных участков или объектов капитального строительства, проекта решения на предоставление разрешения на отклонение от предельных параметров разрешенного строительства, реконструкции объектов капитального строительства) __________________________</w:t>
      </w:r>
    </w:p>
    <w:p w14:paraId="5AD675B7"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p>
    <w:p w14:paraId="706EDB19"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4. Организация разработчик</w:t>
      </w:r>
    </w:p>
    <w:p w14:paraId="67D84451"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6EC1C98A" w14:textId="77777777" w:rsidR="0046022A" w:rsidRPr="006452CE" w:rsidRDefault="0046022A" w:rsidP="00FE5109">
      <w:pPr>
        <w:autoSpaceDE w:val="0"/>
        <w:autoSpaceDN w:val="0"/>
        <w:adjustRightInd w:val="0"/>
        <w:spacing w:after="0" w:line="240" w:lineRule="auto"/>
        <w:ind w:left="-567"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юридический адрес, телефон, адрес электронной почты)</w:t>
      </w:r>
    </w:p>
    <w:p w14:paraId="1B5DA57A"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p>
    <w:p w14:paraId="72A1F3FD" w14:textId="77777777" w:rsidR="0046022A" w:rsidRPr="006452CE" w:rsidRDefault="0046022A" w:rsidP="00FE5109">
      <w:pPr>
        <w:autoSpaceDE w:val="0"/>
        <w:autoSpaceDN w:val="0"/>
        <w:adjustRightInd w:val="0"/>
        <w:spacing w:after="0" w:line="240" w:lineRule="auto"/>
        <w:ind w:firstLine="709"/>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5. Сроки проведения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_________________________________</w:t>
      </w:r>
    </w:p>
    <w:p w14:paraId="4A1A135E"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20"/>
          <w:szCs w:val="24"/>
        </w:rPr>
      </w:pPr>
    </w:p>
    <w:p w14:paraId="6565CAB2"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6. Формы оповещения о начале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(название, номер, дата печатных изданий и др. формы) _____________________________________________________</w:t>
      </w:r>
    </w:p>
    <w:p w14:paraId="0D1E0ECB"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0"/>
          <w:szCs w:val="24"/>
        </w:rPr>
      </w:pPr>
    </w:p>
    <w:p w14:paraId="552A4C73"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7. Сведения о проведении экспозиции по материалам (где и когда проведена, количество предложений и замечаний) _______________________________________________</w:t>
      </w:r>
    </w:p>
    <w:p w14:paraId="52C3B549"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0"/>
          <w:szCs w:val="24"/>
        </w:rPr>
      </w:pPr>
    </w:p>
    <w:p w14:paraId="390EA5BC"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8.  _________________________________________________________________________</w:t>
      </w:r>
    </w:p>
    <w:tbl>
      <w:tblPr>
        <w:tblpPr w:leftFromText="180" w:rightFromText="180" w:vertAnchor="text" w:horzAnchor="margin" w:tblpY="443"/>
        <w:tblW w:w="5000" w:type="pct"/>
        <w:tblCellMar>
          <w:top w:w="102" w:type="dxa"/>
          <w:left w:w="62" w:type="dxa"/>
          <w:bottom w:w="102" w:type="dxa"/>
          <w:right w:w="62" w:type="dxa"/>
        </w:tblCellMar>
        <w:tblLook w:val="0000" w:firstRow="0" w:lastRow="0" w:firstColumn="0" w:lastColumn="0" w:noHBand="0" w:noVBand="0"/>
      </w:tblPr>
      <w:tblGrid>
        <w:gridCol w:w="6024"/>
        <w:gridCol w:w="1607"/>
        <w:gridCol w:w="2274"/>
      </w:tblGrid>
      <w:tr w:rsidR="0046022A" w:rsidRPr="006452CE" w14:paraId="65EE51B2" w14:textId="77777777" w:rsidTr="004C4A2B">
        <w:tc>
          <w:tcPr>
            <w:tcW w:w="3041" w:type="pct"/>
            <w:tcBorders>
              <w:top w:val="single" w:sz="4" w:space="0" w:color="auto"/>
              <w:left w:val="single" w:sz="4" w:space="0" w:color="auto"/>
              <w:bottom w:val="single" w:sz="4" w:space="0" w:color="auto"/>
              <w:right w:val="single" w:sz="4" w:space="0" w:color="auto"/>
            </w:tcBorders>
            <w:vAlign w:val="center"/>
          </w:tcPr>
          <w:p w14:paraId="01F8EC93"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Предложения и замечания участников </w:t>
            </w:r>
            <w:r w:rsidRPr="006452CE">
              <w:rPr>
                <w:rFonts w:ascii="Times New Roman" w:eastAsia="Times New Roman" w:hAnsi="Times New Roman" w:cs="Times New Roman"/>
                <w:sz w:val="24"/>
                <w:szCs w:val="24"/>
              </w:rPr>
              <w:br/>
              <w:t>общественных обсуждений</w:t>
            </w:r>
          </w:p>
        </w:tc>
        <w:tc>
          <w:tcPr>
            <w:tcW w:w="811" w:type="pct"/>
            <w:tcBorders>
              <w:top w:val="single" w:sz="4" w:space="0" w:color="auto"/>
              <w:left w:val="single" w:sz="4" w:space="0" w:color="auto"/>
              <w:bottom w:val="single" w:sz="4" w:space="0" w:color="auto"/>
              <w:right w:val="single" w:sz="4" w:space="0" w:color="auto"/>
            </w:tcBorders>
            <w:vAlign w:val="center"/>
          </w:tcPr>
          <w:p w14:paraId="45987D9F"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Количество</w:t>
            </w:r>
          </w:p>
        </w:tc>
        <w:tc>
          <w:tcPr>
            <w:tcW w:w="1148" w:type="pct"/>
            <w:tcBorders>
              <w:top w:val="single" w:sz="4" w:space="0" w:color="auto"/>
              <w:left w:val="single" w:sz="4" w:space="0" w:color="auto"/>
              <w:bottom w:val="single" w:sz="4" w:space="0" w:color="auto"/>
              <w:right w:val="single" w:sz="4" w:space="0" w:color="auto"/>
            </w:tcBorders>
            <w:vAlign w:val="center"/>
          </w:tcPr>
          <w:p w14:paraId="06181BC7"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Выводы</w:t>
            </w:r>
          </w:p>
        </w:tc>
      </w:tr>
      <w:tr w:rsidR="0046022A" w:rsidRPr="006452CE" w14:paraId="1F605F68" w14:textId="77777777" w:rsidTr="004C4A2B">
        <w:trPr>
          <w:trHeight w:val="20"/>
        </w:trPr>
        <w:tc>
          <w:tcPr>
            <w:tcW w:w="3041" w:type="pct"/>
            <w:tcBorders>
              <w:top w:val="single" w:sz="4" w:space="0" w:color="auto"/>
              <w:left w:val="single" w:sz="4" w:space="0" w:color="auto"/>
              <w:bottom w:val="single" w:sz="4" w:space="0" w:color="auto"/>
              <w:right w:val="single" w:sz="4" w:space="0" w:color="auto"/>
            </w:tcBorders>
          </w:tcPr>
          <w:p w14:paraId="02C1008B"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tcPr>
          <w:p w14:paraId="413E9708"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c>
          <w:tcPr>
            <w:tcW w:w="1148" w:type="pct"/>
            <w:tcBorders>
              <w:top w:val="single" w:sz="4" w:space="0" w:color="auto"/>
              <w:left w:val="single" w:sz="4" w:space="0" w:color="auto"/>
              <w:bottom w:val="single" w:sz="4" w:space="0" w:color="auto"/>
              <w:right w:val="single" w:sz="4" w:space="0" w:color="auto"/>
            </w:tcBorders>
          </w:tcPr>
          <w:p w14:paraId="1934F324"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r>
    </w:tbl>
    <w:p w14:paraId="4F38DC84"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0"/>
          <w:szCs w:val="24"/>
        </w:rPr>
      </w:pPr>
    </w:p>
    <w:p w14:paraId="53709595"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Подпись: секретарь </w:t>
      </w:r>
      <w:r w:rsidRPr="006452CE">
        <w:rPr>
          <w:rFonts w:ascii="Times New Roman" w:eastAsia="Times New Roman" w:hAnsi="Times New Roman" w:cs="Times New Roman"/>
          <w:sz w:val="24"/>
          <w:szCs w:val="24"/>
        </w:rPr>
        <w:t>общественных обсуждений</w:t>
      </w:r>
    </w:p>
    <w:p w14:paraId="212768F8" w14:textId="16799998" w:rsidR="0046022A" w:rsidRPr="006452CE" w:rsidRDefault="0046022A" w:rsidP="00FE5109">
      <w:pPr>
        <w:spacing w:after="0" w:line="240" w:lineRule="auto"/>
        <w:ind w:left="5954"/>
        <w:rPr>
          <w:rFonts w:ascii="Times New Roman" w:eastAsia="Times New Roman" w:hAnsi="Times New Roman" w:cs="Times New Roman"/>
          <w:bCs/>
          <w:sz w:val="24"/>
          <w:szCs w:val="24"/>
        </w:rPr>
      </w:pPr>
      <w:r w:rsidRPr="006452CE">
        <w:rPr>
          <w:rFonts w:ascii="Times New Roman" w:eastAsia="Calibri" w:hAnsi="Times New Roman" w:cs="Times New Roman"/>
          <w:sz w:val="24"/>
          <w:szCs w:val="24"/>
        </w:rPr>
        <w:br w:type="page"/>
      </w:r>
      <w:r w:rsidRPr="006452CE">
        <w:rPr>
          <w:rFonts w:ascii="Times New Roman" w:eastAsia="Calibri" w:hAnsi="Times New Roman" w:cs="Times New Roman"/>
          <w:sz w:val="24"/>
          <w:szCs w:val="24"/>
        </w:rPr>
        <w:lastRenderedPageBreak/>
        <w:t xml:space="preserve">Приложение № </w:t>
      </w:r>
      <w:r w:rsidR="007B4B29" w:rsidRPr="006452CE">
        <w:rPr>
          <w:rFonts w:ascii="Times New Roman" w:eastAsia="Calibri" w:hAnsi="Times New Roman" w:cs="Times New Roman"/>
          <w:sz w:val="24"/>
          <w:szCs w:val="24"/>
        </w:rPr>
        <w:t>3</w:t>
      </w:r>
      <w:r w:rsidRPr="006452CE">
        <w:rPr>
          <w:rFonts w:ascii="Times New Roman" w:eastAsia="Calibri" w:hAnsi="Times New Roman" w:cs="Times New Roman"/>
          <w:sz w:val="24"/>
          <w:szCs w:val="24"/>
        </w:rPr>
        <w:br/>
        <w:t>к Положению об организации и проведении общественных обсуждений по вопросам градостроительной деятельности в городском округе Кашира Московской области</w:t>
      </w:r>
    </w:p>
    <w:p w14:paraId="7FF2C4E3" w14:textId="77777777" w:rsidR="0046022A" w:rsidRPr="006452CE" w:rsidRDefault="0046022A" w:rsidP="00FE5109">
      <w:pPr>
        <w:spacing w:after="0" w:line="240" w:lineRule="auto"/>
        <w:ind w:left="5954"/>
        <w:rPr>
          <w:rFonts w:ascii="Times New Roman" w:eastAsia="Times New Roman" w:hAnsi="Times New Roman" w:cs="Times New Roman"/>
          <w:bCs/>
          <w:sz w:val="24"/>
          <w:szCs w:val="24"/>
        </w:rPr>
      </w:pPr>
    </w:p>
    <w:p w14:paraId="1F782DA8" w14:textId="77777777" w:rsidR="0046022A" w:rsidRPr="006452CE" w:rsidRDefault="0046022A" w:rsidP="00FE5109">
      <w:pPr>
        <w:spacing w:after="0" w:line="240" w:lineRule="auto"/>
        <w:ind w:left="5954"/>
        <w:rPr>
          <w:rFonts w:ascii="Times New Roman" w:eastAsia="Times New Roman" w:hAnsi="Times New Roman" w:cs="Times New Roman"/>
          <w:bCs/>
          <w:sz w:val="24"/>
          <w:szCs w:val="24"/>
        </w:rPr>
      </w:pPr>
    </w:p>
    <w:p w14:paraId="09318164" w14:textId="77777777" w:rsidR="002A702B" w:rsidRPr="006452CE" w:rsidRDefault="002A702B"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Председатель </w:t>
      </w:r>
      <w:r w:rsidRPr="006452CE">
        <w:rPr>
          <w:rFonts w:ascii="Times New Roman" w:eastAsia="Times New Roman" w:hAnsi="Times New Roman" w:cs="Times New Roman"/>
          <w:sz w:val="24"/>
          <w:szCs w:val="24"/>
        </w:rPr>
        <w:t>общественных обсуждений</w:t>
      </w:r>
    </w:p>
    <w:p w14:paraId="4B3D9E7D" w14:textId="77777777" w:rsidR="002A702B" w:rsidRPr="002A702B" w:rsidRDefault="002A702B" w:rsidP="00FE5109">
      <w:pPr>
        <w:autoSpaceDE w:val="0"/>
        <w:autoSpaceDN w:val="0"/>
        <w:adjustRightInd w:val="0"/>
        <w:spacing w:after="0" w:line="240" w:lineRule="auto"/>
        <w:ind w:left="5103"/>
        <w:jc w:val="center"/>
        <w:rPr>
          <w:rFonts w:ascii="Times New Roman" w:eastAsia="Calibri" w:hAnsi="Times New Roman" w:cs="Times New Roman"/>
          <w:sz w:val="10"/>
          <w:szCs w:val="24"/>
        </w:rPr>
      </w:pPr>
    </w:p>
    <w:p w14:paraId="15F5EDFD" w14:textId="77777777" w:rsidR="002A702B" w:rsidRPr="006452CE" w:rsidRDefault="002A702B" w:rsidP="00FE5109">
      <w:pPr>
        <w:autoSpaceDE w:val="0"/>
        <w:autoSpaceDN w:val="0"/>
        <w:adjustRightInd w:val="0"/>
        <w:spacing w:after="0" w:line="240" w:lineRule="auto"/>
        <w:ind w:left="5103"/>
        <w:jc w:val="right"/>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w:t>
      </w:r>
    </w:p>
    <w:p w14:paraId="16B7CED1" w14:textId="77777777" w:rsidR="002A702B" w:rsidRPr="006452CE" w:rsidRDefault="002A702B" w:rsidP="00FE5109">
      <w:pPr>
        <w:autoSpaceDE w:val="0"/>
        <w:autoSpaceDN w:val="0"/>
        <w:adjustRightInd w:val="0"/>
        <w:spacing w:after="0" w:line="240" w:lineRule="auto"/>
        <w:ind w:left="5103"/>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(Ф.И.О. (последнее при наличии), подпись, дата)</w:t>
      </w:r>
    </w:p>
    <w:p w14:paraId="54CBB40F"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25C79412" w14:textId="77777777" w:rsidR="0046022A" w:rsidRPr="006452CE" w:rsidRDefault="0046022A" w:rsidP="00FE5109">
      <w:pPr>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ЗАКЛЮЧЕНИЕ  </w:t>
      </w:r>
      <w:r w:rsidRPr="006452CE">
        <w:rPr>
          <w:rFonts w:ascii="Times New Roman" w:eastAsia="Calibri" w:hAnsi="Times New Roman" w:cs="Times New Roman"/>
          <w:sz w:val="24"/>
          <w:szCs w:val="24"/>
        </w:rPr>
        <w:br/>
        <w:t xml:space="preserve">ПО  РЕЗУЛЬТАТАМ  ОБЩЕСТВЕННЫХ  ОБСУЖДЕНИЙ  </w:t>
      </w:r>
      <w:r w:rsidRPr="006452CE">
        <w:rPr>
          <w:rFonts w:ascii="Times New Roman" w:eastAsia="Calibri" w:hAnsi="Times New Roman" w:cs="Times New Roman"/>
          <w:sz w:val="24"/>
          <w:szCs w:val="24"/>
        </w:rPr>
        <w:br/>
        <w:t>ПО ПРОЕКТУ _________________________________________________________________________________</w:t>
      </w:r>
    </w:p>
    <w:p w14:paraId="74882A3D" w14:textId="77777777" w:rsidR="0046022A" w:rsidRPr="006452CE" w:rsidRDefault="0046022A" w:rsidP="00FE5109">
      <w:pPr>
        <w:spacing w:after="0" w:line="240" w:lineRule="auto"/>
        <w:ind w:firstLine="567"/>
        <w:jc w:val="center"/>
        <w:rPr>
          <w:rFonts w:ascii="Times New Roman" w:eastAsia="Calibri" w:hAnsi="Times New Roman" w:cs="Times New Roman"/>
          <w:sz w:val="24"/>
          <w:szCs w:val="24"/>
        </w:rPr>
      </w:pPr>
      <w:r w:rsidRPr="006452CE">
        <w:rPr>
          <w:rFonts w:ascii="Times New Roman" w:eastAsia="Calibri" w:hAnsi="Times New Roman" w:cs="Times New Roman"/>
          <w:sz w:val="20"/>
          <w:szCs w:val="24"/>
        </w:rPr>
        <w:t>(наименование проекта)</w:t>
      </w:r>
    </w:p>
    <w:p w14:paraId="26C94CBD"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1391BBC4"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1. Общие сведения о проекте, представленном на </w:t>
      </w:r>
      <w:r w:rsidRPr="006452CE">
        <w:rPr>
          <w:rFonts w:ascii="Times New Roman" w:eastAsia="Times New Roman" w:hAnsi="Times New Roman" w:cs="Times New Roman"/>
          <w:sz w:val="24"/>
          <w:szCs w:val="24"/>
        </w:rPr>
        <w:t>общественные обсуждения</w:t>
      </w:r>
      <w:r w:rsidRPr="006452CE">
        <w:rPr>
          <w:rFonts w:ascii="Times New Roman" w:eastAsia="Calibri" w:hAnsi="Times New Roman" w:cs="Times New Roman"/>
          <w:sz w:val="24"/>
          <w:szCs w:val="24"/>
        </w:rPr>
        <w:t>:</w:t>
      </w:r>
    </w:p>
    <w:p w14:paraId="58DCFE28"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310F27F6"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2D7CE3A2"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2. Заявитель (в случае рассмотрения проекта планировки территории и (или) проекта межевания территории, проекта решения о предоставлении разрешений на условно разрешенные виды использования земельных участков или объектов капитального строительства, проекта решения на предоставление разрешения на отклонение от предельных параметров разрешенного строительства, реконструкции объектов капитального строительства) ____________________________________________________________________</w:t>
      </w:r>
    </w:p>
    <w:p w14:paraId="2B357A78"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3DA82569"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3. Организация разработчик</w:t>
      </w:r>
    </w:p>
    <w:p w14:paraId="76B0027C"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595C4AFA" w14:textId="77777777" w:rsidR="0046022A" w:rsidRPr="006452CE" w:rsidRDefault="0046022A" w:rsidP="00FE5109">
      <w:pPr>
        <w:spacing w:after="0" w:line="240" w:lineRule="auto"/>
        <w:ind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юридический адрес, телефон, адрес электронной почты)</w:t>
      </w:r>
    </w:p>
    <w:p w14:paraId="44B54371"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78E93218"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4. Сроки проведения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__________________________________</w:t>
      </w:r>
    </w:p>
    <w:p w14:paraId="2533C013"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4D5C6E65"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5. Формы оповещения о начале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(название, номер, дата печатных изданий и др. формы) _____________________________________________________</w:t>
      </w:r>
    </w:p>
    <w:p w14:paraId="6E03FC32" w14:textId="77777777" w:rsidR="0046022A" w:rsidRPr="006452CE" w:rsidRDefault="0046022A" w:rsidP="00FE5109">
      <w:pPr>
        <w:spacing w:after="0" w:line="240" w:lineRule="auto"/>
        <w:ind w:firstLine="567"/>
        <w:jc w:val="both"/>
        <w:rPr>
          <w:rFonts w:ascii="Times New Roman" w:eastAsia="Calibri" w:hAnsi="Times New Roman" w:cs="Times New Roman"/>
          <w:sz w:val="18"/>
          <w:szCs w:val="24"/>
        </w:rPr>
      </w:pPr>
    </w:p>
    <w:p w14:paraId="29EEEC66"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6. Сведения о проведении экспозиции по материалам (где и когда проведена, количество предложений и замечаний) _________________________________________________________</w:t>
      </w:r>
    </w:p>
    <w:p w14:paraId="4DEFBDA0"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014A824A"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7. Сведения о проведении собрания участников публичных слушаний (где и когда проведено, состав и количество участников, количество предложений и замечаний)</w:t>
      </w:r>
    </w:p>
    <w:p w14:paraId="2274F839"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Предложения и замечания участников </w:t>
      </w:r>
      <w:r w:rsidRPr="006452CE">
        <w:rPr>
          <w:rFonts w:ascii="Times New Roman" w:eastAsia="Times New Roman" w:hAnsi="Times New Roman" w:cs="Times New Roman"/>
          <w:sz w:val="24"/>
          <w:szCs w:val="24"/>
        </w:rPr>
        <w:t>общественных обсуждений</w:t>
      </w:r>
      <w:r w:rsidRPr="006452CE">
        <w:rPr>
          <w:rFonts w:ascii="Times New Roman" w:eastAsia="Calibri" w:hAnsi="Times New Roman" w:cs="Times New Roman"/>
          <w:spacing w:val="-4"/>
          <w:sz w:val="24"/>
          <w:szCs w:val="24"/>
        </w:rPr>
        <w:t xml:space="preserve">   </w:t>
      </w:r>
      <w:r w:rsidRPr="006452CE">
        <w:rPr>
          <w:rFonts w:ascii="Times New Roman" w:eastAsia="Calibri" w:hAnsi="Times New Roman" w:cs="Times New Roman"/>
          <w:sz w:val="24"/>
          <w:szCs w:val="24"/>
        </w:rPr>
        <w:t>Количество</w:t>
      </w:r>
      <w:r w:rsidRPr="006452CE">
        <w:rPr>
          <w:rFonts w:ascii="Times New Roman" w:eastAsia="Calibri" w:hAnsi="Times New Roman" w:cs="Times New Roman"/>
          <w:spacing w:val="-4"/>
          <w:sz w:val="24"/>
          <w:szCs w:val="24"/>
        </w:rPr>
        <w:t xml:space="preserve">   </w:t>
      </w:r>
      <w:r w:rsidRPr="006452CE">
        <w:rPr>
          <w:rFonts w:ascii="Times New Roman" w:eastAsia="Calibri" w:hAnsi="Times New Roman" w:cs="Times New Roman"/>
          <w:sz w:val="24"/>
          <w:szCs w:val="24"/>
        </w:rPr>
        <w:t>Выводы</w:t>
      </w:r>
    </w:p>
    <w:p w14:paraId="7C63640B"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0C01EE53"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4120ACCF"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8. Сведения о протоколе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 xml:space="preserve">(когда подписан) </w:t>
      </w:r>
    </w:p>
    <w:p w14:paraId="1D92660E"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1461ED4C"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0BD937A8"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9. Выводы и рекомендации по проведению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Calibri" w:hAnsi="Times New Roman" w:cs="Times New Roman"/>
          <w:sz w:val="24"/>
          <w:szCs w:val="24"/>
        </w:rPr>
        <w:t xml:space="preserve">по проекту (аргументированные рекомендации Организатора </w:t>
      </w:r>
      <w:r w:rsidRPr="006452CE">
        <w:rPr>
          <w:rFonts w:ascii="Times New Roman" w:eastAsia="Times New Roman" w:hAnsi="Times New Roman" w:cs="Times New Roman"/>
          <w:sz w:val="24"/>
          <w:szCs w:val="24"/>
        </w:rPr>
        <w:t xml:space="preserve">общественных обсуждений </w:t>
      </w:r>
      <w:r w:rsidRPr="006452CE">
        <w:rPr>
          <w:rFonts w:ascii="Times New Roman" w:eastAsia="Times New Roman" w:hAnsi="Times New Roman" w:cs="Times New Roman"/>
          <w:sz w:val="24"/>
          <w:szCs w:val="24"/>
        </w:rPr>
        <w:br/>
      </w:r>
      <w:r w:rsidRPr="006452CE">
        <w:rPr>
          <w:rFonts w:ascii="Times New Roman" w:eastAsia="Calibri" w:hAnsi="Times New Roman" w:cs="Times New Roman"/>
          <w:sz w:val="24"/>
          <w:szCs w:val="24"/>
        </w:rPr>
        <w:t xml:space="preserve">о целесообразности или нецелесообразности учета внесенных участниками </w:t>
      </w:r>
      <w:r w:rsidRPr="006452CE">
        <w:rPr>
          <w:rFonts w:ascii="Times New Roman" w:eastAsia="Times New Roman" w:hAnsi="Times New Roman" w:cs="Times New Roman"/>
          <w:sz w:val="24"/>
          <w:szCs w:val="24"/>
        </w:rPr>
        <w:t>общественных обсуждений</w:t>
      </w:r>
      <w:r w:rsidRPr="006452CE">
        <w:rPr>
          <w:rFonts w:ascii="Times New Roman" w:eastAsia="Calibri" w:hAnsi="Times New Roman" w:cs="Times New Roman"/>
          <w:sz w:val="24"/>
          <w:szCs w:val="24"/>
        </w:rPr>
        <w:t xml:space="preserve"> предложений и замечаний и выводы по результатам </w:t>
      </w:r>
      <w:r w:rsidRPr="006452CE">
        <w:rPr>
          <w:rFonts w:ascii="Times New Roman" w:eastAsia="Times New Roman" w:hAnsi="Times New Roman" w:cs="Times New Roman"/>
          <w:sz w:val="24"/>
          <w:szCs w:val="24"/>
        </w:rPr>
        <w:t>общественных обсуждений</w:t>
      </w:r>
      <w:r w:rsidRPr="006452CE">
        <w:rPr>
          <w:rFonts w:ascii="Times New Roman" w:eastAsia="Calibri" w:hAnsi="Times New Roman" w:cs="Times New Roman"/>
          <w:sz w:val="24"/>
          <w:szCs w:val="24"/>
        </w:rPr>
        <w:t>): _________________________________________________________________________________</w:t>
      </w:r>
    </w:p>
    <w:p w14:paraId="2738E09B"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4C0D531B"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Подписи членов уполномоченного органа________________________________________</w:t>
      </w:r>
    </w:p>
    <w:p w14:paraId="363A0083"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sectPr w:rsidR="0046022A" w:rsidRPr="006452CE" w:rsidSect="004C4A2B">
          <w:headerReference w:type="default" r:id="rId26"/>
          <w:pgSz w:w="11906" w:h="16838" w:code="9"/>
          <w:pgMar w:top="1134" w:right="991" w:bottom="1134" w:left="1134" w:header="720" w:footer="720" w:gutter="0"/>
          <w:cols w:space="720"/>
          <w:noEndnote/>
          <w:docGrid w:linePitch="299"/>
        </w:sectPr>
      </w:pPr>
    </w:p>
    <w:p w14:paraId="6A3262ED" w14:textId="167CEAE3" w:rsidR="0046022A" w:rsidRPr="006452CE" w:rsidRDefault="0046022A" w:rsidP="00FE5109">
      <w:pPr>
        <w:spacing w:after="0" w:line="240" w:lineRule="auto"/>
        <w:ind w:left="5954"/>
        <w:rPr>
          <w:rFonts w:ascii="Times New Roman" w:eastAsia="Times New Roman" w:hAnsi="Times New Roman" w:cs="Times New Roman"/>
          <w:bCs/>
          <w:sz w:val="24"/>
          <w:szCs w:val="24"/>
        </w:rPr>
      </w:pPr>
      <w:r w:rsidRPr="006452CE">
        <w:rPr>
          <w:rFonts w:ascii="Times New Roman" w:eastAsia="Calibri" w:hAnsi="Times New Roman" w:cs="Times New Roman"/>
          <w:sz w:val="24"/>
          <w:szCs w:val="24"/>
        </w:rPr>
        <w:lastRenderedPageBreak/>
        <w:t>Приложение №</w:t>
      </w:r>
      <w:r w:rsidR="00042B9B" w:rsidRPr="006452CE">
        <w:rPr>
          <w:rFonts w:ascii="Times New Roman" w:eastAsia="Calibri" w:hAnsi="Times New Roman" w:cs="Times New Roman"/>
          <w:sz w:val="24"/>
          <w:szCs w:val="24"/>
        </w:rPr>
        <w:t xml:space="preserve"> </w:t>
      </w:r>
      <w:r w:rsidRPr="006452CE">
        <w:rPr>
          <w:rFonts w:ascii="Times New Roman" w:eastAsia="Calibri" w:hAnsi="Times New Roman" w:cs="Times New Roman"/>
          <w:sz w:val="24"/>
          <w:szCs w:val="24"/>
        </w:rPr>
        <w:t xml:space="preserve">4 </w:t>
      </w:r>
      <w:r w:rsidRPr="006452CE">
        <w:rPr>
          <w:rFonts w:ascii="Times New Roman" w:eastAsia="Calibri" w:hAnsi="Times New Roman" w:cs="Times New Roman"/>
          <w:sz w:val="24"/>
          <w:szCs w:val="24"/>
        </w:rPr>
        <w:br/>
        <w:t>к Положению об организации и проведении общественных обсуждений по вопросам градостроительной деятельности в городском округе Кашира Московской области</w:t>
      </w:r>
    </w:p>
    <w:p w14:paraId="2A0A06ED"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5DB869FE"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06C72273"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20813BD8"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Форма книги (журнала) учета посетителей и записи предложений и замечаний </w:t>
      </w:r>
      <w:r w:rsidRPr="006452CE">
        <w:rPr>
          <w:rFonts w:ascii="Times New Roman" w:eastAsia="Times New Roman" w:hAnsi="Times New Roman" w:cs="Times New Roman"/>
          <w:sz w:val="24"/>
          <w:szCs w:val="24"/>
          <w:lang w:eastAsia="ru-RU"/>
        </w:rPr>
        <w:br/>
        <w:t>при проведении экспозиции</w:t>
      </w:r>
    </w:p>
    <w:p w14:paraId="18E18B70"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341"/>
        <w:gridCol w:w="1926"/>
        <w:gridCol w:w="2703"/>
        <w:gridCol w:w="1618"/>
        <w:gridCol w:w="698"/>
        <w:gridCol w:w="1105"/>
      </w:tblGrid>
      <w:tr w:rsidR="0046022A" w:rsidRPr="006452CE" w14:paraId="50E50898" w14:textId="77777777" w:rsidTr="004C4A2B">
        <w:tc>
          <w:tcPr>
            <w:tcW w:w="539" w:type="dxa"/>
            <w:shd w:val="clear" w:color="auto" w:fill="auto"/>
            <w:vAlign w:val="center"/>
          </w:tcPr>
          <w:p w14:paraId="1FAF037C"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п/п</w:t>
            </w:r>
          </w:p>
        </w:tc>
        <w:tc>
          <w:tcPr>
            <w:tcW w:w="1208" w:type="dxa"/>
            <w:shd w:val="clear" w:color="auto" w:fill="auto"/>
            <w:vAlign w:val="center"/>
          </w:tcPr>
          <w:p w14:paraId="18255D94"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Фамилия, имя, отчество (последнее при наличии)</w:t>
            </w:r>
          </w:p>
        </w:tc>
        <w:tc>
          <w:tcPr>
            <w:tcW w:w="1926" w:type="dxa"/>
            <w:shd w:val="clear" w:color="auto" w:fill="auto"/>
            <w:vAlign w:val="center"/>
          </w:tcPr>
          <w:p w14:paraId="6C83ACB6"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Место жительства (заполняется жителями городского округа)</w:t>
            </w:r>
          </w:p>
        </w:tc>
        <w:tc>
          <w:tcPr>
            <w:tcW w:w="2693" w:type="dxa"/>
            <w:shd w:val="clear" w:color="auto" w:fill="auto"/>
            <w:vAlign w:val="center"/>
          </w:tcPr>
          <w:p w14:paraId="1285B9EE"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Правоустанавливающие документы (заполняется правообладателями земельных участков, объектов капитального строительства, помещений на территории, применительно </w:t>
            </w:r>
            <w:r w:rsidRPr="006452CE">
              <w:rPr>
                <w:rFonts w:ascii="Times New Roman" w:eastAsia="Times New Roman" w:hAnsi="Times New Roman" w:cs="Times New Roman"/>
                <w:sz w:val="24"/>
                <w:szCs w:val="24"/>
                <w:lang w:eastAsia="ru-RU"/>
              </w:rPr>
              <w:br/>
              <w:t xml:space="preserve">к которой рассматривается проект на </w:t>
            </w:r>
            <w:r w:rsidRPr="006452CE">
              <w:rPr>
                <w:rFonts w:ascii="Times New Roman" w:eastAsia="Times New Roman" w:hAnsi="Times New Roman" w:cs="Times New Roman"/>
                <w:sz w:val="24"/>
                <w:szCs w:val="24"/>
              </w:rPr>
              <w:t>общественных обсуждениях</w:t>
            </w:r>
            <w:r w:rsidRPr="006452CE">
              <w:rPr>
                <w:rFonts w:ascii="Times New Roman" w:eastAsia="Times New Roman" w:hAnsi="Times New Roman" w:cs="Times New Roman"/>
                <w:sz w:val="24"/>
                <w:szCs w:val="24"/>
                <w:lang w:eastAsia="ru-RU"/>
              </w:rPr>
              <w:t>)</w:t>
            </w:r>
          </w:p>
        </w:tc>
        <w:tc>
          <w:tcPr>
            <w:tcW w:w="1612" w:type="dxa"/>
            <w:shd w:val="clear" w:color="auto" w:fill="auto"/>
            <w:vAlign w:val="center"/>
          </w:tcPr>
          <w:p w14:paraId="2F3AA406"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Предложения и замечания</w:t>
            </w:r>
          </w:p>
        </w:tc>
        <w:tc>
          <w:tcPr>
            <w:tcW w:w="696" w:type="dxa"/>
            <w:shd w:val="clear" w:color="auto" w:fill="auto"/>
            <w:vAlign w:val="center"/>
          </w:tcPr>
          <w:p w14:paraId="77B3355F"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Дата</w:t>
            </w:r>
          </w:p>
        </w:tc>
        <w:tc>
          <w:tcPr>
            <w:tcW w:w="1101" w:type="dxa"/>
            <w:shd w:val="clear" w:color="auto" w:fill="auto"/>
            <w:vAlign w:val="center"/>
          </w:tcPr>
          <w:p w14:paraId="31136A62"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Подпись</w:t>
            </w:r>
          </w:p>
        </w:tc>
      </w:tr>
      <w:tr w:rsidR="0046022A" w:rsidRPr="006452CE" w14:paraId="63A37514" w14:textId="77777777" w:rsidTr="004C4A2B">
        <w:tc>
          <w:tcPr>
            <w:tcW w:w="539" w:type="dxa"/>
            <w:shd w:val="clear" w:color="auto" w:fill="auto"/>
          </w:tcPr>
          <w:p w14:paraId="7D8784A2"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208" w:type="dxa"/>
            <w:shd w:val="clear" w:color="auto" w:fill="auto"/>
          </w:tcPr>
          <w:p w14:paraId="52F83DC0"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926" w:type="dxa"/>
            <w:shd w:val="clear" w:color="auto" w:fill="auto"/>
          </w:tcPr>
          <w:p w14:paraId="1865D52E"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2693" w:type="dxa"/>
            <w:shd w:val="clear" w:color="auto" w:fill="auto"/>
          </w:tcPr>
          <w:p w14:paraId="15B004CE"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612" w:type="dxa"/>
            <w:shd w:val="clear" w:color="auto" w:fill="auto"/>
          </w:tcPr>
          <w:p w14:paraId="1CB50411"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696" w:type="dxa"/>
            <w:shd w:val="clear" w:color="auto" w:fill="auto"/>
          </w:tcPr>
          <w:p w14:paraId="6769C09D"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101" w:type="dxa"/>
            <w:shd w:val="clear" w:color="auto" w:fill="auto"/>
          </w:tcPr>
          <w:p w14:paraId="5F0F28F7"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r>
      <w:tr w:rsidR="0046022A" w:rsidRPr="006452CE" w14:paraId="2D017CC4" w14:textId="77777777" w:rsidTr="004C4A2B">
        <w:tc>
          <w:tcPr>
            <w:tcW w:w="539" w:type="dxa"/>
            <w:shd w:val="clear" w:color="auto" w:fill="auto"/>
          </w:tcPr>
          <w:p w14:paraId="10CF68F2"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208" w:type="dxa"/>
            <w:shd w:val="clear" w:color="auto" w:fill="auto"/>
          </w:tcPr>
          <w:p w14:paraId="7FF9B5DF"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926" w:type="dxa"/>
            <w:shd w:val="clear" w:color="auto" w:fill="auto"/>
          </w:tcPr>
          <w:p w14:paraId="29C3216D"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2693" w:type="dxa"/>
            <w:shd w:val="clear" w:color="auto" w:fill="auto"/>
          </w:tcPr>
          <w:p w14:paraId="3DE61E5A"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612" w:type="dxa"/>
            <w:shd w:val="clear" w:color="auto" w:fill="auto"/>
          </w:tcPr>
          <w:p w14:paraId="40272EAC"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696" w:type="dxa"/>
            <w:shd w:val="clear" w:color="auto" w:fill="auto"/>
          </w:tcPr>
          <w:p w14:paraId="3A365D5E"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101" w:type="dxa"/>
            <w:shd w:val="clear" w:color="auto" w:fill="auto"/>
          </w:tcPr>
          <w:p w14:paraId="52A8B3AB"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r>
    </w:tbl>
    <w:p w14:paraId="2D1C3648" w14:textId="514BC16F" w:rsidR="0046022A" w:rsidRPr="006452CE" w:rsidRDefault="0046022A" w:rsidP="00FE5109">
      <w:pPr>
        <w:autoSpaceDE w:val="0"/>
        <w:autoSpaceDN w:val="0"/>
        <w:adjustRightInd w:val="0"/>
        <w:spacing w:after="0" w:line="240" w:lineRule="auto"/>
        <w:ind w:left="5954"/>
        <w:outlineLvl w:val="0"/>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br w:type="page"/>
      </w:r>
      <w:r w:rsidRPr="006452CE">
        <w:rPr>
          <w:rFonts w:ascii="Times New Roman" w:eastAsia="Times New Roman" w:hAnsi="Times New Roman" w:cs="Times New Roman"/>
          <w:sz w:val="28"/>
          <w:szCs w:val="28"/>
          <w:lang w:eastAsia="ru-RU"/>
        </w:rPr>
        <w:lastRenderedPageBreak/>
        <w:t>Приложение №</w:t>
      </w:r>
      <w:r w:rsidR="00042B9B" w:rsidRPr="006452CE">
        <w:rPr>
          <w:rFonts w:ascii="Times New Roman" w:eastAsia="Times New Roman" w:hAnsi="Times New Roman" w:cs="Times New Roman"/>
          <w:sz w:val="28"/>
          <w:szCs w:val="28"/>
          <w:lang w:eastAsia="ru-RU"/>
        </w:rPr>
        <w:t xml:space="preserve"> </w:t>
      </w:r>
      <w:r w:rsidRPr="006452CE">
        <w:rPr>
          <w:rFonts w:ascii="Times New Roman" w:eastAsia="Times New Roman" w:hAnsi="Times New Roman" w:cs="Times New Roman"/>
          <w:sz w:val="28"/>
          <w:szCs w:val="28"/>
          <w:lang w:eastAsia="ru-RU"/>
        </w:rPr>
        <w:t>2</w:t>
      </w:r>
    </w:p>
    <w:p w14:paraId="690EBB28" w14:textId="77777777" w:rsidR="005D096B" w:rsidRDefault="0046022A" w:rsidP="00FE5109">
      <w:pPr>
        <w:autoSpaceDE w:val="0"/>
        <w:autoSpaceDN w:val="0"/>
        <w:adjustRightInd w:val="0"/>
        <w:spacing w:after="0" w:line="240" w:lineRule="auto"/>
        <w:ind w:left="5954"/>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к решению Совета депутатов</w:t>
      </w:r>
      <w:r w:rsidR="00042B9B" w:rsidRPr="006452CE">
        <w:rPr>
          <w:rFonts w:ascii="Times New Roman" w:eastAsia="Times New Roman" w:hAnsi="Times New Roman" w:cs="Times New Roman"/>
          <w:sz w:val="28"/>
          <w:szCs w:val="28"/>
          <w:lang w:eastAsia="ru-RU"/>
        </w:rPr>
        <w:t xml:space="preserve"> </w:t>
      </w:r>
      <w:r w:rsidRPr="006452CE">
        <w:rPr>
          <w:rFonts w:ascii="Times New Roman" w:eastAsia="Times New Roman" w:hAnsi="Times New Roman" w:cs="Times New Roman"/>
          <w:sz w:val="28"/>
          <w:szCs w:val="28"/>
          <w:lang w:eastAsia="ru-RU"/>
        </w:rPr>
        <w:t>городского округа Кашира</w:t>
      </w:r>
      <w:r w:rsidR="00042B9B" w:rsidRPr="006452CE">
        <w:rPr>
          <w:rFonts w:ascii="Times New Roman" w:eastAsia="Times New Roman" w:hAnsi="Times New Roman" w:cs="Times New Roman"/>
          <w:sz w:val="28"/>
          <w:szCs w:val="28"/>
          <w:lang w:eastAsia="ru-RU"/>
        </w:rPr>
        <w:t xml:space="preserve"> </w:t>
      </w:r>
    </w:p>
    <w:p w14:paraId="300274DF" w14:textId="545AF511" w:rsidR="0046022A" w:rsidRPr="006452CE" w:rsidRDefault="005D096B" w:rsidP="00FE5109">
      <w:pPr>
        <w:autoSpaceDE w:val="0"/>
        <w:autoSpaceDN w:val="0"/>
        <w:adjustRightInd w:val="0"/>
        <w:spacing w:after="0" w:line="240" w:lineRule="auto"/>
        <w:ind w:left="595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 21.02.2023 №14-н </w:t>
      </w:r>
    </w:p>
    <w:p w14:paraId="694A5E0F"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p>
    <w:p w14:paraId="6507577D"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p>
    <w:p w14:paraId="65B441C8"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ПОЛОЖЕНИЕ</w:t>
      </w:r>
      <w:r w:rsidRPr="006452CE">
        <w:rPr>
          <w:rFonts w:ascii="Times New Roman" w:eastAsia="Times New Roman" w:hAnsi="Times New Roman" w:cs="Times New Roman"/>
          <w:b/>
          <w:bCs/>
          <w:sz w:val="28"/>
          <w:szCs w:val="28"/>
        </w:rPr>
        <w:br/>
        <w:t xml:space="preserve">ОБ  ОРГАНИЗАЦИИ  И  ПРОВЕДЕНИИ  ПУБЛИЧНЫХ  СЛУШАНИЙ  ПО  ВОПРОСАМ  ГРАДОСТРОИТЕЛЬНОЙ  ДЕЯТЕЛЬНОСТИ  </w:t>
      </w:r>
    </w:p>
    <w:p w14:paraId="4F4C7AA9"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bCs/>
          <w:sz w:val="28"/>
          <w:szCs w:val="28"/>
        </w:rPr>
      </w:pPr>
      <w:r w:rsidRPr="006452CE">
        <w:rPr>
          <w:rFonts w:ascii="Times New Roman" w:eastAsia="Times New Roman" w:hAnsi="Times New Roman" w:cs="Times New Roman"/>
          <w:b/>
          <w:bCs/>
          <w:sz w:val="28"/>
          <w:szCs w:val="28"/>
        </w:rPr>
        <w:t>В  ГОРОДСКОМ  ОКРУГЕ  КАШИРА  МОСКОВСКОЙ  ОБЛАСТИ</w:t>
      </w:r>
    </w:p>
    <w:p w14:paraId="440A798A"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sz w:val="28"/>
          <w:szCs w:val="28"/>
        </w:rPr>
      </w:pPr>
    </w:p>
    <w:p w14:paraId="60E57C4C"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sz w:val="28"/>
          <w:szCs w:val="28"/>
        </w:rPr>
      </w:pPr>
    </w:p>
    <w:p w14:paraId="5EDE4F4B"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lang w:val="en-US"/>
        </w:rPr>
        <w:t>I</w:t>
      </w:r>
      <w:r w:rsidRPr="006452CE">
        <w:rPr>
          <w:rFonts w:ascii="Times New Roman" w:eastAsia="Times New Roman" w:hAnsi="Times New Roman" w:cs="Times New Roman"/>
          <w:b/>
          <w:sz w:val="28"/>
          <w:szCs w:val="28"/>
        </w:rPr>
        <w:t>. </w:t>
      </w:r>
      <w:proofErr w:type="gramStart"/>
      <w:r w:rsidRPr="006452CE">
        <w:rPr>
          <w:rFonts w:ascii="Times New Roman" w:eastAsia="Times New Roman" w:hAnsi="Times New Roman" w:cs="Times New Roman"/>
          <w:b/>
          <w:sz w:val="28"/>
          <w:szCs w:val="28"/>
        </w:rPr>
        <w:t>ОБЩИЕ  ПОЛОЖЕНИЯ</w:t>
      </w:r>
      <w:proofErr w:type="gramEnd"/>
    </w:p>
    <w:p w14:paraId="1194C85D"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p>
    <w:p w14:paraId="13D762A4"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 Предмет регулирования настоящего Положения и цель проведения публичных слушаний.</w:t>
      </w:r>
    </w:p>
    <w:p w14:paraId="48EFF2A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1.1. Настоящее Положение разработано в соответствии Градостроительным </w:t>
      </w:r>
      <w:hyperlink r:id="rId27" w:history="1">
        <w:r w:rsidRPr="006452CE">
          <w:rPr>
            <w:rFonts w:ascii="Times New Roman" w:eastAsia="Times New Roman" w:hAnsi="Times New Roman" w:cs="Times New Roman"/>
            <w:sz w:val="28"/>
            <w:szCs w:val="28"/>
          </w:rPr>
          <w:t>кодексом</w:t>
        </w:r>
      </w:hyperlink>
      <w:r w:rsidRPr="006452CE">
        <w:rPr>
          <w:rFonts w:ascii="Times New Roman" w:eastAsia="Times New Roman" w:hAnsi="Times New Roman" w:cs="Times New Roman"/>
          <w:sz w:val="28"/>
          <w:szCs w:val="28"/>
        </w:rPr>
        <w:t xml:space="preserve"> Российской Федерации, Федеральным законом от 06.10.2003г. № 131-ФЗ «Об общих принципах организации местного самоуправления в Российской Федерации».</w:t>
      </w:r>
    </w:p>
    <w:p w14:paraId="383D295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 Настоящим Положением определяются:</w:t>
      </w:r>
    </w:p>
    <w:p w14:paraId="1D68CB2D" w14:textId="137B2DAC"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 порядок организации и проведения публичных слушаний по вопросам градостроительной деятельности на территории </w:t>
      </w:r>
      <w:r w:rsidR="007B4B29" w:rsidRPr="006452CE">
        <w:rPr>
          <w:rFonts w:ascii="Times New Roman" w:eastAsia="Times New Roman" w:hAnsi="Times New Roman" w:cs="Times New Roman"/>
          <w:sz w:val="28"/>
          <w:szCs w:val="28"/>
        </w:rPr>
        <w:t>муниципального образования «Г</w:t>
      </w:r>
      <w:r w:rsidRPr="006452CE">
        <w:rPr>
          <w:rFonts w:ascii="Times New Roman" w:eastAsia="Times New Roman" w:hAnsi="Times New Roman" w:cs="Times New Roman"/>
          <w:sz w:val="28"/>
          <w:szCs w:val="28"/>
        </w:rPr>
        <w:t>ородского округа Кашира Московской области</w:t>
      </w:r>
      <w:r w:rsidR="007B4B29" w:rsidRPr="006452CE">
        <w:rPr>
          <w:rFonts w:ascii="Times New Roman" w:eastAsia="Times New Roman" w:hAnsi="Times New Roman" w:cs="Times New Roman"/>
          <w:sz w:val="28"/>
          <w:szCs w:val="28"/>
        </w:rPr>
        <w:t>»</w:t>
      </w:r>
      <w:r w:rsidRPr="006452CE">
        <w:rPr>
          <w:rFonts w:ascii="Times New Roman" w:eastAsia="Times New Roman" w:hAnsi="Times New Roman" w:cs="Times New Roman"/>
          <w:sz w:val="28"/>
          <w:szCs w:val="28"/>
        </w:rPr>
        <w:t xml:space="preserve"> (далее – муниципальное образование, городской округ);</w:t>
      </w:r>
    </w:p>
    <w:p w14:paraId="5847308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организатор публичных слушаний;</w:t>
      </w:r>
    </w:p>
    <w:p w14:paraId="3E1D60D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срок проведения публичных слушаний;</w:t>
      </w:r>
    </w:p>
    <w:p w14:paraId="081901F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официальный сайт;</w:t>
      </w:r>
    </w:p>
    <w:p w14:paraId="426DC6E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требования к информационным стендам, на которых размещаются оповещения о начале публичных слушаний;</w:t>
      </w:r>
    </w:p>
    <w:p w14:paraId="0874B27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6) </w:t>
      </w:r>
      <w:r w:rsidRPr="006452CE">
        <w:rPr>
          <w:rFonts w:ascii="Times New Roman" w:eastAsia="Times New Roman" w:hAnsi="Times New Roman" w:cs="Times New Roman"/>
          <w:sz w:val="28"/>
          <w:szCs w:val="28"/>
          <w:lang w:eastAsia="ru-RU"/>
        </w:rPr>
        <w:t>форма оповещения о начале публичных слушаний, порядок подготовки и форма протокола публичных слушаний, порядок подготовки и форма заключения о результатах публичных слушаний;</w:t>
      </w:r>
    </w:p>
    <w:p w14:paraId="7FF010B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7) порядок проведения экспозиции проекта, подлежащего рассмотрению на публичных слушаниях, а также порядок консультирования посетителей экспозиции проекта, подлежащего рассмотрению на публичных слушаниях</w:t>
      </w:r>
      <w:r w:rsidRPr="006452CE">
        <w:rPr>
          <w:rFonts w:ascii="Times New Roman" w:eastAsia="Times New Roman" w:hAnsi="Times New Roman" w:cs="Times New Roman"/>
          <w:sz w:val="28"/>
          <w:szCs w:val="28"/>
        </w:rPr>
        <w:t>.</w:t>
      </w:r>
    </w:p>
    <w:p w14:paraId="37BE3C3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 Публичные слушания по вопросам градостроительной деятельности проводятся с целью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14:paraId="1819981A"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1.4. Под публичными слушаниями по вопросам градостроительной деятельности (далее – публичные слушания) в настоящем Положении понимается способ участия жителей муниципального образования в осуществлении градостроительной деятельности на территории муниципального образования и выявления мнения иных заинтересованных лиц, права и интересы </w:t>
      </w:r>
      <w:r w:rsidRPr="006452CE">
        <w:rPr>
          <w:rFonts w:ascii="Times New Roman" w:eastAsia="Times New Roman" w:hAnsi="Times New Roman" w:cs="Times New Roman"/>
          <w:sz w:val="28"/>
          <w:szCs w:val="28"/>
        </w:rPr>
        <w:lastRenderedPageBreak/>
        <w:t>которых могут затрагиваться при осуществлении градостроительной деятельности на территории муниципального образования, по существу выносимых на публичные слушания вопросов градостроительной деятельности (далее – вопросы).</w:t>
      </w:r>
    </w:p>
    <w:p w14:paraId="28ECC9CE"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p>
    <w:p w14:paraId="1F06ABB2"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2. Вопросы градостроительной деятельности, подлежащие рассмотрению на публичных слушаниях.</w:t>
      </w:r>
    </w:p>
    <w:p w14:paraId="5DF5868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2.1. Рассмотрению на публичных слушаниях подлежат:</w:t>
      </w:r>
    </w:p>
    <w:p w14:paraId="2F37ECF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проекты генерального плана городского округа, проекты о внесении изменений в генеральный план городского округа;</w:t>
      </w:r>
    </w:p>
    <w:p w14:paraId="0F89E75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проекты правил землепользования и застройки городского округа, проекты о внесении изменений в правила землепользования и застройки городского округа;</w:t>
      </w:r>
    </w:p>
    <w:p w14:paraId="387BDB61" w14:textId="1BE3B63C"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проекты планировки территорий и (или) проекты межевания территорий, решение об утверждении которых принимается органами местного самоуправления городского округа;</w:t>
      </w:r>
    </w:p>
    <w:p w14:paraId="029BE0A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проекты правил благоустройства территорий городского округа, проекты внесения изменений в правила благоустройства городского округа;</w:t>
      </w:r>
    </w:p>
    <w:p w14:paraId="3104F91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вопросы предоставления разрешения на условно разрешенный вид использования земельных участков или объектов капитального строительства;</w:t>
      </w:r>
    </w:p>
    <w:p w14:paraId="26D4020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вопросы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14:paraId="2E5FADC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в установленном порядке правил землепользования и застройки в случаях, предусмотренных пунктом 3 части 1 статьи 4 Федерального закона от 29.12.2004г. № 191-ФЗ «О введении в действие Градостроительного кодекса Российской Федерации».</w:t>
      </w:r>
    </w:p>
    <w:p w14:paraId="2799705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2.2. Публичные слушания по вопросам, указанным в подпункте 2.1 настоящего Положения, не проводятся:</w:t>
      </w:r>
    </w:p>
    <w:p w14:paraId="4477D8C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1) по проектам о внесении изменений в генеральный план городского округа в случае, если внесение изменений в генеральный план предусматривает изменение границ населенных пунктов в целях жилищного строительства или определение зон рекреационного назначения;</w:t>
      </w:r>
    </w:p>
    <w:p w14:paraId="44C33676" w14:textId="3810ED01"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2) при внесении изменений в правила землепользования и застройки на основании запроса уполномоченного федерального органа исполнительной власти, уполномоченного органа исполнительной власти </w:t>
      </w:r>
      <w:r w:rsidR="007B4B29" w:rsidRPr="006452CE">
        <w:rPr>
          <w:rFonts w:ascii="Times New Roman" w:eastAsia="Times New Roman" w:hAnsi="Times New Roman" w:cs="Times New Roman"/>
          <w:sz w:val="28"/>
          <w:szCs w:val="28"/>
          <w:lang w:eastAsia="ru-RU"/>
        </w:rPr>
        <w:t>Московской области</w:t>
      </w:r>
      <w:r w:rsidRPr="006452CE">
        <w:rPr>
          <w:rFonts w:ascii="Times New Roman" w:eastAsia="Times New Roman" w:hAnsi="Times New Roman" w:cs="Times New Roman"/>
          <w:sz w:val="28"/>
          <w:szCs w:val="28"/>
          <w:lang w:eastAsia="ru-RU"/>
        </w:rPr>
        <w:t>, уполномоченного органа местного самоуправления</w:t>
      </w:r>
      <w:r w:rsidR="007B4B29" w:rsidRPr="006452CE">
        <w:rPr>
          <w:rFonts w:ascii="Times New Roman" w:eastAsia="Times New Roman" w:hAnsi="Times New Roman" w:cs="Times New Roman"/>
          <w:sz w:val="28"/>
          <w:szCs w:val="28"/>
          <w:lang w:eastAsia="ru-RU"/>
        </w:rPr>
        <w:t xml:space="preserve"> -</w:t>
      </w:r>
      <w:r w:rsidRPr="006452CE">
        <w:rPr>
          <w:rFonts w:ascii="Times New Roman" w:eastAsia="Times New Roman" w:hAnsi="Times New Roman" w:cs="Times New Roman"/>
          <w:sz w:val="28"/>
          <w:szCs w:val="28"/>
          <w:lang w:eastAsia="ru-RU"/>
        </w:rPr>
        <w:t xml:space="preserve"> </w:t>
      </w:r>
      <w:r w:rsidR="007B4B29" w:rsidRPr="006452CE">
        <w:rPr>
          <w:rFonts w:ascii="Times New Roman" w:eastAsia="Times New Roman" w:hAnsi="Times New Roman" w:cs="Times New Roman"/>
          <w:sz w:val="28"/>
          <w:szCs w:val="28"/>
          <w:lang w:eastAsia="ru-RU"/>
        </w:rPr>
        <w:t>Администрация городского округа Кашира</w:t>
      </w:r>
      <w:r w:rsidRPr="006452CE">
        <w:rPr>
          <w:rFonts w:ascii="Times New Roman" w:eastAsia="Times New Roman" w:hAnsi="Times New Roman" w:cs="Times New Roman"/>
          <w:sz w:val="28"/>
          <w:szCs w:val="28"/>
          <w:lang w:eastAsia="ru-RU"/>
        </w:rPr>
        <w:t xml:space="preserve">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w:t>
      </w:r>
      <w:r w:rsidRPr="006452CE">
        <w:rPr>
          <w:rFonts w:ascii="Times New Roman" w:eastAsia="Times New Roman" w:hAnsi="Times New Roman" w:cs="Times New Roman"/>
          <w:sz w:val="28"/>
          <w:szCs w:val="28"/>
          <w:lang w:eastAsia="ru-RU"/>
        </w:rPr>
        <w:lastRenderedPageBreak/>
        <w:t>местного значения муниципальн</w:t>
      </w:r>
      <w:r w:rsidR="001E7C75">
        <w:rPr>
          <w:rFonts w:ascii="Times New Roman" w:eastAsia="Times New Roman" w:hAnsi="Times New Roman" w:cs="Times New Roman"/>
          <w:sz w:val="28"/>
          <w:szCs w:val="28"/>
          <w:lang w:eastAsia="ru-RU"/>
        </w:rPr>
        <w:t>ого</w:t>
      </w:r>
      <w:r w:rsidRPr="006452CE">
        <w:rPr>
          <w:rFonts w:ascii="Times New Roman" w:eastAsia="Times New Roman" w:hAnsi="Times New Roman" w:cs="Times New Roman"/>
          <w:sz w:val="28"/>
          <w:szCs w:val="28"/>
          <w:lang w:eastAsia="ru-RU"/>
        </w:rPr>
        <w:t xml:space="preserve"> образовани</w:t>
      </w:r>
      <w:r w:rsidR="001E7C75">
        <w:rPr>
          <w:rFonts w:ascii="Times New Roman" w:eastAsia="Times New Roman" w:hAnsi="Times New Roman" w:cs="Times New Roman"/>
          <w:sz w:val="28"/>
          <w:szCs w:val="28"/>
          <w:lang w:eastAsia="ru-RU"/>
        </w:rPr>
        <w:t>я</w:t>
      </w:r>
      <w:r w:rsidRPr="006452CE">
        <w:rPr>
          <w:rFonts w:ascii="Times New Roman" w:eastAsia="Times New Roman" w:hAnsi="Times New Roman" w:cs="Times New Roman"/>
          <w:sz w:val="28"/>
          <w:szCs w:val="28"/>
          <w:lang w:eastAsia="ru-RU"/>
        </w:rPr>
        <w:t xml:space="preserve"> (за исключением линейных объектов), в целях обеспечения размещения указанных объектов;</w:t>
      </w:r>
    </w:p>
    <w:p w14:paraId="100D184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 по проекту планировки территории и (или) проекту межевания территории, если они подготовлены в отношении:</w:t>
      </w:r>
    </w:p>
    <w:p w14:paraId="6167F86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6CB0BD16"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5352EE0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3.3) территории для размещения линейных объектов в границах земель лесного фонда.</w:t>
      </w:r>
    </w:p>
    <w:p w14:paraId="2F815D5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4) для документации по планировке территории, подлежащей комплексному развитию по инициативе правообладателей;</w:t>
      </w:r>
    </w:p>
    <w:p w14:paraId="10E6258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5)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68396C0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6) по вопросу предоставления разрешения на условно разрешенный вид использования земельных участков или объектов капитального строительства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w:t>
      </w:r>
    </w:p>
    <w:p w14:paraId="7DF1274B"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 xml:space="preserve">7) </w:t>
      </w:r>
      <w:r w:rsidRPr="006452CE">
        <w:rPr>
          <w:rFonts w:ascii="Times New Roman" w:eastAsia="Times New Roman" w:hAnsi="Times New Roman" w:cs="Times New Roman"/>
          <w:sz w:val="28"/>
          <w:szCs w:val="28"/>
        </w:rPr>
        <w:t>по вопросу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в установленном порядке правил землепользования и застройки в случае:</w:t>
      </w:r>
    </w:p>
    <w:p w14:paraId="277D6CA5"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7.1) </w:t>
      </w:r>
      <w:r w:rsidRPr="006452CE">
        <w:rPr>
          <w:rFonts w:ascii="Times New Roman" w:eastAsia="Times New Roman" w:hAnsi="Times New Roman" w:cs="Times New Roman"/>
          <w:sz w:val="28"/>
          <w:szCs w:val="28"/>
        </w:rPr>
        <w:t xml:space="preserve">изменения одного вида разрешенного использования земельного участка на другой вид разрешенного использования земельного участка, соответствующий виду разрешенного использования расположенного на нём объекта капитального строительства, в случае, если один вид разрешенного использования данного объекта капитального строительства был изменен на другой вид такого использования до введения Градостроительного кодекса Российской Федерации в соответствии с законодательством, действовавшим на момент изменения вида разрешенного использования объекта капитального </w:t>
      </w:r>
      <w:r w:rsidRPr="006452CE">
        <w:rPr>
          <w:rFonts w:ascii="Times New Roman" w:eastAsia="Times New Roman" w:hAnsi="Times New Roman" w:cs="Times New Roman"/>
          <w:sz w:val="28"/>
          <w:szCs w:val="28"/>
        </w:rPr>
        <w:lastRenderedPageBreak/>
        <w:t>строительства, при условии, что такой вид разрешенного использования земельного участка не противоречит его целевому назначению;</w:t>
      </w:r>
    </w:p>
    <w:p w14:paraId="11BDCE49"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7.2) </w:t>
      </w:r>
      <w:r w:rsidRPr="006452CE">
        <w:rPr>
          <w:rFonts w:ascii="Times New Roman" w:eastAsia="Times New Roman" w:hAnsi="Times New Roman" w:cs="Times New Roman"/>
          <w:sz w:val="28"/>
          <w:szCs w:val="28"/>
        </w:rPr>
        <w:t>изменения одного вида разрешенного использования земельного участка на другой вид разрешенного использования земельного участка, предусматривающий жилищное строительство, при условии, что такой вид разрешенного использования земельного участка не противоречит его целевому назначению.</w:t>
      </w:r>
    </w:p>
    <w:p w14:paraId="399F7FE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36FB1318"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3. Участники публичных слушаний.</w:t>
      </w:r>
    </w:p>
    <w:p w14:paraId="59184673"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3.1. Участниками публичных слушаний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зарегистрированные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1353959A" w14:textId="77777777" w:rsidR="0046022A" w:rsidRPr="006452CE" w:rsidRDefault="0046022A" w:rsidP="00FE5109">
      <w:pPr>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3.2. Участниками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зарегистрированные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зарегистрированные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w:t>
      </w:r>
    </w:p>
    <w:p w14:paraId="089EF70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4158BC0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099962B0"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5C6BA984"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295313E8"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732F74C8"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7EA02420"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6096C90C" w14:textId="77777777" w:rsidR="004906D6" w:rsidRPr="006452CE" w:rsidRDefault="004906D6"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4B013D40"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lang w:val="en-US"/>
        </w:rPr>
        <w:lastRenderedPageBreak/>
        <w:t>II</w:t>
      </w:r>
      <w:r w:rsidRPr="006452CE">
        <w:rPr>
          <w:rFonts w:ascii="Times New Roman" w:eastAsia="Times New Roman" w:hAnsi="Times New Roman" w:cs="Times New Roman"/>
          <w:b/>
          <w:sz w:val="28"/>
          <w:szCs w:val="28"/>
        </w:rPr>
        <w:t>. </w:t>
      </w:r>
      <w:proofErr w:type="gramStart"/>
      <w:r w:rsidRPr="006452CE">
        <w:rPr>
          <w:rFonts w:ascii="Times New Roman" w:eastAsia="Times New Roman" w:hAnsi="Times New Roman" w:cs="Times New Roman"/>
          <w:b/>
          <w:sz w:val="28"/>
          <w:szCs w:val="28"/>
        </w:rPr>
        <w:t>ПОРЯДОК  ОРГАНИЗАЦИИ</w:t>
      </w:r>
      <w:proofErr w:type="gramEnd"/>
      <w:r w:rsidRPr="006452CE">
        <w:rPr>
          <w:rFonts w:ascii="Times New Roman" w:eastAsia="Times New Roman" w:hAnsi="Times New Roman" w:cs="Times New Roman"/>
          <w:b/>
          <w:sz w:val="28"/>
          <w:szCs w:val="28"/>
        </w:rPr>
        <w:t xml:space="preserve">  И  ПРОВЕДЕНИЯ  ПУБЛИЧНЫХ  СЛУШАНИЙ</w:t>
      </w:r>
    </w:p>
    <w:p w14:paraId="09978FE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1678479E"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4. Назначение публичных слушаний.</w:t>
      </w:r>
    </w:p>
    <w:p w14:paraId="1F6042CE" w14:textId="1FB39586"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4.1. Решение о проведении публичных слушаний принимается Главой городского округа </w:t>
      </w:r>
      <w:r w:rsidR="0010447C" w:rsidRPr="006452CE">
        <w:rPr>
          <w:rFonts w:ascii="Times New Roman" w:eastAsia="Times New Roman" w:hAnsi="Times New Roman" w:cs="Times New Roman"/>
          <w:sz w:val="28"/>
          <w:szCs w:val="28"/>
          <w:lang w:eastAsia="ru-RU"/>
        </w:rPr>
        <w:t>Кашира</w:t>
      </w:r>
      <w:r w:rsidR="005276C7" w:rsidRPr="006452CE">
        <w:rPr>
          <w:rFonts w:ascii="Times New Roman" w:eastAsia="Times New Roman" w:hAnsi="Times New Roman" w:cs="Times New Roman"/>
          <w:sz w:val="28"/>
          <w:szCs w:val="28"/>
        </w:rPr>
        <w:t xml:space="preserve"> в форме постановления Г</w:t>
      </w:r>
      <w:r w:rsidR="007B4B29" w:rsidRPr="006452CE">
        <w:rPr>
          <w:rFonts w:ascii="Times New Roman" w:eastAsia="Times New Roman" w:hAnsi="Times New Roman" w:cs="Times New Roman"/>
          <w:sz w:val="28"/>
          <w:szCs w:val="28"/>
        </w:rPr>
        <w:t>лавы городского округа Кашира.</w:t>
      </w:r>
    </w:p>
    <w:p w14:paraId="4AEF9A7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4.2. Срок принятия решения о проведении публичных слушаний установлен разделом </w:t>
      </w:r>
      <w:r w:rsidRPr="006452CE">
        <w:rPr>
          <w:rFonts w:ascii="Times New Roman" w:eastAsia="Times New Roman" w:hAnsi="Times New Roman" w:cs="Times New Roman"/>
          <w:sz w:val="28"/>
          <w:szCs w:val="28"/>
          <w:lang w:val="en-US"/>
        </w:rPr>
        <w:t>III</w:t>
      </w:r>
      <w:r w:rsidRPr="006452CE">
        <w:rPr>
          <w:rFonts w:ascii="Times New Roman" w:eastAsia="Times New Roman" w:hAnsi="Times New Roman" w:cs="Times New Roman"/>
          <w:sz w:val="28"/>
          <w:szCs w:val="28"/>
        </w:rPr>
        <w:t xml:space="preserve"> настоящего Положения.</w:t>
      </w:r>
    </w:p>
    <w:p w14:paraId="6505F24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4.3. Решение о проведении публичных слушаний должно содержать:</w:t>
      </w:r>
    </w:p>
    <w:p w14:paraId="302CF506"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 проекте (проекте решения), подлежащем рассмотрению на публичных слушаниях;</w:t>
      </w:r>
    </w:p>
    <w:p w14:paraId="47C0AF7C"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об органе, уполномоченном на проведение публичных слушаний;</w:t>
      </w:r>
    </w:p>
    <w:p w14:paraId="46190CC0"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информацию о порядке и сроках проведения публичных слушаний по проекту (проекту решения), подлежащего рассмотрению на публичных слушаниях, о месте и дате их проведения.</w:t>
      </w:r>
    </w:p>
    <w:p w14:paraId="4A0B0062" w14:textId="07A2314E"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4.4. Решение о проведении публичных слушаний подлежит опубликованию не позднее 2 рабочих дней со дня принятия </w:t>
      </w:r>
      <w:r w:rsidR="008842C4" w:rsidRPr="006452CE">
        <w:rPr>
          <w:rFonts w:ascii="Times New Roman" w:hAnsi="Times New Roman" w:cs="Times New Roman"/>
          <w:sz w:val="28"/>
          <w:szCs w:val="28"/>
        </w:rPr>
        <w:t>в газете «Вести Каширского района», на официальном сайте Администрации городского округа Кашира Московской области в сети «Интернет» (</w:t>
      </w:r>
      <w:r w:rsidR="008842C4" w:rsidRPr="006452CE">
        <w:rPr>
          <w:rFonts w:ascii="Times New Roman" w:hAnsi="Times New Roman" w:cs="Times New Roman"/>
          <w:sz w:val="28"/>
          <w:szCs w:val="28"/>
          <w:lang w:val="en-US"/>
        </w:rPr>
        <w:t>www</w:t>
      </w:r>
      <w:r w:rsidR="008842C4" w:rsidRPr="006452CE">
        <w:rPr>
          <w:rFonts w:ascii="Times New Roman" w:hAnsi="Times New Roman" w:cs="Times New Roman"/>
          <w:sz w:val="28"/>
          <w:szCs w:val="28"/>
        </w:rPr>
        <w:t xml:space="preserve">.kashira.org) </w:t>
      </w:r>
      <w:r w:rsidRPr="006452CE">
        <w:rPr>
          <w:rFonts w:ascii="Times New Roman" w:eastAsia="Times New Roman" w:hAnsi="Times New Roman" w:cs="Times New Roman"/>
          <w:sz w:val="28"/>
          <w:szCs w:val="28"/>
        </w:rPr>
        <w:t>в порядке, предусмотренном для официального опубликования муниципальных правовых актов в соответствии с Уставом городского округа Кашира Московской области, а также в иных средствах массовой информации.</w:t>
      </w:r>
    </w:p>
    <w:p w14:paraId="231A994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4.5. Процедура проведения публичных слушаний состоит из следующих этапов:</w:t>
      </w:r>
    </w:p>
    <w:p w14:paraId="4E760A6F"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оповещение о начале публичных слушаний;</w:t>
      </w:r>
    </w:p>
    <w:p w14:paraId="217B2A8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14:paraId="0D1B4D98"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проведение экспозиции или экспозиций проекта, подлежащего рассмотрению на публичных слушаниях;</w:t>
      </w:r>
    </w:p>
    <w:p w14:paraId="6B7C7DCF"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проведение собрания или собраний участников публичных слушаний;</w:t>
      </w:r>
    </w:p>
    <w:p w14:paraId="21F353E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подготовка и оформление протокола публичных слушаний;</w:t>
      </w:r>
    </w:p>
    <w:p w14:paraId="0EE5A4F3"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подготовка и опубликование заключения о результатах публичных слушаний.</w:t>
      </w:r>
    </w:p>
    <w:p w14:paraId="1AF5B953" w14:textId="19FD12A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4.6. Оповещение о начале публичных слушаний оформляется по форме, согласно Приложению №</w:t>
      </w:r>
      <w:r w:rsidR="00C15EE9" w:rsidRPr="006452CE">
        <w:rPr>
          <w:rFonts w:ascii="Times New Roman" w:eastAsia="Times New Roman" w:hAnsi="Times New Roman" w:cs="Times New Roman"/>
          <w:sz w:val="28"/>
          <w:szCs w:val="28"/>
        </w:rPr>
        <w:t xml:space="preserve"> </w:t>
      </w:r>
      <w:r w:rsidRPr="006452CE">
        <w:rPr>
          <w:rFonts w:ascii="Times New Roman" w:eastAsia="Times New Roman" w:hAnsi="Times New Roman" w:cs="Times New Roman"/>
          <w:sz w:val="28"/>
          <w:szCs w:val="28"/>
        </w:rPr>
        <w:t>1 и должно содержать:</w:t>
      </w:r>
    </w:p>
    <w:p w14:paraId="5FD35DB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информацию о проекте (с указанием точного наименования проекта), подлежащего рассмотрению на публичных слушаниях, и перечень информационных материалов к такому проекту;</w:t>
      </w:r>
    </w:p>
    <w:p w14:paraId="4ABF615E"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информацию о порядке и сроках проведения публичных слушаний по проекту, подлежащему рассмотрению на публичных слушаниях;</w:t>
      </w:r>
    </w:p>
    <w:p w14:paraId="2B0720D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3) информацию о месте, дате открытия экспозиции или экспозиций проекта, подлежащего рассмотрению на публичных слушаниях, о сроках проведения </w:t>
      </w:r>
      <w:r w:rsidRPr="006452CE">
        <w:rPr>
          <w:rFonts w:ascii="Times New Roman" w:eastAsia="Times New Roman" w:hAnsi="Times New Roman" w:cs="Times New Roman"/>
          <w:sz w:val="28"/>
          <w:szCs w:val="28"/>
        </w:rPr>
        <w:lastRenderedPageBreak/>
        <w:t>экспозиции или экспозиций такого проекта, о днях и часах, в которые возможно посещение указанных экспозиции или экспозиций;</w:t>
      </w:r>
    </w:p>
    <w:p w14:paraId="4B840C88" w14:textId="2AC5B18B"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4) наименование органа, уполномоченного на проведение публичных слушаний </w:t>
      </w:r>
      <w:r w:rsidR="001E7C75">
        <w:rPr>
          <w:rFonts w:ascii="Times New Roman" w:eastAsia="Times New Roman" w:hAnsi="Times New Roman" w:cs="Times New Roman"/>
          <w:sz w:val="28"/>
          <w:szCs w:val="28"/>
        </w:rPr>
        <w:t>муниципального образования</w:t>
      </w:r>
      <w:r w:rsidRPr="006452CE">
        <w:rPr>
          <w:rFonts w:ascii="Times New Roman" w:eastAsia="Times New Roman" w:hAnsi="Times New Roman" w:cs="Times New Roman"/>
          <w:sz w:val="28"/>
          <w:szCs w:val="28"/>
        </w:rPr>
        <w:t>;</w:t>
      </w:r>
    </w:p>
    <w:p w14:paraId="23E1A63C"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информацию об участниках публичных слушаний;</w:t>
      </w:r>
    </w:p>
    <w:p w14:paraId="22B303B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информацию о месте, дате и времени проведения публичных слушаний; время начала регистрации участников; сроки рассмотрения замечаний и предложений участников публичных слушаний;</w:t>
      </w:r>
    </w:p>
    <w:p w14:paraId="48A18A79"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 информацию о порядке, сроке и форме внесения участниками публичных слушаний предложений и замечаний, касающихся проекта, подлежащего рассмотрению на публичных слушаниях;</w:t>
      </w:r>
    </w:p>
    <w:p w14:paraId="784A106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8) информацию об официальном сайте, на котором будет размещен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14:paraId="4C6363E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4.7. Оповещение о начале публичных слушаний подлежит опубликованию в порядке, установленном для официального опубликования муниципальных правовых актов в соответствии с Уставом городского округа Кашира Московской области, распространяется на информационных стендах,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в установленных случаях, иными способами, обеспечивающими доступ участников публичных слушаний к указанной информации с момента принятия решения о назначении публичных слушаний в следующие сроки:</w:t>
      </w:r>
    </w:p>
    <w:p w14:paraId="1BFD83B2" w14:textId="50D7A00C"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 в течение 2 рабочих дней на официальном сайте </w:t>
      </w:r>
      <w:r w:rsidR="00C15EE9" w:rsidRPr="006452CE">
        <w:rPr>
          <w:rFonts w:ascii="Times New Roman" w:hAnsi="Times New Roman" w:cs="Times New Roman"/>
          <w:sz w:val="28"/>
          <w:szCs w:val="28"/>
        </w:rPr>
        <w:t>в газете «Вести Каширского района», на официальном сайте Администрации в сети «Интернет» (</w:t>
      </w:r>
      <w:r w:rsidR="00C15EE9" w:rsidRPr="006452CE">
        <w:rPr>
          <w:rFonts w:ascii="Times New Roman" w:hAnsi="Times New Roman" w:cs="Times New Roman"/>
          <w:sz w:val="28"/>
          <w:szCs w:val="28"/>
          <w:lang w:val="en-US"/>
        </w:rPr>
        <w:t>www</w:t>
      </w:r>
      <w:r w:rsidR="00C15EE9" w:rsidRPr="006452CE">
        <w:rPr>
          <w:rFonts w:ascii="Times New Roman" w:hAnsi="Times New Roman" w:cs="Times New Roman"/>
          <w:sz w:val="28"/>
          <w:szCs w:val="28"/>
        </w:rPr>
        <w:t>.kashira.org)</w:t>
      </w:r>
      <w:r w:rsidRPr="006452CE">
        <w:rPr>
          <w:rFonts w:ascii="Times New Roman" w:eastAsia="Times New Roman" w:hAnsi="Times New Roman" w:cs="Times New Roman"/>
          <w:sz w:val="28"/>
          <w:szCs w:val="28"/>
        </w:rPr>
        <w:t>, в порядке, установленном для официального опубликования муниципальных правовых актов в соответствии с Уставом городского округа Кашира Московской области;</w:t>
      </w:r>
    </w:p>
    <w:p w14:paraId="67B1FC2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в течение 2 рабочих дней на информационных стендах, в местах массового скопления граждан и в иных местах, расположенных на территории, в отношении которой подготовлены соответствующие проекты.</w:t>
      </w:r>
    </w:p>
    <w:p w14:paraId="32238916"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4.8. Проект, подлежащий рассмотрению на публичных слушаниях, подлежит размещению на официальном сайте не позднее, чем через 2 рабочих дня со дня принятия решения о проведении публичных слушаний.</w:t>
      </w:r>
    </w:p>
    <w:p w14:paraId="184EE2D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25602CE4"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5. Орган, уполномоченный на организацию и проведение публичных слушаний.</w:t>
      </w:r>
    </w:p>
    <w:p w14:paraId="5457EE8E" w14:textId="434668C6" w:rsidR="00C15EE9" w:rsidRPr="006452CE" w:rsidRDefault="00C15EE9"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5.1. Органом, уполномоченным на организацию и проведение </w:t>
      </w:r>
      <w:r w:rsidR="006452CE" w:rsidRPr="006452CE">
        <w:rPr>
          <w:rFonts w:ascii="Times New Roman" w:eastAsia="Times New Roman" w:hAnsi="Times New Roman" w:cs="Times New Roman"/>
          <w:sz w:val="28"/>
          <w:szCs w:val="28"/>
        </w:rPr>
        <w:t xml:space="preserve">публичных слушаний </w:t>
      </w:r>
      <w:r w:rsidRPr="006452CE">
        <w:rPr>
          <w:rFonts w:ascii="Times New Roman" w:eastAsia="Times New Roman" w:hAnsi="Times New Roman" w:cs="Times New Roman"/>
          <w:sz w:val="28"/>
          <w:szCs w:val="28"/>
        </w:rPr>
        <w:t xml:space="preserve">(далее – Организатор </w:t>
      </w:r>
      <w:r w:rsidR="006452CE" w:rsidRPr="006452CE">
        <w:rPr>
          <w:rFonts w:ascii="Times New Roman" w:eastAsia="Times New Roman" w:hAnsi="Times New Roman" w:cs="Times New Roman"/>
          <w:sz w:val="28"/>
          <w:szCs w:val="28"/>
        </w:rPr>
        <w:t>публичных слушаний</w:t>
      </w:r>
      <w:r w:rsidRPr="006452CE">
        <w:rPr>
          <w:rFonts w:ascii="Times New Roman" w:eastAsia="Times New Roman" w:hAnsi="Times New Roman" w:cs="Times New Roman"/>
          <w:sz w:val="28"/>
          <w:szCs w:val="28"/>
        </w:rPr>
        <w:t>) является:</w:t>
      </w:r>
    </w:p>
    <w:p w14:paraId="4C67921B" w14:textId="127E3D82" w:rsidR="00C15EE9" w:rsidRPr="006452CE" w:rsidRDefault="00C15EE9"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по проектам, указанным в подпунктах 1, 2, 3, 6, подпункта 2.1 настоящего Положения</w:t>
      </w:r>
      <w:r w:rsidR="001E7C75">
        <w:rPr>
          <w:rFonts w:ascii="Times New Roman" w:eastAsia="Times New Roman" w:hAnsi="Times New Roman" w:cs="Times New Roman"/>
          <w:sz w:val="28"/>
          <w:szCs w:val="28"/>
        </w:rPr>
        <w:t xml:space="preserve"> –</w:t>
      </w:r>
      <w:r w:rsidRPr="006452CE">
        <w:rPr>
          <w:rFonts w:ascii="Times New Roman" w:eastAsia="Times New Roman" w:hAnsi="Times New Roman" w:cs="Times New Roman"/>
          <w:sz w:val="28"/>
          <w:szCs w:val="28"/>
        </w:rPr>
        <w:t xml:space="preserve"> отдел архитектуры администрации городского округа Кашира.</w:t>
      </w:r>
    </w:p>
    <w:p w14:paraId="3C5CEB74" w14:textId="523C4ABE" w:rsidR="00C15EE9" w:rsidRPr="006452CE" w:rsidRDefault="00C15EE9"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 проектам, указанным в подпунктах 4, подп</w:t>
      </w:r>
      <w:r w:rsidR="001E7C75">
        <w:rPr>
          <w:rFonts w:ascii="Times New Roman" w:eastAsia="Times New Roman" w:hAnsi="Times New Roman" w:cs="Times New Roman"/>
          <w:sz w:val="28"/>
          <w:szCs w:val="28"/>
        </w:rPr>
        <w:t>ункта 2.1 настоящего Положения – коллегиальный совещательный орган, созданный Администрацией.</w:t>
      </w:r>
    </w:p>
    <w:p w14:paraId="53C18C38" w14:textId="2A8676C2" w:rsidR="00C15EE9" w:rsidRPr="006452CE" w:rsidRDefault="00C15EE9"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lastRenderedPageBreak/>
        <w:t>3) по проектам, указанным в подпунктах 5, 7, под</w:t>
      </w:r>
      <w:r w:rsidR="001E7C75">
        <w:rPr>
          <w:rFonts w:ascii="Times New Roman" w:eastAsia="Times New Roman" w:hAnsi="Times New Roman" w:cs="Times New Roman"/>
          <w:sz w:val="28"/>
          <w:szCs w:val="28"/>
        </w:rPr>
        <w:t>пункта 2.1 настоящего Положения –</w:t>
      </w:r>
      <w:r w:rsidRPr="006452CE">
        <w:rPr>
          <w:rFonts w:ascii="Times New Roman" w:eastAsia="Times New Roman" w:hAnsi="Times New Roman" w:cs="Times New Roman"/>
          <w:sz w:val="28"/>
          <w:szCs w:val="28"/>
        </w:rPr>
        <w:t xml:space="preserve"> Комитет по управлению имуществом администрации городского округа Кашира.</w:t>
      </w:r>
    </w:p>
    <w:p w14:paraId="6398206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5E20354F"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6. Требования к информационным стендам.</w:t>
      </w:r>
    </w:p>
    <w:p w14:paraId="14A9F763" w14:textId="78CDB56D"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trike/>
          <w:sz w:val="28"/>
          <w:szCs w:val="28"/>
        </w:rPr>
      </w:pPr>
      <w:r w:rsidRPr="006452CE">
        <w:rPr>
          <w:rFonts w:ascii="Times New Roman" w:eastAsia="Times New Roman" w:hAnsi="Times New Roman" w:cs="Times New Roman"/>
          <w:sz w:val="28"/>
          <w:szCs w:val="28"/>
        </w:rPr>
        <w:t>6.</w:t>
      </w:r>
      <w:r w:rsidRPr="006452CE">
        <w:rPr>
          <w:rFonts w:ascii="Times New Roman" w:eastAsia="Times New Roman" w:hAnsi="Times New Roman" w:cs="Times New Roman"/>
          <w:sz w:val="28"/>
          <w:szCs w:val="28"/>
          <w:lang w:eastAsia="ru-RU"/>
        </w:rPr>
        <w:t xml:space="preserve">1. Информационные стенды размещаются </w:t>
      </w:r>
      <w:r w:rsidRPr="006452CE">
        <w:rPr>
          <w:rFonts w:ascii="Times New Roman" w:eastAsia="Times New Roman" w:hAnsi="Times New Roman" w:cs="Times New Roman"/>
          <w:sz w:val="28"/>
          <w:szCs w:val="28"/>
        </w:rPr>
        <w:t xml:space="preserve">около здания </w:t>
      </w:r>
      <w:r w:rsidR="005276C7" w:rsidRPr="006452CE">
        <w:rPr>
          <w:rFonts w:ascii="Times New Roman" w:eastAsia="Times New Roman" w:hAnsi="Times New Roman" w:cs="Times New Roman"/>
          <w:sz w:val="28"/>
          <w:szCs w:val="28"/>
        </w:rPr>
        <w:t>А</w:t>
      </w:r>
      <w:r w:rsidR="001E7C75">
        <w:rPr>
          <w:rFonts w:ascii="Times New Roman" w:eastAsia="Times New Roman" w:hAnsi="Times New Roman" w:cs="Times New Roman"/>
          <w:sz w:val="28"/>
          <w:szCs w:val="28"/>
        </w:rPr>
        <w:t xml:space="preserve">дминистрации, </w:t>
      </w:r>
      <w:r w:rsidRPr="006452CE">
        <w:rPr>
          <w:rFonts w:ascii="Times New Roman" w:eastAsia="Times New Roman" w:hAnsi="Times New Roman" w:cs="Times New Roman"/>
          <w:sz w:val="28"/>
          <w:szCs w:val="28"/>
        </w:rPr>
        <w:t>граждан и в иных местах свободного доступа, расположенных на территории, в отношении которой подготовлены соответствующие проекты.</w:t>
      </w:r>
    </w:p>
    <w:p w14:paraId="578442B7"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6.</w:t>
      </w:r>
      <w:r w:rsidRPr="006452CE">
        <w:rPr>
          <w:rFonts w:ascii="Times New Roman" w:eastAsia="Times New Roman" w:hAnsi="Times New Roman" w:cs="Times New Roman"/>
          <w:sz w:val="28"/>
          <w:szCs w:val="28"/>
          <w:lang w:eastAsia="ru-RU"/>
        </w:rPr>
        <w:t>2. На информационном стенде размещается оповещение о начале публичных слушаний.</w:t>
      </w:r>
    </w:p>
    <w:p w14:paraId="080057B3"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1031331D" w14:textId="77777777" w:rsidR="0046022A" w:rsidRPr="006452CE" w:rsidRDefault="0046022A"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7. Организация экспозиции или экспозиций проекта и консультирование посетителей.</w:t>
      </w:r>
    </w:p>
    <w:p w14:paraId="4A82A525"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7.</w:t>
      </w:r>
      <w:r w:rsidRPr="006452CE">
        <w:rPr>
          <w:rFonts w:ascii="Times New Roman" w:eastAsia="Times New Roman" w:hAnsi="Times New Roman" w:cs="Times New Roman"/>
          <w:sz w:val="28"/>
          <w:szCs w:val="28"/>
          <w:lang w:eastAsia="ru-RU"/>
        </w:rPr>
        <w:t>1. Уполномоченный орган организует экспозицию или экспозиции проекта, в том числе обеспечивает предоставление помещения или помещений для проведения экспозиции или экспозиций проекта.</w:t>
      </w:r>
    </w:p>
    <w:p w14:paraId="11064C78"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7.</w:t>
      </w:r>
      <w:r w:rsidRPr="006452CE">
        <w:rPr>
          <w:rFonts w:ascii="Times New Roman" w:eastAsia="Times New Roman" w:hAnsi="Times New Roman" w:cs="Times New Roman"/>
          <w:sz w:val="28"/>
          <w:szCs w:val="28"/>
          <w:lang w:eastAsia="ru-RU"/>
        </w:rPr>
        <w:t>2. На экспозиции проекта должны быть представлены:</w:t>
      </w:r>
    </w:p>
    <w:p w14:paraId="39B04AC5"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1) решение о проведении публичных слушаний;</w:t>
      </w:r>
    </w:p>
    <w:p w14:paraId="3B3143BB"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2) оповещение о начале публичных слушаний;</w:t>
      </w:r>
    </w:p>
    <w:p w14:paraId="6C002071"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3) проект, подлежащий рассмотрению на публичных слушаниях.</w:t>
      </w:r>
    </w:p>
    <w:p w14:paraId="5BE9822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lang w:eastAsia="ru-RU"/>
        </w:rPr>
        <w:t xml:space="preserve">Проекты (проекты о внесении изменений), указанные в пунктах 1, 2, 3, пункта 2.1 настоящего Положения, </w:t>
      </w:r>
      <w:r w:rsidRPr="006452CE">
        <w:rPr>
          <w:rFonts w:ascii="Times New Roman" w:eastAsia="Times New Roman" w:hAnsi="Times New Roman" w:cs="Times New Roman"/>
          <w:sz w:val="28"/>
          <w:szCs w:val="28"/>
        </w:rPr>
        <w:t>представляются в виде демонстрационных и иных информационных материалов, в случае их предоставления организацией, осуществившей подготовку такого проекта (далее – разработчик проекта).</w:t>
      </w:r>
    </w:p>
    <w:p w14:paraId="283278E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7.3. На экспозиции проекта ведется книга (журнал) учета посетителей экспозиции проекта, подлежащего рассмотрению на публичных слушаниях.</w:t>
      </w:r>
    </w:p>
    <w:p w14:paraId="3355A10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7.4. Консультирование посетителей экспозиции осуществляется представителями уполномоченного органа и (или) разработчиком проекта, подлежащего рассмотрению на публичных слушаниях.</w:t>
      </w:r>
    </w:p>
    <w:p w14:paraId="770FFC62"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3B523031"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8. Организация публичных слушаний.</w:t>
      </w:r>
    </w:p>
    <w:p w14:paraId="5B0F938D" w14:textId="77777777" w:rsidR="0046022A" w:rsidRPr="006452CE" w:rsidRDefault="0046022A" w:rsidP="00FE5109">
      <w:pPr>
        <w:widowControl w:val="0"/>
        <w:tabs>
          <w:tab w:val="left" w:pos="567"/>
        </w:tabs>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8.1. При организации публичных слушаний уполномоченный орган:</w:t>
      </w:r>
    </w:p>
    <w:p w14:paraId="7F9C7A8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определяет председателя и секретаря публичных слушаний;</w:t>
      </w:r>
    </w:p>
    <w:p w14:paraId="3116C73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составляет план работы по подготовке и проведению публичных слушаний;</w:t>
      </w:r>
    </w:p>
    <w:p w14:paraId="51E49DC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принимает заявления от участников публичных слушаний;</w:t>
      </w:r>
    </w:p>
    <w:p w14:paraId="4A84F816" w14:textId="51DE843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4) определяет перечень представителей органов местного самоуправления, представителей разработчика проекта, экспертов и иных лиц, </w:t>
      </w:r>
      <w:r w:rsidRPr="006452CE">
        <w:rPr>
          <w:rFonts w:ascii="Times New Roman" w:eastAsia="Times New Roman" w:hAnsi="Times New Roman" w:cs="Times New Roman"/>
          <w:spacing w:val="-2"/>
          <w:sz w:val="28"/>
          <w:szCs w:val="28"/>
        </w:rPr>
        <w:t>приглашаемых для выступлений перед участниками публичных слушаний (далее – докладчики);</w:t>
      </w:r>
    </w:p>
    <w:p w14:paraId="6A2E514F" w14:textId="77777777" w:rsidR="0046022A"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устанавливает время, порядок и последовательность выступлений на собрании по проекту, вынесенному на публичные слушания.</w:t>
      </w:r>
    </w:p>
    <w:p w14:paraId="06B608DE" w14:textId="77777777" w:rsidR="00FE5109" w:rsidRPr="006452CE" w:rsidRDefault="00FE5109"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55734D7B"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9. Сроки проведения публичных слушаний.</w:t>
      </w:r>
    </w:p>
    <w:p w14:paraId="4370388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9.1. Сроки проведения публичных слушаний устанавливаются решением о проведении публичных слушаний, указанным в подпункте 4.3 настоящего </w:t>
      </w:r>
      <w:r w:rsidRPr="006452CE">
        <w:rPr>
          <w:rFonts w:ascii="Times New Roman" w:eastAsia="Times New Roman" w:hAnsi="Times New Roman" w:cs="Times New Roman"/>
          <w:sz w:val="28"/>
          <w:szCs w:val="28"/>
        </w:rPr>
        <w:lastRenderedPageBreak/>
        <w:t>Положения, в соответствии с Градостроительным кодексом Российской Федерации и требованиями раздела </w:t>
      </w:r>
      <w:r w:rsidRPr="006452CE">
        <w:rPr>
          <w:rFonts w:ascii="Times New Roman" w:eastAsia="Times New Roman" w:hAnsi="Times New Roman" w:cs="Times New Roman"/>
          <w:sz w:val="28"/>
          <w:szCs w:val="28"/>
          <w:lang w:val="en-US"/>
        </w:rPr>
        <w:t>III</w:t>
      </w:r>
      <w:r w:rsidRPr="006452CE">
        <w:rPr>
          <w:rFonts w:ascii="Times New Roman" w:eastAsia="Times New Roman" w:hAnsi="Times New Roman" w:cs="Times New Roman"/>
          <w:sz w:val="28"/>
          <w:szCs w:val="28"/>
        </w:rPr>
        <w:t xml:space="preserve"> настоящего Положения.</w:t>
      </w:r>
    </w:p>
    <w:p w14:paraId="433592D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79504A34"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10. Прием предложений и замечаний по проекту, рассматриваемому на публичных слушаниях.</w:t>
      </w:r>
    </w:p>
    <w:p w14:paraId="183B9AE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10.1. Участники публичных слушаний вправе направлять предложения и замечания в уполномоченный орган по проекту, рассматриваемому на публичных слушаниях, для включения их в протокол публичных слушаний в сроки, указанные в оповещении о начале публичных слушаний.</w:t>
      </w:r>
    </w:p>
    <w:p w14:paraId="41B1C2D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10.2. Предоставление предложений и замечаний участниками публичных слушаний осуществляется:</w:t>
      </w:r>
    </w:p>
    <w:p w14:paraId="5B8BA94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в письменной форме при личном обращении в уполномоченный орган;</w:t>
      </w:r>
    </w:p>
    <w:p w14:paraId="17EA3BC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посредством почтового отправления в адрес уполномоченного органа;</w:t>
      </w:r>
    </w:p>
    <w:p w14:paraId="1004D8A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посредством государственной информационной системы Московской области «Портал государственных и муниципальных услуг Московской области» (далее – РПГУ) в электронном виде;</w:t>
      </w:r>
    </w:p>
    <w:p w14:paraId="24F751F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посредством официального сайта Администрации городского округа Кашира Московской области;</w:t>
      </w:r>
    </w:p>
    <w:p w14:paraId="3F100A0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в письменной или устной форме в ходе проведения собрания или собраний участников публичных слушаний;</w:t>
      </w:r>
    </w:p>
    <w:p w14:paraId="655EA40F"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посредством записи в книге (журнале) учета посетителей экспозиции проекта, подлежащего рассмотрению на публичных слушаниях.</w:t>
      </w:r>
    </w:p>
    <w:p w14:paraId="7AC8BFA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Все полученные предложения и замечания размещаются в государственной информационной системе обеспечения градостроительной деятельности Московской области (далее – ИСОГД).</w:t>
      </w:r>
    </w:p>
    <w:p w14:paraId="026D01E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10.3. Предложения и замечания должны соответствовать предмету публичных слушаний. В случае если поступившее предложение и замечание не соответствует предмету публичных слушаний, уполномоченный орган вправе не включать такое предложение или замечание в протокол публичных слушаний.</w:t>
      </w:r>
    </w:p>
    <w:p w14:paraId="2AED954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Calibri" w:hAnsi="Times New Roman" w:cs="Times New Roman"/>
          <w:sz w:val="28"/>
          <w:szCs w:val="28"/>
        </w:rPr>
        <w:t>10.</w:t>
      </w:r>
      <w:r w:rsidRPr="006452CE">
        <w:rPr>
          <w:rFonts w:ascii="Times New Roman" w:eastAsia="Times New Roman" w:hAnsi="Times New Roman" w:cs="Times New Roman"/>
          <w:sz w:val="28"/>
          <w:szCs w:val="28"/>
        </w:rPr>
        <w:t>4. Предложения и замечания не рассматриваются в случае выявления факта представления участником публичных слушаний недостоверных сведений.</w:t>
      </w:r>
    </w:p>
    <w:p w14:paraId="77840F98"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10.</w:t>
      </w:r>
      <w:r w:rsidRPr="006452CE">
        <w:rPr>
          <w:rFonts w:ascii="Times New Roman" w:eastAsia="Times New Roman" w:hAnsi="Times New Roman" w:cs="Times New Roman"/>
          <w:sz w:val="28"/>
          <w:szCs w:val="28"/>
          <w:lang w:eastAsia="ru-RU"/>
        </w:rPr>
        <w:t>5</w:t>
      </w:r>
      <w:r w:rsidRPr="006452CE">
        <w:rPr>
          <w:rFonts w:ascii="Times New Roman" w:eastAsia="Times New Roman" w:hAnsi="Times New Roman" w:cs="Times New Roman"/>
          <w:sz w:val="28"/>
          <w:szCs w:val="28"/>
        </w:rPr>
        <w:t>. Уполномоченный орган информирует лиц, внесших предложения и замечания, о принятом решении по каждому предложению и замечанию в соответствии с Порядком способом, посредством которого были поданы указанные предложения и замечания.</w:t>
      </w:r>
    </w:p>
    <w:p w14:paraId="04315F3D"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p>
    <w:p w14:paraId="20572C69"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 xml:space="preserve">11. Проведение собрания по проектам, </w:t>
      </w:r>
    </w:p>
    <w:p w14:paraId="4B4F8B17"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рассматриваемым на публичных слушаниях.</w:t>
      </w:r>
    </w:p>
    <w:p w14:paraId="4597CE1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 Собрание по проектам, рассматриваемым на публичных слушаниях, проводится уполномоченным органом в количестве не менее двух представителей, уполномоченных на проведение публичных слушаний в порядке, предусмотренном настоящим Положением.</w:t>
      </w:r>
    </w:p>
    <w:p w14:paraId="6BCB29C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11.2. К участию в собрании допускаются лица, являющиеся в соответствии с требованиями настоящего Положения участниками публичных слушаний.</w:t>
      </w:r>
    </w:p>
    <w:p w14:paraId="6C0F22D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lastRenderedPageBreak/>
        <w:t>11.3. Перед началом собрания представители уполномоченного органа организуют регистрацию лиц, участвующих в собрании (далее – участники собрания). Регистрация лиц осуществляется в журнале регистрации, который ведется на бумажном носителе.</w:t>
      </w:r>
    </w:p>
    <w:p w14:paraId="1BB97B7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11.4. Регистрация физических лиц осуществляется на основании документа, удостоверяющего личность, а также документа, подтверждающего место жительства. В случае если физическое лицо зарегистрировано по адресу, не совпадающему с адресом постоянной регистрации, указанному в паспорте, физическое лицо представляет свидетельство о регистрации по месту пребывания.</w:t>
      </w:r>
    </w:p>
    <w:p w14:paraId="35C31FF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11.5. Регистрация юридических лиц и индивидуальных предпринимателей осуществляется на основании копии свидетельства о государственной регистрации юридического лица, индивидуального предпринимателя, документа, подтверждающего полномочия представителя юридического лица или индивидуального предпринимателя, документа, удостоверяющего личность представителя юридического лица или индивидуального предпринимателя.</w:t>
      </w:r>
    </w:p>
    <w:p w14:paraId="19AEDB8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11.6. В случае если физические или юридические лица, индивидуальные предприниматели являются правообладателями земельных участков и (или) объектов капитального строительства, помещений, являющихся частью указанных объектов капитального строительства, расположенных в границах территории, применительно к которой подготовлен рассматриваемый проект, данные лица в дополнение к документам, указанным подпунктами 11.4 и 11.5 настоящего Положения, предоставляют сведения из Единого государственного реестра недвижимости или копии правоустанавливающих (либо </w:t>
      </w:r>
      <w:proofErr w:type="spellStart"/>
      <w:r w:rsidRPr="006452CE">
        <w:rPr>
          <w:rFonts w:ascii="Times New Roman" w:eastAsia="Times New Roman" w:hAnsi="Times New Roman" w:cs="Times New Roman"/>
          <w:sz w:val="28"/>
          <w:szCs w:val="28"/>
        </w:rPr>
        <w:t>правоудостоверяющих</w:t>
      </w:r>
      <w:proofErr w:type="spellEnd"/>
      <w:r w:rsidRPr="006452CE">
        <w:rPr>
          <w:rFonts w:ascii="Times New Roman" w:eastAsia="Times New Roman" w:hAnsi="Times New Roman" w:cs="Times New Roman"/>
          <w:sz w:val="28"/>
          <w:szCs w:val="28"/>
        </w:rPr>
        <w:t>) документов на земельный участок и (или) объект капитального строительства, помещение, являющегося частью указанного объекта капитального строительства, оформленные до введения в действие Федерального закона от 21.07.1997г. № 122-ФЗ «О государственной регистрации прав на недвижимое имущество и сделок с ним», сведения о которых не содержатся Едином государственном реестре недвижимости.</w:t>
      </w:r>
    </w:p>
    <w:p w14:paraId="6428300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11.7. Отказ в регистрации допускается в случае, если лицо не представило при регистрации документы, предусмотренные подпунктами 11.4–11.6 настоящего Положения, либо если в соответствии с требованиями настоящего Положения не является участником публичных слушаний.</w:t>
      </w:r>
    </w:p>
    <w:p w14:paraId="74C7EEB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11.8. Лица, не прошедшие регистрацию, к участию в собрании не допускаются.</w:t>
      </w:r>
    </w:p>
    <w:p w14:paraId="351D985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11.9. На собрание не допускаются лица, находящиеся в состоянии алкогольного, наркотического или токсического опьянения.</w:t>
      </w:r>
    </w:p>
    <w:p w14:paraId="4B6AA59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11.10. Участники собрания, желающие выступить на собрании, должны зарегистрироваться в качестве выступающих на собрании в журнале регистрации, указанном в подпункте 11.3 настоящего Положения.</w:t>
      </w:r>
    </w:p>
    <w:p w14:paraId="5560479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11.11. Председатель перед началом собрания оглашает:</w:t>
      </w:r>
    </w:p>
    <w:p w14:paraId="69A801C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вопросы (наименование проектов), подлежащие обсуждению на публичных слушаниях;</w:t>
      </w:r>
    </w:p>
    <w:p w14:paraId="6D588AB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порядок и последовательность проведения публичных слушаний;</w:t>
      </w:r>
    </w:p>
    <w:p w14:paraId="78CEE93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lastRenderedPageBreak/>
        <w:t>3) состав приглашенных лиц, информацию о количестве участников публичных слушаний;</w:t>
      </w:r>
    </w:p>
    <w:p w14:paraId="34D5051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представляет докладчиков, оглашает время, отведенное на выступление участникам публичных слушаний;</w:t>
      </w:r>
    </w:p>
    <w:p w14:paraId="6B31532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наличие поступивших предложений и замечаний по предмету публичных слушаний;</w:t>
      </w:r>
    </w:p>
    <w:p w14:paraId="5E4F7BB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иную информацию, необходимую для проведения публичных слушаний.</w:t>
      </w:r>
    </w:p>
    <w:p w14:paraId="2A4A349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11.12. Председатель предоставляет слово докладчикам собрания по обсуждаемому вопросу, после чего следуют вопросы участников собрания. Вопросы могут быть заданы как в устной, так и в письменной форме.</w:t>
      </w:r>
    </w:p>
    <w:p w14:paraId="7BCF2F4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Далее председатель предоставляет слово, в порядке очередности, участникам собрания, зарегистрированным в качестве выступающих на собрании в соответствии с требованиями пункта 11.3 настоящего Положения.</w:t>
      </w:r>
    </w:p>
    <w:p w14:paraId="5656CFF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Председатель публичных слушаний имеет право на внеочередное выступление.</w:t>
      </w:r>
    </w:p>
    <w:p w14:paraId="5B75816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pacing w:val="-2"/>
          <w:sz w:val="28"/>
          <w:szCs w:val="28"/>
        </w:rPr>
      </w:pPr>
      <w:r w:rsidRPr="006452CE">
        <w:rPr>
          <w:rFonts w:ascii="Times New Roman" w:eastAsia="Times New Roman" w:hAnsi="Times New Roman" w:cs="Times New Roman"/>
          <w:spacing w:val="-2"/>
          <w:sz w:val="28"/>
          <w:szCs w:val="28"/>
        </w:rPr>
        <w:t>Участники собрания, выступают только с разрешения Председателя публичных слушаний.</w:t>
      </w:r>
    </w:p>
    <w:p w14:paraId="45F27FF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11.13. Выступающие не вправе употреблять в своей речи грубые, оскорбительные выражения, наносящие вред чести и достоинству других лиц, призывать к незаконным действиям, использовать заведомо ложную информацию, допускать необоснованные обвинения в чей-либо адрес.</w:t>
      </w:r>
    </w:p>
    <w:p w14:paraId="032348D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Выступления на собрании должны быть связаны с предметом публичных слушаний.</w:t>
      </w:r>
    </w:p>
    <w:p w14:paraId="7BAE6FD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На собрании ведется аудиозапись.</w:t>
      </w:r>
    </w:p>
    <w:p w14:paraId="6E048D9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11.14. Участники собрания не вправе мешать проведению собрания, вмешиваться в выступления участников, прерывать их выкриками, аплодисментами.</w:t>
      </w:r>
    </w:p>
    <w:p w14:paraId="3FB9344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11.15. При несоблюдении порядка, установленного подпунктами 11.12–11.14 настоящего Положения, участники собрания могут быть удалены из помещения, являющегося местом проведения собрания.</w:t>
      </w:r>
    </w:p>
    <w:p w14:paraId="3F17277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11.16. По окончании собрания Председатель публичных слушаний оглашает информацию о количестве поступивших предложений и замечаний.</w:t>
      </w:r>
    </w:p>
    <w:p w14:paraId="7652B9E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11.17. Собрание протоколируется. Протокол собрания подписывается Председателем публичных слушаний.</w:t>
      </w:r>
    </w:p>
    <w:p w14:paraId="5EB1D3E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В протоколе собрания указываются:</w:t>
      </w:r>
    </w:p>
    <w:p w14:paraId="671B967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наименование проекта, рассматриваемого на собрании;</w:t>
      </w:r>
    </w:p>
    <w:p w14:paraId="28693B7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дата, время и место проведения собрания;</w:t>
      </w:r>
    </w:p>
    <w:p w14:paraId="681BEA7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Председатель публичных слушаний, представители уполномоченного органа, проводящие собрание;</w:t>
      </w:r>
    </w:p>
    <w:p w14:paraId="11FF096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количество участников собрания;</w:t>
      </w:r>
    </w:p>
    <w:p w14:paraId="0018D8B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поступившие предложения и замечания по проекту, вынесенному на публичные слушания.</w:t>
      </w:r>
    </w:p>
    <w:p w14:paraId="543F8B19"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11.18. Публичные слушания могут проводиться в любые дни недели (в выходные и праздничные дни по согласованию с Советом депутатов городского округа Кашира).</w:t>
      </w:r>
    </w:p>
    <w:p w14:paraId="24C8200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lastRenderedPageBreak/>
        <w:t>11.</w:t>
      </w:r>
      <w:r w:rsidRPr="006452CE">
        <w:rPr>
          <w:rFonts w:ascii="Times New Roman" w:eastAsia="Times New Roman" w:hAnsi="Times New Roman" w:cs="Times New Roman"/>
          <w:sz w:val="28"/>
          <w:szCs w:val="28"/>
          <w:lang w:eastAsia="ru-RU"/>
        </w:rPr>
        <w:t>19. Уполномоченный орган не вправе ограничивать доступ в помещение участникам собрания или их представителям.</w:t>
      </w:r>
    </w:p>
    <w:p w14:paraId="2C810A14"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lang w:eastAsia="ru-RU"/>
        </w:rPr>
        <w:t>Собрания участников публичных слушаний проводятся в помещениях, оборудованных для демонстрации обсуждаемых проектов, ведения аудиозаписи выступлений участников публичных слушаний, а также отвечающих требованиям доступности для инвалидов и маломобильных групп населения. Помещение должно обладать вместимостью, достаточной для размещения всех участников собрания.</w:t>
      </w:r>
    </w:p>
    <w:p w14:paraId="6D6C65D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728B3135"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12. Протокол публичных слушаний.</w:t>
      </w:r>
    </w:p>
    <w:p w14:paraId="60EBAB46"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12.1. Протокол публичных слушаний подготавливается в течение 3 рабочих дней со дня окончания публичных слушаний.</w:t>
      </w:r>
    </w:p>
    <w:p w14:paraId="4C16815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12.2. Публичные слушания протоколируются. Протокол публичных слушаний подписывается Председателем.</w:t>
      </w:r>
    </w:p>
    <w:p w14:paraId="166D739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12.3. В протоколе публичных слушаний указываются:</w:t>
      </w:r>
    </w:p>
    <w:p w14:paraId="7FF891D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дата оформления протокола публичных слушаний;</w:t>
      </w:r>
    </w:p>
    <w:p w14:paraId="7E00D0F4" w14:textId="09C6D836"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2) информация </w:t>
      </w:r>
      <w:r w:rsidR="00C15EE9" w:rsidRPr="006452CE">
        <w:rPr>
          <w:rFonts w:ascii="Times New Roman" w:eastAsia="Times New Roman" w:hAnsi="Times New Roman" w:cs="Times New Roman"/>
          <w:sz w:val="28"/>
          <w:szCs w:val="28"/>
        </w:rPr>
        <w:t>об о</w:t>
      </w:r>
      <w:r w:rsidRPr="006452CE">
        <w:rPr>
          <w:rFonts w:ascii="Times New Roman" w:eastAsia="Times New Roman" w:hAnsi="Times New Roman" w:cs="Times New Roman"/>
          <w:sz w:val="28"/>
          <w:szCs w:val="28"/>
        </w:rPr>
        <w:t>рганизаторе публичных слушаний;</w:t>
      </w:r>
    </w:p>
    <w:p w14:paraId="005D22A5"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информация, содержащаяся в опубликованном оповещении о начале публичных слушаний, дата и источник его опубликования;</w:t>
      </w:r>
    </w:p>
    <w:p w14:paraId="1006CD1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информация о сроке, в течение которого принимались предложения и замечания участников публичных слушаний, о территории, в пределах которой проводятся публичные слушания;</w:t>
      </w:r>
    </w:p>
    <w:p w14:paraId="6FF79BB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дата, время и место проведения собрания, количество и состав участников собрания;</w:t>
      </w:r>
    </w:p>
    <w:p w14:paraId="091D9CF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6) все предложения и замечания участников публичных слушаний с разделением на предложения и замечания граждан, являющихся участниками публичных слушаний и зарегистрированные на территории, в пределах которой проводятся публичные слушания, и предложения, и замечания участников публичных слушаний, являющихся правообладателями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w:t>
      </w:r>
    </w:p>
    <w:p w14:paraId="501AB75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12.4. К протоколу публичных слушаний прилагается перечень принявших участие в рассмотрении проекта участников публичных слушаний, включающий в себя сведения об участниках публичных слушаний (фамилию, имя, отчество (последнее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2BF7A29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12.5. Предоставление документов, подтверждающих сведения, указанные в подпункте 12.4 настоящего Положения не требуется, если вносятся предложения и замечания, касающиеся проекта, подлежащего рассмотрению на публичных слушаниях, посредством РПГУ. При этом для подтверждения сведений, указанных в подпункте 12.4 настоящего Положения может использоваться единая система идентификации и аутентификации (далее – ЕСИА).</w:t>
      </w:r>
    </w:p>
    <w:p w14:paraId="5625B14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12.6. Участник публичных слушаний, который внес предложения и замечания, касающиеся проекта, рассмотренного на публичных слушаниях, </w:t>
      </w:r>
      <w:r w:rsidRPr="006452CE">
        <w:rPr>
          <w:rFonts w:ascii="Times New Roman" w:eastAsia="Times New Roman" w:hAnsi="Times New Roman" w:cs="Times New Roman"/>
          <w:sz w:val="28"/>
          <w:szCs w:val="28"/>
        </w:rPr>
        <w:lastRenderedPageBreak/>
        <w:t>имеет право получить выписку из протокола публичных слушаний, содержащую внесенные этим участником предложения и замечания.</w:t>
      </w:r>
    </w:p>
    <w:p w14:paraId="7F0FE27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1F70B77E"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13. Заключение о результатах публичных слушаний.</w:t>
      </w:r>
    </w:p>
    <w:p w14:paraId="423C2DC5"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13.1. Заключение о результатах публичных слушаний подготавливается в течение 3 рабочих дней со дня окончания публичных слушаний</w:t>
      </w:r>
      <w:r w:rsidRPr="006452CE" w:rsidDel="00CE34D9">
        <w:rPr>
          <w:rFonts w:ascii="Times New Roman" w:eastAsia="Times New Roman" w:hAnsi="Times New Roman" w:cs="Times New Roman"/>
          <w:sz w:val="28"/>
          <w:szCs w:val="28"/>
        </w:rPr>
        <w:t>.</w:t>
      </w:r>
    </w:p>
    <w:p w14:paraId="19B4C5F8"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Заключение о результатах публичных слушаний оформляется уполномоченным органом на основании протокола публичных слушаний.</w:t>
      </w:r>
    </w:p>
    <w:p w14:paraId="471B880C"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13.2. В заключении о результатах публичных слушаний должны быть указаны:</w:t>
      </w:r>
    </w:p>
    <w:p w14:paraId="063EFCBE"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дата оформления заключения о результатах публичных слушаний;</w:t>
      </w:r>
    </w:p>
    <w:p w14:paraId="3972CA55"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наименование проекта, рассмотренного на публичных слушаниях, сведения о количестве участников публичных слушаний, которые приняли участие в публичных слушаниях;</w:t>
      </w:r>
    </w:p>
    <w:p w14:paraId="03C8F965"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реквизиты протокола публичных слушаний, на основании которого подготовлено заключение о результатах публичных слушаний;</w:t>
      </w:r>
    </w:p>
    <w:p w14:paraId="50145B5A"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содержание внесенных предложений и замечаний участников публичных слушаний с разделением на предложения и замечания граждан, являющихся участниками публичных слушаний и зарегистрированные на территории, в пределах которой проводятся публичные слушания, и предложения, и замечания иных участников публичных слушаний. В случае внесения несколькими участниками публичных слушаний одинаковых предложений и замечаний допускается обобщение таких предложений и замечаний;</w:t>
      </w:r>
    </w:p>
    <w:p w14:paraId="3801665C"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5) аргументированные рекомендации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w:t>
      </w:r>
    </w:p>
    <w:p w14:paraId="23FDA6E9" w14:textId="11447837" w:rsidR="008842C4" w:rsidRDefault="0046022A" w:rsidP="00FE5109">
      <w:pPr>
        <w:tabs>
          <w:tab w:val="right" w:leader="dot" w:pos="10205"/>
        </w:tabs>
        <w:spacing w:after="0" w:line="240" w:lineRule="auto"/>
        <w:ind w:firstLine="709"/>
        <w:jc w:val="both"/>
        <w:rPr>
          <w:rFonts w:ascii="Times New Roman" w:hAnsi="Times New Roman" w:cs="Times New Roman"/>
          <w:sz w:val="28"/>
          <w:szCs w:val="28"/>
        </w:rPr>
      </w:pPr>
      <w:r w:rsidRPr="006452CE">
        <w:rPr>
          <w:rFonts w:ascii="Times New Roman" w:eastAsia="Times New Roman" w:hAnsi="Times New Roman" w:cs="Times New Roman"/>
          <w:sz w:val="28"/>
          <w:szCs w:val="28"/>
        </w:rPr>
        <w:t>13.3. 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w:t>
      </w:r>
      <w:r w:rsidR="00C15EE9" w:rsidRPr="006452CE">
        <w:rPr>
          <w:rFonts w:ascii="Times New Roman" w:eastAsia="Times New Roman" w:hAnsi="Times New Roman" w:cs="Times New Roman"/>
          <w:sz w:val="28"/>
          <w:szCs w:val="28"/>
        </w:rPr>
        <w:t>:</w:t>
      </w:r>
      <w:r w:rsidRPr="006452CE">
        <w:rPr>
          <w:rFonts w:ascii="Times New Roman" w:eastAsia="Times New Roman" w:hAnsi="Times New Roman" w:cs="Times New Roman"/>
          <w:sz w:val="28"/>
          <w:szCs w:val="28"/>
        </w:rPr>
        <w:t xml:space="preserve"> </w:t>
      </w:r>
      <w:r w:rsidR="008842C4" w:rsidRPr="006452CE">
        <w:rPr>
          <w:rFonts w:ascii="Times New Roman" w:hAnsi="Times New Roman" w:cs="Times New Roman"/>
          <w:sz w:val="28"/>
          <w:szCs w:val="28"/>
        </w:rPr>
        <w:t>в газете «Вести Каширского района», на официальном сайте Администрации городского округа Кашира Московской области в сети «Интернет» (</w:t>
      </w:r>
      <w:r w:rsidR="008842C4" w:rsidRPr="006452CE">
        <w:rPr>
          <w:rFonts w:ascii="Times New Roman" w:hAnsi="Times New Roman" w:cs="Times New Roman"/>
          <w:sz w:val="28"/>
          <w:szCs w:val="28"/>
          <w:lang w:val="en-US"/>
        </w:rPr>
        <w:t>www</w:t>
      </w:r>
      <w:r w:rsidR="008842C4">
        <w:rPr>
          <w:rFonts w:ascii="Times New Roman" w:hAnsi="Times New Roman" w:cs="Times New Roman"/>
          <w:sz w:val="28"/>
          <w:szCs w:val="28"/>
        </w:rPr>
        <w:t>.kashira.org).</w:t>
      </w:r>
    </w:p>
    <w:p w14:paraId="0220F73E" w14:textId="54F9036C" w:rsidR="0046022A" w:rsidRPr="006452CE" w:rsidRDefault="0046022A" w:rsidP="00FE5109">
      <w:pPr>
        <w:tabs>
          <w:tab w:val="right" w:leader="dot" w:pos="10205"/>
        </w:tabs>
        <w:spacing w:after="0" w:line="240" w:lineRule="auto"/>
        <w:ind w:firstLine="709"/>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13.4. В случаях, предусмотренных законодательством Российской Федерации, на основании заключения о результатах публичных слушаний уполномоченный орган осуществляет подготовку рекомендаций по вопросу, вынесенному на публичные слушания.</w:t>
      </w:r>
    </w:p>
    <w:p w14:paraId="45B9B182"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13.5. Уполномоченный орган не позднее 3 рабочих дней со дня опубликования заключения о результатах публичных слушаний по вопросам, указанным в пункте 2.1 настоящего Положения, направляет в Комитет по архитектуре и градостроительству Московской области следующие материалы:</w:t>
      </w:r>
    </w:p>
    <w:p w14:paraId="7FDB939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копия решения о проведении публичных слушаний;</w:t>
      </w:r>
    </w:p>
    <w:p w14:paraId="25BA87D0"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копия печатного издания, в котором размещено оповещение о начале публичных слушаний;</w:t>
      </w:r>
    </w:p>
    <w:p w14:paraId="7FF8FC9E"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копия протокола публичных слушаний;</w:t>
      </w:r>
    </w:p>
    <w:p w14:paraId="0E00333C"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копия заключения о результатах публичных слушаний;</w:t>
      </w:r>
    </w:p>
    <w:p w14:paraId="38BA45C3"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5) копия печатного издания, в котором размещено заключение о результатах </w:t>
      </w:r>
      <w:r w:rsidRPr="006452CE">
        <w:rPr>
          <w:rFonts w:ascii="Times New Roman" w:eastAsia="Times New Roman" w:hAnsi="Times New Roman" w:cs="Times New Roman"/>
          <w:sz w:val="28"/>
          <w:szCs w:val="28"/>
        </w:rPr>
        <w:lastRenderedPageBreak/>
        <w:t>публичных слушаний.</w:t>
      </w:r>
    </w:p>
    <w:p w14:paraId="5D130FD2" w14:textId="2C5CB31D"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13.6. Заключение о результатах публичных </w:t>
      </w:r>
      <w:r w:rsidR="008842C4">
        <w:rPr>
          <w:rFonts w:ascii="Times New Roman" w:eastAsia="Times New Roman" w:hAnsi="Times New Roman" w:cs="Times New Roman"/>
          <w:sz w:val="28"/>
          <w:szCs w:val="28"/>
        </w:rPr>
        <w:t>слушаний подлежит регистрации А</w:t>
      </w:r>
      <w:r w:rsidRPr="006452CE">
        <w:rPr>
          <w:rFonts w:ascii="Times New Roman" w:eastAsia="Times New Roman" w:hAnsi="Times New Roman" w:cs="Times New Roman"/>
          <w:sz w:val="28"/>
          <w:szCs w:val="28"/>
        </w:rPr>
        <w:t>дминистрацией в ИСОГД в течение 1 рабочего дня с момента подготовки.</w:t>
      </w:r>
    </w:p>
    <w:p w14:paraId="3F52DE28" w14:textId="42DC870C"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13.7. Администрация обеспечивает хранение итоговых документов публичных слушаний и документов, связанных с организацией и проведением публичных слушаний, в порядке, установленном законодательством Российской Федерации и законодательством Московской области для хранения официальных документов.</w:t>
      </w:r>
    </w:p>
    <w:p w14:paraId="69216977" w14:textId="5673970B"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13.8. Администрация обеспечивает заполнение сведений по проведению публичных слушаний в ИСОГД в течение 1 рабочего дня с момента опубликования соответствующих сведений </w:t>
      </w:r>
      <w:r w:rsidR="008842C4" w:rsidRPr="006452CE">
        <w:rPr>
          <w:rFonts w:ascii="Times New Roman" w:hAnsi="Times New Roman" w:cs="Times New Roman"/>
          <w:sz w:val="28"/>
          <w:szCs w:val="28"/>
        </w:rPr>
        <w:t>в газете «Вести Каширского района», на официальном сайте Администрации городского округа Кашира Московской области в сети «Интернет» (</w:t>
      </w:r>
      <w:r w:rsidR="008842C4" w:rsidRPr="006452CE">
        <w:rPr>
          <w:rFonts w:ascii="Times New Roman" w:hAnsi="Times New Roman" w:cs="Times New Roman"/>
          <w:sz w:val="28"/>
          <w:szCs w:val="28"/>
          <w:lang w:val="en-US"/>
        </w:rPr>
        <w:t>www</w:t>
      </w:r>
      <w:r w:rsidR="008842C4" w:rsidRPr="006452CE">
        <w:rPr>
          <w:rFonts w:ascii="Times New Roman" w:hAnsi="Times New Roman" w:cs="Times New Roman"/>
          <w:sz w:val="28"/>
          <w:szCs w:val="28"/>
        </w:rPr>
        <w:t>.kashira.org)</w:t>
      </w:r>
      <w:r w:rsidRPr="006452CE">
        <w:rPr>
          <w:rFonts w:ascii="Times New Roman" w:eastAsia="Times New Roman" w:hAnsi="Times New Roman" w:cs="Times New Roman"/>
          <w:sz w:val="28"/>
          <w:szCs w:val="28"/>
        </w:rPr>
        <w:t xml:space="preserve">, а также </w:t>
      </w:r>
      <w:r w:rsidRPr="008842C4">
        <w:rPr>
          <w:rFonts w:ascii="Times New Roman" w:eastAsia="Times New Roman" w:hAnsi="Times New Roman" w:cs="Times New Roman"/>
          <w:sz w:val="28"/>
          <w:szCs w:val="28"/>
        </w:rPr>
        <w:t>размещение документов, указанных в пунктах 12 и 13 настоящего Положения, в течение 1 рабочего дня с момента подготовки.</w:t>
      </w:r>
    </w:p>
    <w:p w14:paraId="41D7D84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109080F9"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p>
    <w:p w14:paraId="12B082E3"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lang w:val="en-US"/>
        </w:rPr>
        <w:t>III</w:t>
      </w:r>
      <w:r w:rsidRPr="006452CE">
        <w:rPr>
          <w:rFonts w:ascii="Times New Roman" w:eastAsia="Times New Roman" w:hAnsi="Times New Roman" w:cs="Times New Roman"/>
          <w:b/>
          <w:sz w:val="28"/>
          <w:szCs w:val="28"/>
        </w:rPr>
        <w:t>. ОСОБЕННОСТИ  И  СРОКИ  ПРОВЕДЕНИЯ  ПУБЛИЧНЫХ  СЛУШАНИЙ  ПО  ОТДЕЛЬНЫМ  ПРОЕКТАМ,  ВЫНОСИМЫМ  НА  ПУБЛИЧНЫЕ  СЛУШАНИЯ</w:t>
      </w:r>
    </w:p>
    <w:p w14:paraId="1899FB4F" w14:textId="77777777" w:rsidR="0046022A" w:rsidRPr="006452CE" w:rsidRDefault="0046022A" w:rsidP="00FE5109">
      <w:pPr>
        <w:widowControl w:val="0"/>
        <w:autoSpaceDE w:val="0"/>
        <w:autoSpaceDN w:val="0"/>
        <w:adjustRightInd w:val="0"/>
        <w:spacing w:after="0" w:line="240" w:lineRule="auto"/>
        <w:ind w:firstLine="426"/>
        <w:jc w:val="both"/>
        <w:outlineLvl w:val="2"/>
        <w:rPr>
          <w:rFonts w:ascii="Times New Roman" w:eastAsia="Times New Roman" w:hAnsi="Times New Roman" w:cs="Times New Roman"/>
          <w:sz w:val="28"/>
          <w:szCs w:val="28"/>
        </w:rPr>
      </w:pPr>
    </w:p>
    <w:p w14:paraId="664ACC0E"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14. Особенности проведения публичных слушаний по проектам планировки территорий, проектам межевания территорий.</w:t>
      </w:r>
    </w:p>
    <w:p w14:paraId="5E83246E" w14:textId="305B911F"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14.1. Решение о назначении публичных слушаний по проектам планировки территорий, проектам межевания территорий принимается Главой городского округа Кашира не позднее чем через 5 рабочих дней после получения проекта планировки территории и (или) проекта межевания территории с приложением заключений и согласований, предусмотренных законодательством Российской Федерации и законодательством Московской области.</w:t>
      </w:r>
    </w:p>
    <w:p w14:paraId="681966A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14.2. Срок проведения публичных слушаний со дня оповещения жителей о времени и месте их проведения до дня опубликования заключения о результатах публичных слушаний для проектов планировки территории и (или) проектов межевания территории составляет не более 40 рабочих дней и не менее 31 календарного дня.</w:t>
      </w:r>
    </w:p>
    <w:p w14:paraId="3183F49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14.3. В целях доведения до населения информации о содержании проекта планировки и (или) проекта межевания, уполномоченный орган может организовывать выступления представителей органов местного самоуправления муниципального образования, разработчиков в печатных средствах массовой информации, по радио и телевидению, в сети Интернет.</w:t>
      </w:r>
    </w:p>
    <w:p w14:paraId="751F57B6"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p>
    <w:p w14:paraId="2E4A986D" w14:textId="77777777" w:rsidR="0046022A" w:rsidRPr="006452CE" w:rsidRDefault="0046022A" w:rsidP="00FE5109">
      <w:pPr>
        <w:widowControl w:val="0"/>
        <w:autoSpaceDE w:val="0"/>
        <w:autoSpaceDN w:val="0"/>
        <w:adjustRightInd w:val="0"/>
        <w:spacing w:after="0" w:line="240" w:lineRule="auto"/>
        <w:ind w:firstLine="426"/>
        <w:jc w:val="center"/>
        <w:outlineLvl w:val="2"/>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 xml:space="preserve">15. Особенности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w:t>
      </w:r>
      <w:r w:rsidRPr="006452CE">
        <w:rPr>
          <w:rFonts w:ascii="Times New Roman" w:eastAsia="Times New Roman" w:hAnsi="Times New Roman" w:cs="Times New Roman"/>
          <w:b/>
          <w:sz w:val="28"/>
          <w:szCs w:val="28"/>
        </w:rPr>
        <w:lastRenderedPageBreak/>
        <w:t>строительства.</w:t>
      </w:r>
    </w:p>
    <w:p w14:paraId="7EC64C16" w14:textId="43DB2CB3"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15.1. Решение о проведении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 принимается Главой городского округа Кашира не позднее чем через 5 календарных дней после получения обращения заинтересованного лица.</w:t>
      </w:r>
    </w:p>
    <w:p w14:paraId="1861D491"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15.2.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объекта капитального строительства, не может быть более одного месяца.</w:t>
      </w:r>
    </w:p>
    <w:p w14:paraId="7C2479CA"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15.3. Уполномоченный орган направляет сообщения о начале публичных слушаний по вопросам предоставления разрешения на условно разрешенный вид использования, предоставления разрешения на отклонение от предельных параметров разрешенного строительства, реконструкции объекта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10 календарных дней со дня поступления заявления заинтересованного лица о предоставлении разрешения на условно разрешенный вид использования,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14:paraId="1E6146A7"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15.4. В сообщении, направляемом правообладателям земельных участков, объектов капитального строительства, указанном в подпункте 17.3 настоящего Положения указываются:</w:t>
      </w:r>
    </w:p>
    <w:p w14:paraId="14E02958"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наименование проекта решения, по которому проводятся публичные слушания;</w:t>
      </w:r>
    </w:p>
    <w:p w14:paraId="769EE30B"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сведения о сроках, времени и месте проведения публичных слушаний, в том числе: дате, времени и месте проведения собрания по проектам, рассматриваемым на публичных слушаниях;</w:t>
      </w:r>
    </w:p>
    <w:p w14:paraId="4879012D"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порядок приема предложений и замечаний по проекту, рассматриваемому на публичных слушаниях.</w:t>
      </w:r>
    </w:p>
    <w:p w14:paraId="652EEFA4" w14:textId="77777777"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30169CF8" w14:textId="77777777" w:rsidR="006452CE" w:rsidRPr="006452CE" w:rsidRDefault="006452CE"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p>
    <w:p w14:paraId="54AC4DAE" w14:textId="77777777" w:rsidR="0046022A" w:rsidRPr="006452CE" w:rsidRDefault="0046022A" w:rsidP="00FE5109">
      <w:pPr>
        <w:widowControl w:val="0"/>
        <w:autoSpaceDE w:val="0"/>
        <w:autoSpaceDN w:val="0"/>
        <w:adjustRightInd w:val="0"/>
        <w:spacing w:after="0" w:line="240" w:lineRule="auto"/>
        <w:ind w:firstLine="426"/>
        <w:jc w:val="center"/>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16. Особенности проведения публичных слушаний по проектам правил благоустройства территории.</w:t>
      </w:r>
    </w:p>
    <w:p w14:paraId="712CE3A6" w14:textId="4A4EB215" w:rsidR="0046022A" w:rsidRPr="006452CE" w:rsidRDefault="0046022A" w:rsidP="00FE5109">
      <w:pPr>
        <w:widowControl w:val="0"/>
        <w:autoSpaceDE w:val="0"/>
        <w:autoSpaceDN w:val="0"/>
        <w:adjustRightInd w:val="0"/>
        <w:spacing w:after="0" w:line="240" w:lineRule="auto"/>
        <w:ind w:firstLine="426"/>
        <w:jc w:val="both"/>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 xml:space="preserve">16.1. Решение о назначении публичных слушаний по проектам правил благоустройства территории принимается Главой городского округа Кашира не </w:t>
      </w:r>
      <w:r w:rsidRPr="006452CE">
        <w:rPr>
          <w:rFonts w:ascii="Times New Roman" w:eastAsia="Times New Roman" w:hAnsi="Times New Roman" w:cs="Times New Roman"/>
          <w:sz w:val="28"/>
          <w:szCs w:val="28"/>
        </w:rPr>
        <w:lastRenderedPageBreak/>
        <w:t>позднее чем через 5 календарных дней после получения проекта правил благоустройства территории.</w:t>
      </w:r>
    </w:p>
    <w:p w14:paraId="62265688" w14:textId="6013F511"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r w:rsidRPr="006452CE">
        <w:rPr>
          <w:rFonts w:ascii="Times New Roman" w:eastAsia="Times New Roman" w:hAnsi="Times New Roman" w:cs="Times New Roman"/>
          <w:sz w:val="28"/>
          <w:szCs w:val="28"/>
        </w:rPr>
        <w:t>16.2. </w:t>
      </w:r>
      <w:r w:rsidRPr="006452CE">
        <w:rPr>
          <w:rFonts w:ascii="Times New Roman" w:eastAsia="Times New Roman" w:hAnsi="Times New Roman" w:cs="Times New Roman"/>
          <w:sz w:val="28"/>
          <w:szCs w:val="28"/>
          <w:lang w:eastAsia="ru-RU"/>
        </w:rPr>
        <w:t>Срок проведения публичных слушаний по проектам правил благоустройства территорий со дня опубликования оповещения о начале публичных слушаний до дня опубликования заключения о</w:t>
      </w:r>
      <w:r w:rsidR="00B116E4">
        <w:rPr>
          <w:rFonts w:ascii="Times New Roman" w:eastAsia="Times New Roman" w:hAnsi="Times New Roman" w:cs="Times New Roman"/>
          <w:sz w:val="28"/>
          <w:szCs w:val="28"/>
          <w:lang w:eastAsia="ru-RU"/>
        </w:rPr>
        <w:t xml:space="preserve"> результатах публичных слушаний</w:t>
      </w:r>
      <w:r w:rsidR="000C2195">
        <w:rPr>
          <w:rFonts w:ascii="Times New Roman" w:eastAsia="Times New Roman" w:hAnsi="Times New Roman" w:cs="Times New Roman"/>
          <w:sz w:val="28"/>
          <w:szCs w:val="28"/>
          <w:lang w:eastAsia="ru-RU"/>
        </w:rPr>
        <w:t xml:space="preserve"> </w:t>
      </w:r>
      <w:r w:rsidRPr="006452CE">
        <w:rPr>
          <w:rFonts w:ascii="Times New Roman" w:eastAsia="Times New Roman" w:hAnsi="Times New Roman" w:cs="Times New Roman"/>
          <w:sz w:val="28"/>
          <w:szCs w:val="28"/>
          <w:lang w:eastAsia="ru-RU"/>
        </w:rPr>
        <w:t>не может быть менее одного месяца и более трех месяцев.</w:t>
      </w:r>
    </w:p>
    <w:p w14:paraId="73D289BA" w14:textId="77777777" w:rsidR="0046022A" w:rsidRPr="006452CE" w:rsidRDefault="0046022A" w:rsidP="00FE5109">
      <w:pPr>
        <w:autoSpaceDE w:val="0"/>
        <w:autoSpaceDN w:val="0"/>
        <w:adjustRightInd w:val="0"/>
        <w:spacing w:after="0" w:line="240" w:lineRule="auto"/>
        <w:ind w:firstLine="426"/>
        <w:jc w:val="both"/>
        <w:rPr>
          <w:rFonts w:ascii="Times New Roman" w:eastAsia="Times New Roman" w:hAnsi="Times New Roman" w:cs="Times New Roman"/>
          <w:sz w:val="28"/>
          <w:szCs w:val="28"/>
          <w:lang w:eastAsia="ru-RU"/>
        </w:rPr>
      </w:pPr>
    </w:p>
    <w:p w14:paraId="6EFA9B1B" w14:textId="77777777" w:rsidR="0046022A" w:rsidRPr="006452CE" w:rsidRDefault="0046022A" w:rsidP="00FE5109">
      <w:pPr>
        <w:autoSpaceDE w:val="0"/>
        <w:autoSpaceDN w:val="0"/>
        <w:adjustRightInd w:val="0"/>
        <w:spacing w:after="0" w:line="240" w:lineRule="auto"/>
        <w:ind w:firstLine="426"/>
        <w:jc w:val="center"/>
        <w:rPr>
          <w:rFonts w:ascii="Times New Roman" w:eastAsia="Times New Roman" w:hAnsi="Times New Roman" w:cs="Times New Roman"/>
          <w:b/>
          <w:sz w:val="28"/>
          <w:szCs w:val="28"/>
          <w:lang w:eastAsia="ru-RU"/>
        </w:rPr>
      </w:pPr>
    </w:p>
    <w:p w14:paraId="1F1D4270"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lang w:val="en-US"/>
        </w:rPr>
        <w:t>IV</w:t>
      </w:r>
      <w:r w:rsidRPr="006452CE">
        <w:rPr>
          <w:rFonts w:ascii="Times New Roman" w:eastAsia="Times New Roman" w:hAnsi="Times New Roman" w:cs="Times New Roman"/>
          <w:b/>
          <w:sz w:val="28"/>
          <w:szCs w:val="28"/>
        </w:rPr>
        <w:t>. </w:t>
      </w:r>
      <w:proofErr w:type="gramStart"/>
      <w:r w:rsidRPr="006452CE">
        <w:rPr>
          <w:rFonts w:ascii="Times New Roman" w:eastAsia="Times New Roman" w:hAnsi="Times New Roman" w:cs="Times New Roman"/>
          <w:b/>
          <w:sz w:val="28"/>
          <w:szCs w:val="28"/>
        </w:rPr>
        <w:t>ОСОБЕННОСТИ  ПРОВЕДЕНИЯ</w:t>
      </w:r>
      <w:proofErr w:type="gramEnd"/>
      <w:r w:rsidRPr="006452CE">
        <w:rPr>
          <w:rFonts w:ascii="Times New Roman" w:eastAsia="Times New Roman" w:hAnsi="Times New Roman" w:cs="Times New Roman"/>
          <w:b/>
          <w:sz w:val="28"/>
          <w:szCs w:val="28"/>
        </w:rPr>
        <w:t xml:space="preserve">  ПУБЛИЧНЫХ  СЛУШАНИЙ  </w:t>
      </w:r>
    </w:p>
    <w:p w14:paraId="408A7E41"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В  ПЕРИОД  ДЕЙСТВИЯ  НА  ТЕРРИТОРИИ  МУНИЦИПАЛЬНОГО  ОБРАЗОВАНИЯ  РЕЖИМА  ПОВЫШЕННОЙ  ГОТОВНОСТИ  ДЛЯ  ОРГАНОВ  И  СИЛ  МОСКОВСКОЙ  ОБЛАСТНОЙ  СИСТЕМЫ  ПРЕДУПРЕЖДЕНИЯ  И  ЛИКВИДАЦИИ  ЧРЕЗВЫЧАЙНЫХ  СИТУАЦИЙ</w:t>
      </w:r>
    </w:p>
    <w:p w14:paraId="1C1A6CF7"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sz w:val="28"/>
          <w:szCs w:val="28"/>
        </w:rPr>
      </w:pPr>
    </w:p>
    <w:p w14:paraId="3CD3020B" w14:textId="77777777" w:rsidR="0046022A" w:rsidRPr="006452CE" w:rsidRDefault="0046022A" w:rsidP="00FE5109">
      <w:pPr>
        <w:widowControl w:val="0"/>
        <w:autoSpaceDE w:val="0"/>
        <w:autoSpaceDN w:val="0"/>
        <w:adjustRightInd w:val="0"/>
        <w:spacing w:after="0" w:line="240" w:lineRule="auto"/>
        <w:ind w:firstLine="426"/>
        <w:jc w:val="center"/>
        <w:outlineLvl w:val="1"/>
        <w:rPr>
          <w:rFonts w:ascii="Times New Roman" w:eastAsia="Times New Roman" w:hAnsi="Times New Roman" w:cs="Times New Roman"/>
          <w:b/>
          <w:sz w:val="28"/>
          <w:szCs w:val="28"/>
        </w:rPr>
      </w:pPr>
      <w:r w:rsidRPr="006452CE">
        <w:rPr>
          <w:rFonts w:ascii="Times New Roman" w:eastAsia="Times New Roman" w:hAnsi="Times New Roman" w:cs="Times New Roman"/>
          <w:b/>
          <w:sz w:val="28"/>
          <w:szCs w:val="28"/>
        </w:rPr>
        <w:t>17. Проведение публичных слушаний в период действия на территории Московской области и муниципального образования режима повышенной готовности для органов и сил Московской областной системы предупреждения и ликвидации чрезвычайных ситуаций осуществляется в режиме онлайн с использованием сервиса (платформы) для проведения видеоконференций в режиме онлайн.</w:t>
      </w:r>
    </w:p>
    <w:p w14:paraId="06023053"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17.1. Замечания и предложения по проектам муниципальных правовых актов и (или) вопросам, подлежащим вынесению на публичные слушания, могут быть направлены жителями городского округа в адрес организатора публичных слушаний:</w:t>
      </w:r>
    </w:p>
    <w:p w14:paraId="1D0488D7"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 посредством почтового отправления в адрес уполномоченного органа;</w:t>
      </w:r>
    </w:p>
    <w:p w14:paraId="52026BC8"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2) посредством РПГУ в электронном виде;</w:t>
      </w:r>
    </w:p>
    <w:p w14:paraId="41EDC307"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3) посредством обращения по электронной почте, указанной в решении о назначении публичных слушаний;</w:t>
      </w:r>
    </w:p>
    <w:p w14:paraId="595FC88C"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4) посредством официального сайта муниципального образования.</w:t>
      </w:r>
    </w:p>
    <w:p w14:paraId="4A9D7701" w14:textId="77777777"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8"/>
          <w:szCs w:val="28"/>
        </w:rPr>
      </w:pPr>
      <w:r w:rsidRPr="006452CE">
        <w:rPr>
          <w:rFonts w:ascii="Times New Roman" w:eastAsia="Times New Roman" w:hAnsi="Times New Roman" w:cs="Times New Roman"/>
          <w:sz w:val="28"/>
          <w:szCs w:val="28"/>
        </w:rPr>
        <w:t>17.2. При проведении публичных слушаний в электронном формате участниками публичных слушаний посредством почтовой связи или электронной почты по адресу, указанному в решении о назначении публичных слушаний, в адрес организатора публичных слушаний могут направляться вопросы по обсуждаемой теме.</w:t>
      </w:r>
    </w:p>
    <w:p w14:paraId="7C312CB9" w14:textId="79A6B175" w:rsidR="0046022A" w:rsidRPr="006452CE" w:rsidRDefault="0046022A" w:rsidP="00FE5109">
      <w:pPr>
        <w:widowControl w:val="0"/>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r w:rsidRPr="006452CE">
        <w:rPr>
          <w:rFonts w:ascii="Times New Roman" w:eastAsia="Times New Roman" w:hAnsi="Times New Roman" w:cs="Times New Roman"/>
          <w:sz w:val="28"/>
          <w:szCs w:val="28"/>
        </w:rPr>
        <w:t>17.3. Регистрация граждан, желающих выступить в день проведения публичных слушаний в электронном формате, осуществляется путем направления в адрес организатора публичных слушаний соответствующих заявок посредством почтовой связи или электронной почты по адресу, указанному в решении о назначении публичных слушаний. В заявке указываются фамилия, имя, отчество (последнее при наличии), адрес места жительства и контактный телефон, адрес электронной почты гражданина, изъявившего желание выступить в день проведения публичных слушаний в электронном формате.</w:t>
      </w:r>
    </w:p>
    <w:p w14:paraId="058DB3B1" w14:textId="77777777" w:rsidR="0046022A" w:rsidRPr="006452CE" w:rsidRDefault="0046022A" w:rsidP="00FE5109">
      <w:pPr>
        <w:spacing w:after="0" w:line="240" w:lineRule="auto"/>
        <w:ind w:left="5954"/>
        <w:rPr>
          <w:rFonts w:ascii="Times New Roman" w:eastAsia="Times New Roman" w:hAnsi="Times New Roman" w:cs="Times New Roman"/>
          <w:sz w:val="24"/>
          <w:szCs w:val="24"/>
        </w:rPr>
        <w:sectPr w:rsidR="0046022A" w:rsidRPr="006452CE" w:rsidSect="004C4A2B">
          <w:pgSz w:w="11906" w:h="16838" w:code="9"/>
          <w:pgMar w:top="1134" w:right="991" w:bottom="1134" w:left="1134" w:header="0" w:footer="0" w:gutter="0"/>
          <w:cols w:space="720"/>
          <w:noEndnote/>
          <w:docGrid w:linePitch="299"/>
        </w:sectPr>
      </w:pPr>
    </w:p>
    <w:p w14:paraId="283331CB"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lastRenderedPageBreak/>
        <w:t>Приложение 1</w:t>
      </w:r>
      <w:r w:rsidRPr="006452CE">
        <w:rPr>
          <w:rFonts w:ascii="Times New Roman" w:eastAsia="Calibri" w:hAnsi="Times New Roman" w:cs="Times New Roman"/>
          <w:sz w:val="24"/>
          <w:szCs w:val="24"/>
        </w:rPr>
        <w:br/>
        <w:t xml:space="preserve">к Положению об организации и проведении публичных слушаний </w:t>
      </w:r>
    </w:p>
    <w:p w14:paraId="4F09FDD4"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по вопросам градостроительной деятельности в городском округе Кашира Московской области</w:t>
      </w:r>
    </w:p>
    <w:p w14:paraId="4D5B99FD" w14:textId="77777777" w:rsidR="0046022A" w:rsidRPr="006452CE" w:rsidRDefault="0046022A" w:rsidP="00FE5109">
      <w:pPr>
        <w:spacing w:after="0" w:line="240" w:lineRule="auto"/>
        <w:ind w:left="5954"/>
        <w:rPr>
          <w:rFonts w:ascii="Times New Roman" w:eastAsia="Calibri" w:hAnsi="Times New Roman" w:cs="Times New Roman"/>
          <w:sz w:val="24"/>
          <w:szCs w:val="24"/>
        </w:rPr>
      </w:pPr>
    </w:p>
    <w:p w14:paraId="4E2F4EEF" w14:textId="77777777" w:rsidR="0046022A" w:rsidRPr="006452CE" w:rsidRDefault="0046022A" w:rsidP="00FE5109">
      <w:pPr>
        <w:spacing w:after="0" w:line="240" w:lineRule="auto"/>
        <w:ind w:left="5954"/>
        <w:rPr>
          <w:rFonts w:ascii="Times New Roman" w:eastAsia="Calibri" w:hAnsi="Times New Roman" w:cs="Times New Roman"/>
          <w:sz w:val="24"/>
          <w:szCs w:val="24"/>
        </w:rPr>
      </w:pPr>
    </w:p>
    <w:p w14:paraId="07F4005E"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Оповещение о начале публичных слушаний</w:t>
      </w:r>
    </w:p>
    <w:p w14:paraId="36BECBF3"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50A2ECC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1562CE1D"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На публичные слушания представляется проект ________________ (наименование проекта).</w:t>
      </w:r>
    </w:p>
    <w:p w14:paraId="0A89E204" w14:textId="2413A164"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Публичные слушания проводятся в порядке, установленном статьями 5.1 и 28 Градостроительного кодекса Российской Федерации и Положением об организации и проведении публичных слушаний по вопросам градостроительной деятельности в городском округе </w:t>
      </w:r>
      <w:r w:rsidR="00AB492B" w:rsidRPr="006452CE">
        <w:rPr>
          <w:rFonts w:ascii="Times New Roman" w:eastAsia="Times New Roman" w:hAnsi="Times New Roman" w:cs="Times New Roman"/>
          <w:sz w:val="24"/>
          <w:szCs w:val="24"/>
          <w:lang w:eastAsia="ru-RU"/>
        </w:rPr>
        <w:t xml:space="preserve">Кашира </w:t>
      </w:r>
      <w:r w:rsidRPr="006452CE">
        <w:rPr>
          <w:rFonts w:ascii="Times New Roman" w:eastAsia="Times New Roman" w:hAnsi="Times New Roman" w:cs="Times New Roman"/>
          <w:sz w:val="24"/>
          <w:szCs w:val="24"/>
          <w:lang w:eastAsia="ru-RU"/>
        </w:rPr>
        <w:t>Московской области.</w:t>
      </w:r>
    </w:p>
    <w:p w14:paraId="66B05EC2"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6452CE">
        <w:rPr>
          <w:rFonts w:ascii="Times New Roman" w:eastAsia="Times New Roman" w:hAnsi="Times New Roman" w:cs="Times New Roman"/>
          <w:color w:val="000000"/>
          <w:sz w:val="24"/>
          <w:szCs w:val="24"/>
          <w:lang w:eastAsia="ru-RU"/>
        </w:rPr>
        <w:t>Орган, уполномоченный на проведение публичных слушаний – _____________.</w:t>
      </w:r>
    </w:p>
    <w:p w14:paraId="1730383B"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Срок проведения публичных слушаний – ______________.</w:t>
      </w:r>
    </w:p>
    <w:p w14:paraId="2FE9FDA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Информационные материалы по теме публичных слушаний представлены на экспозиции по адресу ______________.</w:t>
      </w:r>
    </w:p>
    <w:p w14:paraId="3EB50826"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Экспозиция открыта с ______ (дата открытия экспозиции) по ______ (дата закрытия экспозиции). Часы работы: __________. __________ (дата, время) на выставке проводятся консультации по теме публичных слушаний.</w:t>
      </w:r>
    </w:p>
    <w:p w14:paraId="420665C8" w14:textId="0160A22A"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Собрание участников публичных слушаний состоится __________ (дата, время) по адресу _______________. Время начала регистрации участников __________ (не менее чем за 30 мин. до начала собрания).</w:t>
      </w:r>
    </w:p>
    <w:p w14:paraId="0A7B8A8B"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В период проведения публичных слушаний участники публичных слушаний имеют право представить свои предложения и замечания</w:t>
      </w:r>
      <w:r w:rsidRPr="006452CE">
        <w:rPr>
          <w:rFonts w:ascii="Times New Roman" w:eastAsia="Times New Roman" w:hAnsi="Times New Roman" w:cs="Times New Roman"/>
          <w:color w:val="000000"/>
          <w:sz w:val="24"/>
          <w:szCs w:val="24"/>
          <w:lang w:eastAsia="ru-RU"/>
        </w:rPr>
        <w:t xml:space="preserve"> в срок с ______ до ________ </w:t>
      </w:r>
      <w:r w:rsidRPr="006452CE">
        <w:rPr>
          <w:rFonts w:ascii="Times New Roman" w:eastAsia="Times New Roman" w:hAnsi="Times New Roman" w:cs="Times New Roman"/>
          <w:color w:val="000000"/>
          <w:sz w:val="24"/>
          <w:szCs w:val="24"/>
          <w:lang w:eastAsia="ru-RU"/>
        </w:rPr>
        <w:br/>
      </w:r>
      <w:r w:rsidRPr="006452CE">
        <w:rPr>
          <w:rFonts w:ascii="Times New Roman" w:eastAsia="Times New Roman" w:hAnsi="Times New Roman" w:cs="Times New Roman"/>
          <w:sz w:val="24"/>
          <w:szCs w:val="24"/>
          <w:lang w:eastAsia="ru-RU"/>
        </w:rPr>
        <w:t>по обсуждаемому проекту посредством:</w:t>
      </w:r>
    </w:p>
    <w:p w14:paraId="407EA4A7"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записи предложений и замечаний в период работы экспозиции;</w:t>
      </w:r>
    </w:p>
    <w:p w14:paraId="557F704F"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выступления на собрании участников публичных слушаний;</w:t>
      </w:r>
    </w:p>
    <w:p w14:paraId="15047825"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личного обращения в уполномоченный орган;</w:t>
      </w:r>
    </w:p>
    <w:p w14:paraId="6781D711"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портала государственных и муниципальных услуг Московской области;</w:t>
      </w:r>
    </w:p>
    <w:p w14:paraId="7B2486C8"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почтового отправления.</w:t>
      </w:r>
    </w:p>
    <w:p w14:paraId="43539E2B"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В случае введения режима повышенной готовности, чрезвычайной ситуации, чрезвычайного положения на территории, включающей территорию муниципального образования, препятствующего проведению массовых мероприятий, предоставление предложений и замечаний участников публичных слушаний осуществляется:</w:t>
      </w:r>
    </w:p>
    <w:p w14:paraId="79E7A6AB"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1) посредством почтового отправления в адрес уполномоченного органа;</w:t>
      </w:r>
    </w:p>
    <w:p w14:paraId="46F1E02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2) посредством РПГУ в электронном виде;</w:t>
      </w:r>
    </w:p>
    <w:p w14:paraId="4831706B" w14:textId="77777777" w:rsidR="0046022A" w:rsidRPr="006452CE" w:rsidRDefault="0046022A" w:rsidP="00FE5109">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6452CE">
        <w:rPr>
          <w:rFonts w:ascii="Times New Roman" w:eastAsia="Times New Roman" w:hAnsi="Times New Roman" w:cs="Times New Roman"/>
          <w:sz w:val="24"/>
          <w:szCs w:val="24"/>
        </w:rPr>
        <w:t>3) посредством обращения по электронной почте, указанной в решении о назначении публичных слушаний;</w:t>
      </w:r>
    </w:p>
    <w:p w14:paraId="2BB28573"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rPr>
        <w:t>4) посредством официального сайта муниципального образования.</w:t>
      </w:r>
    </w:p>
    <w:p w14:paraId="7AB658AD"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14:paraId="4074E520"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Информационные материалы по проекту________________________ (наименование проекта) размещены на сайте _______________________.</w:t>
      </w:r>
    </w:p>
    <w:p w14:paraId="5F86D543"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Times New Roman" w:hAnsi="Times New Roman" w:cs="Times New Roman"/>
          <w:sz w:val="24"/>
          <w:szCs w:val="24"/>
          <w:lang w:eastAsia="ru-RU"/>
        </w:rPr>
        <w:br w:type="page"/>
      </w:r>
      <w:r w:rsidRPr="006452CE">
        <w:rPr>
          <w:rFonts w:ascii="Times New Roman" w:eastAsia="Calibri" w:hAnsi="Times New Roman" w:cs="Times New Roman"/>
          <w:sz w:val="24"/>
          <w:szCs w:val="24"/>
        </w:rPr>
        <w:lastRenderedPageBreak/>
        <w:t xml:space="preserve">Приложение 2 </w:t>
      </w:r>
      <w:r w:rsidRPr="006452CE">
        <w:rPr>
          <w:rFonts w:ascii="Times New Roman" w:eastAsia="Calibri" w:hAnsi="Times New Roman" w:cs="Times New Roman"/>
          <w:sz w:val="24"/>
          <w:szCs w:val="24"/>
        </w:rPr>
        <w:br/>
        <w:t xml:space="preserve">к Положению об организации и проведении публичных слушаний </w:t>
      </w:r>
    </w:p>
    <w:p w14:paraId="52B066F9"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по вопросам градостроительной деятельности в городском округе Кашира Московской области</w:t>
      </w:r>
    </w:p>
    <w:p w14:paraId="546B2D0E" w14:textId="77777777" w:rsidR="0046022A" w:rsidRPr="006452CE" w:rsidRDefault="0046022A" w:rsidP="00FE5109">
      <w:pPr>
        <w:shd w:val="clear" w:color="auto" w:fill="FFFFFF"/>
        <w:tabs>
          <w:tab w:val="left" w:pos="10992"/>
          <w:tab w:val="left" w:pos="11908"/>
          <w:tab w:val="left" w:pos="12824"/>
          <w:tab w:val="left" w:pos="13740"/>
          <w:tab w:val="left" w:pos="14656"/>
        </w:tabs>
        <w:spacing w:after="0" w:line="240" w:lineRule="auto"/>
        <w:ind w:left="5954"/>
        <w:rPr>
          <w:rFonts w:ascii="Times New Roman" w:eastAsia="Times New Roman" w:hAnsi="Times New Roman" w:cs="Times New Roman"/>
          <w:bCs/>
          <w:sz w:val="24"/>
          <w:szCs w:val="24"/>
        </w:rPr>
      </w:pPr>
    </w:p>
    <w:p w14:paraId="2EAC60AE" w14:textId="77777777" w:rsidR="0046022A" w:rsidRPr="006452CE" w:rsidRDefault="0046022A" w:rsidP="00FE5109">
      <w:pPr>
        <w:autoSpaceDE w:val="0"/>
        <w:autoSpaceDN w:val="0"/>
        <w:adjustRightInd w:val="0"/>
        <w:spacing w:after="0" w:line="240" w:lineRule="auto"/>
        <w:ind w:firstLine="540"/>
        <w:jc w:val="both"/>
        <w:rPr>
          <w:rFonts w:ascii="Times New Roman" w:eastAsia="Calibri" w:hAnsi="Times New Roman" w:cs="Times New Roman"/>
          <w:sz w:val="24"/>
          <w:szCs w:val="24"/>
        </w:rPr>
      </w:pPr>
    </w:p>
    <w:p w14:paraId="2605D0F3"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УТВЕРЖДАЮ</w:t>
      </w:r>
    </w:p>
    <w:p w14:paraId="482DB6AB" w14:textId="77777777" w:rsidR="0046022A" w:rsidRPr="006452CE" w:rsidRDefault="0046022A" w:rsidP="00FE5109">
      <w:pPr>
        <w:autoSpaceDE w:val="0"/>
        <w:autoSpaceDN w:val="0"/>
        <w:adjustRightInd w:val="0"/>
        <w:spacing w:after="0" w:line="240" w:lineRule="auto"/>
        <w:ind w:left="5103"/>
        <w:jc w:val="both"/>
        <w:rPr>
          <w:rFonts w:ascii="Times New Roman" w:eastAsia="Calibri" w:hAnsi="Times New Roman" w:cs="Times New Roman"/>
          <w:sz w:val="20"/>
          <w:szCs w:val="24"/>
        </w:rPr>
      </w:pPr>
    </w:p>
    <w:p w14:paraId="1CC5A766"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Председатель публичных слушаний</w:t>
      </w:r>
    </w:p>
    <w:p w14:paraId="65B3AF65" w14:textId="77777777" w:rsidR="0046022A" w:rsidRPr="006452CE" w:rsidRDefault="0046022A" w:rsidP="00FE5109">
      <w:pPr>
        <w:autoSpaceDE w:val="0"/>
        <w:autoSpaceDN w:val="0"/>
        <w:adjustRightInd w:val="0"/>
        <w:spacing w:after="0" w:line="240" w:lineRule="auto"/>
        <w:ind w:left="5103"/>
        <w:jc w:val="right"/>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w:t>
      </w:r>
    </w:p>
    <w:p w14:paraId="395CB080" w14:textId="77777777" w:rsidR="0046022A" w:rsidRPr="006452CE" w:rsidRDefault="0046022A" w:rsidP="00FE5109">
      <w:pPr>
        <w:autoSpaceDE w:val="0"/>
        <w:autoSpaceDN w:val="0"/>
        <w:adjustRightInd w:val="0"/>
        <w:spacing w:after="0" w:line="240" w:lineRule="auto"/>
        <w:ind w:left="5103"/>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(Ф.И.О. (последнее при наличии), подпись, дата)</w:t>
      </w:r>
    </w:p>
    <w:p w14:paraId="33EBED2D"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0"/>
          <w:szCs w:val="24"/>
        </w:rPr>
      </w:pPr>
    </w:p>
    <w:p w14:paraId="7CF6A68B"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Протокол </w:t>
      </w:r>
      <w:r w:rsidRPr="006452CE">
        <w:rPr>
          <w:rFonts w:ascii="Times New Roman" w:eastAsia="Calibri" w:hAnsi="Times New Roman" w:cs="Times New Roman"/>
          <w:sz w:val="24"/>
          <w:szCs w:val="24"/>
        </w:rPr>
        <w:br/>
        <w:t>Публичных слушаний от ____________ № _____</w:t>
      </w:r>
    </w:p>
    <w:p w14:paraId="1D60227A"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14"/>
          <w:szCs w:val="24"/>
        </w:rPr>
      </w:pPr>
    </w:p>
    <w:p w14:paraId="0C175F17" w14:textId="77777777" w:rsidR="0046022A" w:rsidRPr="006452CE" w:rsidRDefault="0046022A" w:rsidP="00FE5109">
      <w:pPr>
        <w:autoSpaceDE w:val="0"/>
        <w:autoSpaceDN w:val="0"/>
        <w:adjustRightInd w:val="0"/>
        <w:spacing w:after="0" w:line="240" w:lineRule="auto"/>
        <w:ind w:left="-567"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По проекту _______________________________________________________________________</w:t>
      </w:r>
    </w:p>
    <w:p w14:paraId="77A7B4BE" w14:textId="77777777" w:rsidR="0046022A" w:rsidRPr="006452CE" w:rsidRDefault="0046022A" w:rsidP="00FE5109">
      <w:pPr>
        <w:autoSpaceDE w:val="0"/>
        <w:autoSpaceDN w:val="0"/>
        <w:adjustRightInd w:val="0"/>
        <w:spacing w:after="0" w:line="240" w:lineRule="auto"/>
        <w:ind w:left="-567"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проекта)</w:t>
      </w:r>
    </w:p>
    <w:p w14:paraId="77CDD07C" w14:textId="77777777" w:rsidR="0046022A" w:rsidRPr="006452CE" w:rsidRDefault="0046022A" w:rsidP="00FE5109">
      <w:pPr>
        <w:autoSpaceDE w:val="0"/>
        <w:autoSpaceDN w:val="0"/>
        <w:adjustRightInd w:val="0"/>
        <w:spacing w:after="0" w:line="240" w:lineRule="auto"/>
        <w:ind w:left="-567" w:firstLine="567"/>
        <w:jc w:val="center"/>
        <w:rPr>
          <w:rFonts w:ascii="Times New Roman" w:eastAsia="Calibri" w:hAnsi="Times New Roman" w:cs="Times New Roman"/>
          <w:sz w:val="16"/>
          <w:szCs w:val="24"/>
        </w:rPr>
      </w:pPr>
    </w:p>
    <w:p w14:paraId="2DC421CE"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1. Организатор общественных обсуждений</w:t>
      </w:r>
    </w:p>
    <w:p w14:paraId="58519FF2"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6"/>
          <w:szCs w:val="24"/>
        </w:rPr>
      </w:pPr>
    </w:p>
    <w:p w14:paraId="4E71E506"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2. Общие сведения о проекте, представленном на публичные слушания:</w:t>
      </w:r>
    </w:p>
    <w:p w14:paraId="026BF66B"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02D9152E"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14"/>
          <w:szCs w:val="24"/>
        </w:rPr>
      </w:pPr>
    </w:p>
    <w:p w14:paraId="5D0E42EE"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3. Заявитель (в случае рассмотрения проекта планировки территории и (или) проекта межевания территории, проекта решения о предоставлении разрешений на условно разрешенные виды использования земельных участков или объектов капитального строительства, проекта решения на предоставление разрешения на отклонение от предельных параметров разрешенного строительства, реконструкции объектов капитального строительства) __________________________</w:t>
      </w:r>
    </w:p>
    <w:p w14:paraId="072A7E4D"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4"/>
          <w:szCs w:val="24"/>
        </w:rPr>
      </w:pPr>
    </w:p>
    <w:p w14:paraId="043BF3A4"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4. Организация разработчик</w:t>
      </w:r>
    </w:p>
    <w:p w14:paraId="0AFE9FBE"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6542E23C"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юридический адрес, телефон, адрес электронной почты)</w:t>
      </w:r>
    </w:p>
    <w:p w14:paraId="51EE0A10"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4"/>
          <w:szCs w:val="24"/>
        </w:rPr>
      </w:pPr>
    </w:p>
    <w:p w14:paraId="3404E1BA"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5. Сроки проведения публичных слушаний </w:t>
      </w:r>
    </w:p>
    <w:p w14:paraId="3A547536"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55216DE2"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4"/>
          <w:szCs w:val="24"/>
        </w:rPr>
      </w:pPr>
    </w:p>
    <w:p w14:paraId="7E816C10"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6. Формы оповещения о начале публичных слушаний (название, номер, дата печатных изданий и др. формы)</w:t>
      </w:r>
    </w:p>
    <w:p w14:paraId="461B9068"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2A7FC385"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4"/>
          <w:szCs w:val="24"/>
        </w:rPr>
      </w:pPr>
    </w:p>
    <w:p w14:paraId="027C81B6"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7. Сведения о проведении экспозиции по материалам (где и когда проведена, количество предложений и замечаний) _______________________________________________</w:t>
      </w:r>
    </w:p>
    <w:p w14:paraId="7D88E606"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14"/>
          <w:szCs w:val="24"/>
        </w:rPr>
      </w:pPr>
    </w:p>
    <w:p w14:paraId="07ED7C41" w14:textId="77777777" w:rsidR="0046022A" w:rsidRPr="006452CE" w:rsidRDefault="0046022A" w:rsidP="00FE5109">
      <w:pPr>
        <w:autoSpaceDE w:val="0"/>
        <w:autoSpaceDN w:val="0"/>
        <w:adjustRightInd w:val="0"/>
        <w:spacing w:after="0" w:line="240" w:lineRule="auto"/>
        <w:ind w:firstLine="709"/>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8. Сведения о проведении собрания участников публичных слушаний (где и когда проведено, состав и количество участников, количество предложений и замечаний) _________________________________________________________________________________</w:t>
      </w:r>
    </w:p>
    <w:tbl>
      <w:tblPr>
        <w:tblpPr w:leftFromText="180" w:rightFromText="180" w:vertAnchor="text" w:horzAnchor="margin" w:tblpY="443"/>
        <w:tblW w:w="5000" w:type="pct"/>
        <w:tblCellMar>
          <w:top w:w="102" w:type="dxa"/>
          <w:left w:w="62" w:type="dxa"/>
          <w:bottom w:w="102" w:type="dxa"/>
          <w:right w:w="62" w:type="dxa"/>
        </w:tblCellMar>
        <w:tblLook w:val="0000" w:firstRow="0" w:lastRow="0" w:firstColumn="0" w:lastColumn="0" w:noHBand="0" w:noVBand="0"/>
      </w:tblPr>
      <w:tblGrid>
        <w:gridCol w:w="6024"/>
        <w:gridCol w:w="1607"/>
        <w:gridCol w:w="2274"/>
      </w:tblGrid>
      <w:tr w:rsidR="0046022A" w:rsidRPr="006452CE" w14:paraId="400C94E7" w14:textId="77777777" w:rsidTr="004C4A2B">
        <w:trPr>
          <w:trHeight w:val="20"/>
        </w:trPr>
        <w:tc>
          <w:tcPr>
            <w:tcW w:w="3041" w:type="pct"/>
            <w:tcBorders>
              <w:top w:val="single" w:sz="4" w:space="0" w:color="auto"/>
              <w:left w:val="single" w:sz="4" w:space="0" w:color="auto"/>
              <w:bottom w:val="single" w:sz="4" w:space="0" w:color="auto"/>
              <w:right w:val="single" w:sz="4" w:space="0" w:color="auto"/>
            </w:tcBorders>
            <w:vAlign w:val="center"/>
          </w:tcPr>
          <w:p w14:paraId="3CC48EC6"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Предложения и замечания участников </w:t>
            </w:r>
            <w:r w:rsidRPr="006452CE">
              <w:rPr>
                <w:rFonts w:ascii="Times New Roman" w:eastAsia="Calibri" w:hAnsi="Times New Roman" w:cs="Times New Roman"/>
                <w:sz w:val="24"/>
                <w:szCs w:val="24"/>
              </w:rPr>
              <w:br/>
              <w:t>публичных слушаний</w:t>
            </w:r>
          </w:p>
        </w:tc>
        <w:tc>
          <w:tcPr>
            <w:tcW w:w="811" w:type="pct"/>
            <w:tcBorders>
              <w:top w:val="single" w:sz="4" w:space="0" w:color="auto"/>
              <w:left w:val="single" w:sz="4" w:space="0" w:color="auto"/>
              <w:bottom w:val="single" w:sz="4" w:space="0" w:color="auto"/>
              <w:right w:val="single" w:sz="4" w:space="0" w:color="auto"/>
            </w:tcBorders>
            <w:vAlign w:val="center"/>
          </w:tcPr>
          <w:p w14:paraId="5BA60E81"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Количество</w:t>
            </w:r>
          </w:p>
        </w:tc>
        <w:tc>
          <w:tcPr>
            <w:tcW w:w="1148" w:type="pct"/>
            <w:tcBorders>
              <w:top w:val="single" w:sz="4" w:space="0" w:color="auto"/>
              <w:left w:val="single" w:sz="4" w:space="0" w:color="auto"/>
              <w:bottom w:val="single" w:sz="4" w:space="0" w:color="auto"/>
              <w:right w:val="single" w:sz="4" w:space="0" w:color="auto"/>
            </w:tcBorders>
            <w:vAlign w:val="center"/>
          </w:tcPr>
          <w:p w14:paraId="0C875D22"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Выводы</w:t>
            </w:r>
          </w:p>
        </w:tc>
      </w:tr>
      <w:tr w:rsidR="0046022A" w:rsidRPr="006452CE" w14:paraId="659BF325" w14:textId="77777777" w:rsidTr="004C4A2B">
        <w:trPr>
          <w:trHeight w:val="20"/>
        </w:trPr>
        <w:tc>
          <w:tcPr>
            <w:tcW w:w="3041" w:type="pct"/>
            <w:tcBorders>
              <w:top w:val="single" w:sz="4" w:space="0" w:color="auto"/>
              <w:left w:val="single" w:sz="4" w:space="0" w:color="auto"/>
              <w:bottom w:val="single" w:sz="4" w:space="0" w:color="auto"/>
              <w:right w:val="single" w:sz="4" w:space="0" w:color="auto"/>
            </w:tcBorders>
          </w:tcPr>
          <w:p w14:paraId="3DB93A8F"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tcPr>
          <w:p w14:paraId="06085539"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c>
          <w:tcPr>
            <w:tcW w:w="1148" w:type="pct"/>
            <w:tcBorders>
              <w:top w:val="single" w:sz="4" w:space="0" w:color="auto"/>
              <w:left w:val="single" w:sz="4" w:space="0" w:color="auto"/>
              <w:bottom w:val="single" w:sz="4" w:space="0" w:color="auto"/>
              <w:right w:val="single" w:sz="4" w:space="0" w:color="auto"/>
            </w:tcBorders>
          </w:tcPr>
          <w:p w14:paraId="08BA13F2" w14:textId="77777777" w:rsidR="0046022A" w:rsidRPr="006452CE" w:rsidRDefault="0046022A" w:rsidP="00FE5109">
            <w:pPr>
              <w:autoSpaceDE w:val="0"/>
              <w:autoSpaceDN w:val="0"/>
              <w:adjustRightInd w:val="0"/>
              <w:spacing w:after="0" w:line="240" w:lineRule="auto"/>
              <w:jc w:val="center"/>
              <w:rPr>
                <w:rFonts w:ascii="Times New Roman" w:eastAsia="Calibri" w:hAnsi="Times New Roman" w:cs="Times New Roman"/>
                <w:sz w:val="24"/>
                <w:szCs w:val="24"/>
              </w:rPr>
            </w:pPr>
          </w:p>
        </w:tc>
      </w:tr>
    </w:tbl>
    <w:p w14:paraId="2ACBB02E" w14:textId="77777777" w:rsidR="0046022A" w:rsidRPr="006452CE" w:rsidRDefault="0046022A" w:rsidP="00FE5109">
      <w:pPr>
        <w:autoSpaceDE w:val="0"/>
        <w:autoSpaceDN w:val="0"/>
        <w:adjustRightInd w:val="0"/>
        <w:spacing w:after="0" w:line="240" w:lineRule="auto"/>
        <w:jc w:val="both"/>
        <w:rPr>
          <w:rFonts w:ascii="Times New Roman" w:eastAsia="Calibri" w:hAnsi="Times New Roman" w:cs="Times New Roman"/>
          <w:sz w:val="16"/>
          <w:szCs w:val="24"/>
        </w:rPr>
      </w:pPr>
    </w:p>
    <w:p w14:paraId="6332911A"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Подпись: секретарь публичных слушаний</w:t>
      </w:r>
    </w:p>
    <w:p w14:paraId="25F57BB9"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br w:type="page"/>
      </w:r>
      <w:r w:rsidRPr="006452CE">
        <w:rPr>
          <w:rFonts w:ascii="Times New Roman" w:eastAsia="Calibri" w:hAnsi="Times New Roman" w:cs="Times New Roman"/>
          <w:sz w:val="24"/>
          <w:szCs w:val="24"/>
        </w:rPr>
        <w:lastRenderedPageBreak/>
        <w:t xml:space="preserve">Приложение 3 </w:t>
      </w:r>
      <w:r w:rsidRPr="006452CE">
        <w:rPr>
          <w:rFonts w:ascii="Times New Roman" w:eastAsia="Calibri" w:hAnsi="Times New Roman" w:cs="Times New Roman"/>
          <w:sz w:val="24"/>
          <w:szCs w:val="24"/>
        </w:rPr>
        <w:br/>
        <w:t xml:space="preserve">к Положению об организации и проведении публичных слушаний </w:t>
      </w:r>
    </w:p>
    <w:p w14:paraId="5598238D"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по вопросам градостроительной деятельности в городском округе Кашира Московской области</w:t>
      </w:r>
    </w:p>
    <w:p w14:paraId="4898ACAB" w14:textId="77777777" w:rsidR="0046022A" w:rsidRPr="006452CE" w:rsidRDefault="0046022A" w:rsidP="00FE5109">
      <w:pPr>
        <w:spacing w:after="0"/>
        <w:ind w:left="5954"/>
        <w:rPr>
          <w:rFonts w:ascii="Times New Roman" w:eastAsia="Times New Roman" w:hAnsi="Times New Roman" w:cs="Times New Roman"/>
          <w:bCs/>
          <w:sz w:val="24"/>
          <w:szCs w:val="24"/>
        </w:rPr>
      </w:pPr>
    </w:p>
    <w:p w14:paraId="2424EACC" w14:textId="77777777" w:rsidR="0046022A" w:rsidRPr="006452CE" w:rsidRDefault="0046022A" w:rsidP="00FE5109">
      <w:pPr>
        <w:widowControl w:val="0"/>
        <w:autoSpaceDE w:val="0"/>
        <w:autoSpaceDN w:val="0"/>
        <w:adjustRightInd w:val="0"/>
        <w:spacing w:after="0" w:line="240" w:lineRule="auto"/>
        <w:ind w:left="5954"/>
        <w:jc w:val="right"/>
        <w:rPr>
          <w:rFonts w:ascii="Times New Roman" w:eastAsia="Calibri" w:hAnsi="Times New Roman" w:cs="Times New Roman"/>
          <w:sz w:val="16"/>
          <w:szCs w:val="24"/>
        </w:rPr>
      </w:pPr>
    </w:p>
    <w:p w14:paraId="256A4701" w14:textId="77777777" w:rsidR="008842C4" w:rsidRPr="006452CE" w:rsidRDefault="008842C4" w:rsidP="00FE5109">
      <w:pPr>
        <w:autoSpaceDE w:val="0"/>
        <w:autoSpaceDN w:val="0"/>
        <w:adjustRightInd w:val="0"/>
        <w:spacing w:after="0" w:line="240" w:lineRule="auto"/>
        <w:ind w:left="5103"/>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Председатель публичных слушаний</w:t>
      </w:r>
    </w:p>
    <w:p w14:paraId="7932C248" w14:textId="77777777" w:rsidR="008842C4" w:rsidRPr="006452CE" w:rsidRDefault="008842C4" w:rsidP="00FE5109">
      <w:pPr>
        <w:autoSpaceDE w:val="0"/>
        <w:autoSpaceDN w:val="0"/>
        <w:adjustRightInd w:val="0"/>
        <w:spacing w:after="0" w:line="240" w:lineRule="auto"/>
        <w:ind w:left="5103"/>
        <w:jc w:val="right"/>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w:t>
      </w:r>
    </w:p>
    <w:p w14:paraId="2B544AF4" w14:textId="77777777" w:rsidR="008842C4" w:rsidRPr="006452CE" w:rsidRDefault="008842C4" w:rsidP="00FE5109">
      <w:pPr>
        <w:autoSpaceDE w:val="0"/>
        <w:autoSpaceDN w:val="0"/>
        <w:adjustRightInd w:val="0"/>
        <w:spacing w:after="0" w:line="240" w:lineRule="auto"/>
        <w:ind w:left="5103"/>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(Ф.И.О. (последнее при наличии), подпись, дата)</w:t>
      </w:r>
    </w:p>
    <w:p w14:paraId="6F99BC8D" w14:textId="2115FACE" w:rsidR="0046022A" w:rsidRPr="006452CE" w:rsidRDefault="00005167" w:rsidP="00FE5109">
      <w:pPr>
        <w:spacing w:after="0" w:line="240" w:lineRule="auto"/>
        <w:ind w:firstLine="567"/>
        <w:jc w:val="both"/>
        <w:rPr>
          <w:rFonts w:ascii="Times New Roman" w:eastAsia="Calibri" w:hAnsi="Times New Roman" w:cs="Times New Roman"/>
          <w:sz w:val="16"/>
          <w:szCs w:val="24"/>
        </w:rPr>
      </w:pPr>
      <w:r>
        <w:rPr>
          <w:rFonts w:ascii="Times New Roman" w:eastAsia="Calibri" w:hAnsi="Times New Roman" w:cs="Times New Roman"/>
          <w:sz w:val="16"/>
          <w:szCs w:val="24"/>
        </w:rPr>
        <w:t xml:space="preserve"> </w:t>
      </w:r>
    </w:p>
    <w:p w14:paraId="77E360AF" w14:textId="77777777" w:rsidR="0046022A" w:rsidRPr="006452CE" w:rsidRDefault="0046022A" w:rsidP="00FE5109">
      <w:pPr>
        <w:spacing w:after="0" w:line="240" w:lineRule="auto"/>
        <w:ind w:firstLine="567"/>
        <w:jc w:val="center"/>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ЗАКЛЮЧЕНИЕ </w:t>
      </w:r>
      <w:r w:rsidRPr="006452CE">
        <w:rPr>
          <w:rFonts w:ascii="Times New Roman" w:eastAsia="Calibri" w:hAnsi="Times New Roman" w:cs="Times New Roman"/>
          <w:sz w:val="24"/>
          <w:szCs w:val="24"/>
        </w:rPr>
        <w:br/>
        <w:t>ПО РЕЗУЛЬТАТАМ ПУБЛИЧНЫХ СЛУШАНИЙ ПО ПРОЕКТУ _________________________________________________________________________________</w:t>
      </w:r>
    </w:p>
    <w:p w14:paraId="69011654" w14:textId="77777777" w:rsidR="0046022A" w:rsidRPr="006452CE" w:rsidRDefault="0046022A" w:rsidP="00FE5109">
      <w:pPr>
        <w:spacing w:after="0" w:line="240" w:lineRule="auto"/>
        <w:ind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проекта)</w:t>
      </w:r>
    </w:p>
    <w:p w14:paraId="69C27EFD" w14:textId="77777777" w:rsidR="0046022A" w:rsidRPr="006452CE" w:rsidRDefault="0046022A" w:rsidP="00FE5109">
      <w:pPr>
        <w:spacing w:after="0" w:line="240" w:lineRule="auto"/>
        <w:ind w:firstLine="567"/>
        <w:jc w:val="center"/>
        <w:rPr>
          <w:rFonts w:ascii="Times New Roman" w:eastAsia="Calibri" w:hAnsi="Times New Roman" w:cs="Times New Roman"/>
          <w:sz w:val="16"/>
          <w:szCs w:val="18"/>
        </w:rPr>
      </w:pPr>
    </w:p>
    <w:p w14:paraId="658E8E05"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1. Общие сведения о проекте, представленном на публичные слушания:</w:t>
      </w:r>
    </w:p>
    <w:p w14:paraId="28EB350D"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625F0864"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72D1C7E8"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2. Заявитель (в случае рассмотрения проекта планировки территории и (или) проекта межевания территории, проекта решения о предоставлении разрешений на условно разрешенные виды использования земельных участков или объектов капитального строительства, проекта решения на предоставление разрешения на отклонение от предельных параметров разрешенного строительства, реконструкции объектов капитального строительства) ____________________________________________________________________</w:t>
      </w:r>
    </w:p>
    <w:p w14:paraId="74EEF87A"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0EBF616D"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3. Организация разработчик</w:t>
      </w:r>
    </w:p>
    <w:p w14:paraId="5F0944DF"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01A41AA6" w14:textId="77777777" w:rsidR="0046022A" w:rsidRPr="006452CE" w:rsidRDefault="0046022A" w:rsidP="00FE5109">
      <w:pPr>
        <w:spacing w:after="0" w:line="240" w:lineRule="auto"/>
        <w:ind w:firstLine="567"/>
        <w:jc w:val="center"/>
        <w:rPr>
          <w:rFonts w:ascii="Times New Roman" w:eastAsia="Calibri" w:hAnsi="Times New Roman" w:cs="Times New Roman"/>
          <w:sz w:val="20"/>
          <w:szCs w:val="24"/>
        </w:rPr>
      </w:pPr>
      <w:r w:rsidRPr="006452CE">
        <w:rPr>
          <w:rFonts w:ascii="Times New Roman" w:eastAsia="Calibri" w:hAnsi="Times New Roman" w:cs="Times New Roman"/>
          <w:sz w:val="20"/>
          <w:szCs w:val="24"/>
        </w:rPr>
        <w:t>(наименование, юридический адрес, телефон, адрес электронной почты)</w:t>
      </w:r>
    </w:p>
    <w:p w14:paraId="0F9EFA8B"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60FE6EBA"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4. Сроки проведения публичных слушаний _______________________________________</w:t>
      </w:r>
    </w:p>
    <w:p w14:paraId="1BEABECF"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17A6D648"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5. Формы оповещения о начале публичных слушаний (название, номер, дата печатных изданий и др. формы)</w:t>
      </w:r>
    </w:p>
    <w:p w14:paraId="76773BC7"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573D4743"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64E3CCD9"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6. Сведения о проведении экспозиции по материалам (где и когда проведена, количество предложений и замечаний) _________________________________________________________</w:t>
      </w:r>
    </w:p>
    <w:p w14:paraId="1236962C"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532BDAB1"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7. Сведения о проведении собрания участников публичных слушаний (где и когда проведено, состав и количество участников, количество предложений и замечаний) _________________________________________________________________________________</w:t>
      </w:r>
    </w:p>
    <w:p w14:paraId="5471A7CB"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Предложения и замечания участников публичных слушаний</w:t>
      </w:r>
      <w:r w:rsidRPr="006452CE">
        <w:rPr>
          <w:rFonts w:ascii="Times New Roman" w:eastAsia="Calibri" w:hAnsi="Times New Roman" w:cs="Times New Roman"/>
          <w:sz w:val="24"/>
          <w:szCs w:val="24"/>
        </w:rPr>
        <w:tab/>
        <w:t>Количество</w:t>
      </w:r>
      <w:r w:rsidRPr="006452CE">
        <w:rPr>
          <w:rFonts w:ascii="Times New Roman" w:eastAsia="Calibri" w:hAnsi="Times New Roman" w:cs="Times New Roman"/>
          <w:sz w:val="24"/>
          <w:szCs w:val="24"/>
        </w:rPr>
        <w:tab/>
        <w:t>Выводы</w:t>
      </w:r>
    </w:p>
    <w:p w14:paraId="273EFB60"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363E698B"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1363C0E8"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8. Сведения о протоколе публичных слушаний (когда подписан)</w:t>
      </w:r>
    </w:p>
    <w:p w14:paraId="74EC3BBA" w14:textId="77777777" w:rsidR="0046022A" w:rsidRPr="006452CE" w:rsidRDefault="0046022A" w:rsidP="00FE5109">
      <w:pPr>
        <w:spacing w:after="0" w:line="240" w:lineRule="auto"/>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_________________________________________________________________________________</w:t>
      </w:r>
    </w:p>
    <w:p w14:paraId="25BC384C" w14:textId="77777777" w:rsidR="0046022A" w:rsidRPr="006452CE" w:rsidRDefault="0046022A" w:rsidP="00FE5109">
      <w:pPr>
        <w:spacing w:after="0" w:line="240" w:lineRule="auto"/>
        <w:ind w:firstLine="567"/>
        <w:jc w:val="both"/>
        <w:rPr>
          <w:rFonts w:ascii="Times New Roman" w:eastAsia="Calibri" w:hAnsi="Times New Roman" w:cs="Times New Roman"/>
          <w:sz w:val="16"/>
          <w:szCs w:val="24"/>
        </w:rPr>
      </w:pPr>
    </w:p>
    <w:p w14:paraId="40C87A79"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 xml:space="preserve">9. Выводы и рекомендации по проведению публичных слушаний по проекту (аргументированные рекомендации организатора публичных слушаний о целесообразности или нецелесообразности учета внесенных участниками публичных слушаний предложений </w:t>
      </w:r>
      <w:r w:rsidRPr="006452CE">
        <w:rPr>
          <w:rFonts w:ascii="Times New Roman" w:eastAsia="Calibri" w:hAnsi="Times New Roman" w:cs="Times New Roman"/>
          <w:sz w:val="24"/>
          <w:szCs w:val="24"/>
        </w:rPr>
        <w:br/>
        <w:t>и замечаний и выводы по результатам публичных слушаний):____________________________</w:t>
      </w:r>
    </w:p>
    <w:p w14:paraId="660F5D01" w14:textId="77777777" w:rsidR="0046022A" w:rsidRPr="006452CE" w:rsidRDefault="0046022A" w:rsidP="00FE5109">
      <w:pPr>
        <w:spacing w:after="0" w:line="240" w:lineRule="auto"/>
        <w:ind w:firstLine="567"/>
        <w:jc w:val="both"/>
        <w:rPr>
          <w:rFonts w:ascii="Times New Roman" w:eastAsia="Calibri" w:hAnsi="Times New Roman" w:cs="Times New Roman"/>
          <w:sz w:val="16"/>
          <w:szCs w:val="16"/>
        </w:rPr>
      </w:pPr>
    </w:p>
    <w:p w14:paraId="766FE286"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pPr>
      <w:r w:rsidRPr="006452CE">
        <w:rPr>
          <w:rFonts w:ascii="Times New Roman" w:eastAsia="Calibri" w:hAnsi="Times New Roman" w:cs="Times New Roman"/>
          <w:sz w:val="24"/>
          <w:szCs w:val="24"/>
        </w:rPr>
        <w:t>Подписи членов уполномоченного органа________________________________________</w:t>
      </w:r>
    </w:p>
    <w:p w14:paraId="3D5235DA" w14:textId="77777777" w:rsidR="0046022A" w:rsidRPr="006452CE" w:rsidRDefault="0046022A" w:rsidP="00FE5109">
      <w:pPr>
        <w:spacing w:after="0" w:line="240" w:lineRule="auto"/>
        <w:ind w:firstLine="567"/>
        <w:jc w:val="both"/>
        <w:rPr>
          <w:rFonts w:ascii="Times New Roman" w:eastAsia="Calibri" w:hAnsi="Times New Roman" w:cs="Times New Roman"/>
          <w:sz w:val="24"/>
          <w:szCs w:val="24"/>
        </w:rPr>
        <w:sectPr w:rsidR="0046022A" w:rsidRPr="006452CE" w:rsidSect="004C4A2B">
          <w:headerReference w:type="default" r:id="rId28"/>
          <w:pgSz w:w="11906" w:h="16838" w:code="9"/>
          <w:pgMar w:top="1134" w:right="991" w:bottom="1134" w:left="1134" w:header="720" w:footer="720" w:gutter="0"/>
          <w:cols w:space="720"/>
          <w:noEndnote/>
          <w:docGrid w:linePitch="299"/>
        </w:sectPr>
      </w:pPr>
    </w:p>
    <w:p w14:paraId="15E8B9C0"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lastRenderedPageBreak/>
        <w:t xml:space="preserve">Приложение 4 </w:t>
      </w:r>
      <w:r w:rsidRPr="006452CE">
        <w:rPr>
          <w:rFonts w:ascii="Times New Roman" w:eastAsia="Calibri" w:hAnsi="Times New Roman" w:cs="Times New Roman"/>
          <w:sz w:val="24"/>
          <w:szCs w:val="24"/>
        </w:rPr>
        <w:br/>
        <w:t xml:space="preserve">к Положению об организации и проведении публичных слушаний </w:t>
      </w:r>
    </w:p>
    <w:p w14:paraId="1C2AAE27" w14:textId="77777777" w:rsidR="0046022A" w:rsidRPr="006452CE" w:rsidRDefault="0046022A" w:rsidP="00FE5109">
      <w:pPr>
        <w:spacing w:after="0" w:line="240" w:lineRule="auto"/>
        <w:ind w:left="5954"/>
        <w:rPr>
          <w:rFonts w:ascii="Times New Roman" w:eastAsia="Calibri" w:hAnsi="Times New Roman" w:cs="Times New Roman"/>
          <w:sz w:val="24"/>
          <w:szCs w:val="24"/>
        </w:rPr>
      </w:pPr>
      <w:r w:rsidRPr="006452CE">
        <w:rPr>
          <w:rFonts w:ascii="Times New Roman" w:eastAsia="Calibri" w:hAnsi="Times New Roman" w:cs="Times New Roman"/>
          <w:sz w:val="24"/>
          <w:szCs w:val="24"/>
        </w:rPr>
        <w:t>по вопросам градостроительной деятельности в городском округе Кашира Московской области</w:t>
      </w:r>
    </w:p>
    <w:p w14:paraId="2C67D8DF" w14:textId="77777777" w:rsidR="0046022A" w:rsidRPr="006452CE" w:rsidRDefault="0046022A" w:rsidP="00FE5109">
      <w:pPr>
        <w:spacing w:after="0"/>
        <w:ind w:left="5954"/>
        <w:rPr>
          <w:rFonts w:ascii="Times New Roman" w:eastAsia="Times New Roman" w:hAnsi="Times New Roman" w:cs="Times New Roman"/>
          <w:bCs/>
          <w:sz w:val="24"/>
          <w:szCs w:val="24"/>
        </w:rPr>
      </w:pPr>
    </w:p>
    <w:p w14:paraId="26F7C086"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09A1A289" w14:textId="77777777" w:rsidR="0046022A" w:rsidRPr="006452CE" w:rsidRDefault="0046022A" w:rsidP="00FE5109">
      <w:pPr>
        <w:shd w:val="clear" w:color="auto" w:fill="FFFFFF"/>
        <w:tabs>
          <w:tab w:val="left" w:pos="1832"/>
          <w:tab w:val="left" w:pos="2748"/>
          <w:tab w:val="left" w:pos="3664"/>
          <w:tab w:val="left" w:pos="6412"/>
          <w:tab w:val="left" w:pos="7328"/>
          <w:tab w:val="left" w:pos="9781"/>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18E50AAF"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14:paraId="25D795CC"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Форма книги (журнала) учета посетителей и записи предложений и замечаний</w:t>
      </w:r>
    </w:p>
    <w:p w14:paraId="5A9A6BC1"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при проведении экспозиции</w:t>
      </w:r>
    </w:p>
    <w:p w14:paraId="7124B13D" w14:textId="77777777" w:rsidR="0046022A" w:rsidRPr="006452CE"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341"/>
        <w:gridCol w:w="1565"/>
        <w:gridCol w:w="2703"/>
        <w:gridCol w:w="1618"/>
        <w:gridCol w:w="698"/>
        <w:gridCol w:w="1105"/>
      </w:tblGrid>
      <w:tr w:rsidR="0046022A" w:rsidRPr="006775FC" w14:paraId="77C7F8E6" w14:textId="77777777" w:rsidTr="004C4A2B">
        <w:tc>
          <w:tcPr>
            <w:tcW w:w="539" w:type="dxa"/>
            <w:shd w:val="clear" w:color="auto" w:fill="auto"/>
            <w:vAlign w:val="center"/>
          </w:tcPr>
          <w:p w14:paraId="27B0611B"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п/п</w:t>
            </w:r>
          </w:p>
        </w:tc>
        <w:tc>
          <w:tcPr>
            <w:tcW w:w="1208" w:type="dxa"/>
            <w:shd w:val="clear" w:color="auto" w:fill="auto"/>
            <w:vAlign w:val="center"/>
          </w:tcPr>
          <w:p w14:paraId="348A0AAC"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Фамилия, имя, отчество (последнее при наличии) </w:t>
            </w:r>
          </w:p>
        </w:tc>
        <w:tc>
          <w:tcPr>
            <w:tcW w:w="1926" w:type="dxa"/>
            <w:shd w:val="clear" w:color="auto" w:fill="auto"/>
            <w:vAlign w:val="center"/>
          </w:tcPr>
          <w:p w14:paraId="2EC8355D"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Место жительства (заполняется жителями городского округа)</w:t>
            </w:r>
          </w:p>
        </w:tc>
        <w:tc>
          <w:tcPr>
            <w:tcW w:w="2693" w:type="dxa"/>
            <w:shd w:val="clear" w:color="auto" w:fill="auto"/>
            <w:vAlign w:val="center"/>
          </w:tcPr>
          <w:p w14:paraId="51B3F232"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 xml:space="preserve">Правоустанавливающие документы (заполняется правообладателями земельных участков, объектов капитального строительства, помещений </w:t>
            </w:r>
            <w:r w:rsidRPr="006452CE">
              <w:rPr>
                <w:rFonts w:ascii="Times New Roman" w:eastAsia="Times New Roman" w:hAnsi="Times New Roman" w:cs="Times New Roman"/>
                <w:sz w:val="24"/>
                <w:szCs w:val="24"/>
                <w:lang w:eastAsia="ru-RU"/>
              </w:rPr>
              <w:br/>
              <w:t xml:space="preserve">на территории, применительно </w:t>
            </w:r>
            <w:r w:rsidRPr="006452CE">
              <w:rPr>
                <w:rFonts w:ascii="Times New Roman" w:eastAsia="Times New Roman" w:hAnsi="Times New Roman" w:cs="Times New Roman"/>
                <w:sz w:val="24"/>
                <w:szCs w:val="24"/>
                <w:lang w:eastAsia="ru-RU"/>
              </w:rPr>
              <w:br/>
              <w:t>к которой рассматривается проект на публичных слушаниях)</w:t>
            </w:r>
          </w:p>
        </w:tc>
        <w:tc>
          <w:tcPr>
            <w:tcW w:w="1612" w:type="dxa"/>
            <w:shd w:val="clear" w:color="auto" w:fill="auto"/>
            <w:vAlign w:val="center"/>
          </w:tcPr>
          <w:p w14:paraId="7F5F57F4"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Предложения и замечания</w:t>
            </w:r>
          </w:p>
        </w:tc>
        <w:tc>
          <w:tcPr>
            <w:tcW w:w="696" w:type="dxa"/>
            <w:shd w:val="clear" w:color="auto" w:fill="auto"/>
            <w:vAlign w:val="center"/>
          </w:tcPr>
          <w:p w14:paraId="07BE2C25" w14:textId="77777777" w:rsidR="0046022A" w:rsidRPr="006452CE"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Дата</w:t>
            </w:r>
          </w:p>
        </w:tc>
        <w:tc>
          <w:tcPr>
            <w:tcW w:w="1101" w:type="dxa"/>
            <w:shd w:val="clear" w:color="auto" w:fill="auto"/>
            <w:vAlign w:val="center"/>
          </w:tcPr>
          <w:p w14:paraId="25B04EB3"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4"/>
                <w:szCs w:val="24"/>
                <w:lang w:eastAsia="ru-RU"/>
              </w:rPr>
            </w:pPr>
            <w:r w:rsidRPr="006452CE">
              <w:rPr>
                <w:rFonts w:ascii="Times New Roman" w:eastAsia="Times New Roman" w:hAnsi="Times New Roman" w:cs="Times New Roman"/>
                <w:sz w:val="24"/>
                <w:szCs w:val="24"/>
                <w:lang w:eastAsia="ru-RU"/>
              </w:rPr>
              <w:t>Подпись</w:t>
            </w:r>
          </w:p>
        </w:tc>
      </w:tr>
      <w:tr w:rsidR="0046022A" w:rsidRPr="006775FC" w14:paraId="2AD1F92E" w14:textId="77777777" w:rsidTr="004C4A2B">
        <w:tc>
          <w:tcPr>
            <w:tcW w:w="539" w:type="dxa"/>
            <w:shd w:val="clear" w:color="auto" w:fill="auto"/>
          </w:tcPr>
          <w:p w14:paraId="4DA48185"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208" w:type="dxa"/>
            <w:shd w:val="clear" w:color="auto" w:fill="auto"/>
          </w:tcPr>
          <w:p w14:paraId="3B09AFCC"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926" w:type="dxa"/>
            <w:shd w:val="clear" w:color="auto" w:fill="auto"/>
          </w:tcPr>
          <w:p w14:paraId="7DA9EED6"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2693" w:type="dxa"/>
            <w:shd w:val="clear" w:color="auto" w:fill="auto"/>
          </w:tcPr>
          <w:p w14:paraId="7B3C7DC0"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612" w:type="dxa"/>
            <w:shd w:val="clear" w:color="auto" w:fill="auto"/>
          </w:tcPr>
          <w:p w14:paraId="5AB1323F"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696" w:type="dxa"/>
            <w:shd w:val="clear" w:color="auto" w:fill="auto"/>
          </w:tcPr>
          <w:p w14:paraId="5AE192B2"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101" w:type="dxa"/>
            <w:shd w:val="clear" w:color="auto" w:fill="auto"/>
          </w:tcPr>
          <w:p w14:paraId="1AC5A184"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r>
      <w:tr w:rsidR="0046022A" w:rsidRPr="006775FC" w14:paraId="2993CBBC" w14:textId="77777777" w:rsidTr="004C4A2B">
        <w:tc>
          <w:tcPr>
            <w:tcW w:w="539" w:type="dxa"/>
            <w:shd w:val="clear" w:color="auto" w:fill="auto"/>
          </w:tcPr>
          <w:p w14:paraId="54512457"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208" w:type="dxa"/>
            <w:shd w:val="clear" w:color="auto" w:fill="auto"/>
          </w:tcPr>
          <w:p w14:paraId="47EBF426"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926" w:type="dxa"/>
            <w:shd w:val="clear" w:color="auto" w:fill="auto"/>
          </w:tcPr>
          <w:p w14:paraId="420227C7"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2693" w:type="dxa"/>
            <w:shd w:val="clear" w:color="auto" w:fill="auto"/>
          </w:tcPr>
          <w:p w14:paraId="67BCCC31"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612" w:type="dxa"/>
            <w:shd w:val="clear" w:color="auto" w:fill="auto"/>
          </w:tcPr>
          <w:p w14:paraId="50F257E7"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696" w:type="dxa"/>
            <w:shd w:val="clear" w:color="auto" w:fill="auto"/>
          </w:tcPr>
          <w:p w14:paraId="7C232C87"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c>
          <w:tcPr>
            <w:tcW w:w="1101" w:type="dxa"/>
            <w:shd w:val="clear" w:color="auto" w:fill="auto"/>
          </w:tcPr>
          <w:p w14:paraId="6C7041A8" w14:textId="77777777" w:rsidR="0046022A" w:rsidRPr="006775FC" w:rsidRDefault="0046022A" w:rsidP="00FE5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cs="Times New Roman"/>
                <w:sz w:val="24"/>
                <w:szCs w:val="24"/>
                <w:lang w:eastAsia="ru-RU"/>
              </w:rPr>
            </w:pPr>
          </w:p>
        </w:tc>
      </w:tr>
    </w:tbl>
    <w:p w14:paraId="25FBAEF6" w14:textId="77777777" w:rsidR="0046022A" w:rsidRPr="006775FC"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4373C7AB" w14:textId="77777777" w:rsidR="0046022A" w:rsidRPr="006775FC"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4BBFBCB8" w14:textId="77777777" w:rsidR="0046022A" w:rsidRDefault="0046022A"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5B9EFED6"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7DA34C8D"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7CBCC43D"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70C164A6"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463F2453"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7F614CE7"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52D0486E"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1B779062"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54EAD312"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4FB040B7"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37AF8AE4"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64702192"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3CC4C896"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64500792"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6D3F4726" w14:textId="77777777" w:rsidR="00FE5109" w:rsidRDefault="00FE5109" w:rsidP="00FE51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cs="Times New Roman"/>
          <w:sz w:val="28"/>
          <w:szCs w:val="28"/>
          <w:lang w:eastAsia="ru-RU"/>
        </w:rPr>
      </w:pPr>
    </w:p>
    <w:p w14:paraId="40149EB8" w14:textId="2DA58FC0" w:rsidR="00FE5109" w:rsidRPr="00FE5109" w:rsidRDefault="00FE5109" w:rsidP="005D096B">
      <w:pPr>
        <w:spacing w:after="0"/>
        <w:ind w:left="5670"/>
        <w:rPr>
          <w:rFonts w:ascii="Times New Roman" w:hAnsi="Times New Roman" w:cs="Times New Roman"/>
          <w:sz w:val="28"/>
          <w:szCs w:val="28"/>
        </w:rPr>
      </w:pPr>
      <w:r w:rsidRPr="00FE5109">
        <w:rPr>
          <w:rFonts w:ascii="Times New Roman" w:hAnsi="Times New Roman" w:cs="Times New Roman"/>
          <w:sz w:val="28"/>
          <w:szCs w:val="28"/>
        </w:rPr>
        <w:lastRenderedPageBreak/>
        <w:t>Приложение № 3</w:t>
      </w:r>
    </w:p>
    <w:p w14:paraId="16671B79" w14:textId="77777777" w:rsidR="00BE4FF6" w:rsidRDefault="00FE5109" w:rsidP="005D096B">
      <w:pPr>
        <w:spacing w:after="0"/>
        <w:ind w:left="5670"/>
        <w:rPr>
          <w:rFonts w:ascii="Times New Roman" w:hAnsi="Times New Roman" w:cs="Times New Roman"/>
          <w:sz w:val="28"/>
          <w:szCs w:val="28"/>
        </w:rPr>
      </w:pPr>
      <w:r w:rsidRPr="00FE5109">
        <w:rPr>
          <w:rFonts w:ascii="Times New Roman" w:hAnsi="Times New Roman" w:cs="Times New Roman"/>
          <w:sz w:val="28"/>
          <w:szCs w:val="28"/>
        </w:rPr>
        <w:t>к решению Совета депутатов городского округа Кашира</w:t>
      </w:r>
      <w:r>
        <w:rPr>
          <w:rFonts w:ascii="Times New Roman" w:hAnsi="Times New Roman" w:cs="Times New Roman"/>
          <w:sz w:val="28"/>
          <w:szCs w:val="28"/>
        </w:rPr>
        <w:t xml:space="preserve"> </w:t>
      </w:r>
    </w:p>
    <w:p w14:paraId="61592509" w14:textId="1C9E3D5F" w:rsidR="00FE5109" w:rsidRDefault="005D096B" w:rsidP="005D096B">
      <w:pPr>
        <w:spacing w:after="0"/>
        <w:ind w:left="5670"/>
        <w:rPr>
          <w:rFonts w:ascii="Times New Roman" w:hAnsi="Times New Roman" w:cs="Times New Roman"/>
          <w:sz w:val="28"/>
          <w:szCs w:val="28"/>
        </w:rPr>
      </w:pPr>
      <w:r>
        <w:rPr>
          <w:rFonts w:ascii="Times New Roman" w:hAnsi="Times New Roman" w:cs="Times New Roman"/>
          <w:sz w:val="28"/>
          <w:szCs w:val="28"/>
        </w:rPr>
        <w:t>от 21.02.2023 №14-н</w:t>
      </w:r>
    </w:p>
    <w:p w14:paraId="5B26CD95" w14:textId="77777777" w:rsidR="00FE5109" w:rsidRPr="00FE5109" w:rsidRDefault="00FE5109" w:rsidP="00FE5109">
      <w:pPr>
        <w:spacing w:after="0"/>
        <w:ind w:left="5954"/>
        <w:jc w:val="right"/>
        <w:rPr>
          <w:rFonts w:ascii="Times New Roman" w:hAnsi="Times New Roman" w:cs="Times New Roman"/>
          <w:sz w:val="28"/>
          <w:szCs w:val="28"/>
        </w:rPr>
      </w:pPr>
    </w:p>
    <w:p w14:paraId="33EEAD40" w14:textId="77777777" w:rsidR="00FE5109" w:rsidRPr="00FE5109" w:rsidRDefault="00FE5109" w:rsidP="00FE5109">
      <w:pPr>
        <w:spacing w:after="0"/>
        <w:ind w:firstLine="567"/>
        <w:jc w:val="center"/>
        <w:rPr>
          <w:rFonts w:ascii="Times New Roman" w:hAnsi="Times New Roman" w:cs="Times New Roman"/>
          <w:b/>
          <w:sz w:val="28"/>
          <w:szCs w:val="28"/>
        </w:rPr>
      </w:pPr>
      <w:r w:rsidRPr="00FE5109">
        <w:rPr>
          <w:rFonts w:ascii="Times New Roman" w:hAnsi="Times New Roman" w:cs="Times New Roman"/>
          <w:b/>
          <w:sz w:val="28"/>
          <w:szCs w:val="28"/>
        </w:rPr>
        <w:t>ПОЛОЖЕНИЕ</w:t>
      </w:r>
    </w:p>
    <w:p w14:paraId="55CE8985" w14:textId="53469611" w:rsidR="00FE5109" w:rsidRPr="00FE5109" w:rsidRDefault="00FE5109" w:rsidP="00FE5109">
      <w:pPr>
        <w:spacing w:after="0"/>
        <w:ind w:firstLine="567"/>
        <w:jc w:val="center"/>
        <w:rPr>
          <w:rFonts w:ascii="Times New Roman" w:hAnsi="Times New Roman" w:cs="Times New Roman"/>
          <w:b/>
          <w:sz w:val="28"/>
          <w:szCs w:val="28"/>
        </w:rPr>
      </w:pPr>
      <w:r w:rsidRPr="00FE5109">
        <w:rPr>
          <w:rFonts w:ascii="Times New Roman" w:hAnsi="Times New Roman" w:cs="Times New Roman"/>
          <w:b/>
          <w:sz w:val="28"/>
          <w:szCs w:val="28"/>
        </w:rPr>
        <w:t>ОБ ОСОБЕННОСТЯХ ПРОВЕДЕНИЯ ОБЩЕСТВЕННЫХ ОБСУЖДЕНИЙ/ПУБЛИЧНЫХ</w:t>
      </w:r>
      <w:r>
        <w:rPr>
          <w:rFonts w:ascii="Times New Roman" w:hAnsi="Times New Roman" w:cs="Times New Roman"/>
          <w:b/>
          <w:sz w:val="28"/>
          <w:szCs w:val="28"/>
        </w:rPr>
        <w:t xml:space="preserve"> </w:t>
      </w:r>
      <w:r w:rsidRPr="00FE5109">
        <w:rPr>
          <w:rFonts w:ascii="Times New Roman" w:hAnsi="Times New Roman" w:cs="Times New Roman"/>
          <w:b/>
          <w:sz w:val="28"/>
          <w:szCs w:val="28"/>
        </w:rPr>
        <w:t>СЛУШАНИЙ ПО ВОПРОСАМ ГРАДОСТРОИТЕЛЬНОЙ ДЕЯТЕЛЬНОСТИ</w:t>
      </w:r>
    </w:p>
    <w:p w14:paraId="6F7E88E2" w14:textId="77777777" w:rsidR="00FE5109" w:rsidRPr="00FE5109" w:rsidRDefault="00FE5109" w:rsidP="00FE5109">
      <w:pPr>
        <w:spacing w:after="0"/>
        <w:ind w:firstLine="567"/>
        <w:jc w:val="center"/>
        <w:rPr>
          <w:rFonts w:ascii="Times New Roman" w:hAnsi="Times New Roman" w:cs="Times New Roman"/>
          <w:b/>
          <w:sz w:val="28"/>
          <w:szCs w:val="28"/>
        </w:rPr>
      </w:pPr>
      <w:r w:rsidRPr="00FE5109">
        <w:rPr>
          <w:rFonts w:ascii="Times New Roman" w:hAnsi="Times New Roman" w:cs="Times New Roman"/>
          <w:b/>
          <w:sz w:val="28"/>
          <w:szCs w:val="28"/>
        </w:rPr>
        <w:t>В ГОРОДСКОМ ОКРУГЕ КАШИРА В 2023 ГОДУ</w:t>
      </w:r>
    </w:p>
    <w:p w14:paraId="64563093" w14:textId="77777777" w:rsidR="00FE5109" w:rsidRPr="00FE5109" w:rsidRDefault="00FE5109" w:rsidP="00FE5109">
      <w:pPr>
        <w:spacing w:after="0"/>
        <w:ind w:firstLine="567"/>
        <w:jc w:val="both"/>
        <w:rPr>
          <w:rFonts w:ascii="Times New Roman" w:hAnsi="Times New Roman" w:cs="Times New Roman"/>
          <w:sz w:val="28"/>
          <w:szCs w:val="28"/>
        </w:rPr>
      </w:pPr>
    </w:p>
    <w:p w14:paraId="59925596" w14:textId="033EF4C1"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sidR="00BE4FF6">
        <w:rPr>
          <w:rFonts w:ascii="Times New Roman" w:hAnsi="Times New Roman" w:cs="Times New Roman"/>
          <w:sz w:val="28"/>
          <w:szCs w:val="28"/>
        </w:rPr>
        <w:t>.</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Особенности проведения общественных обсуждений/публичных слушаний по вопросам градостроительной деятельности в городском округе Кашира в 2023 году установлены в соответствии с Федеральным законом от 14.03.2022 № 58-ФЗ «О внесении изменений в отдельные законодательные акты Рос</w:t>
      </w:r>
      <w:r>
        <w:rPr>
          <w:rFonts w:ascii="Times New Roman" w:hAnsi="Times New Roman" w:cs="Times New Roman"/>
          <w:sz w:val="28"/>
          <w:szCs w:val="28"/>
        </w:rPr>
        <w:t xml:space="preserve">сийской Федерации» (в редакции </w:t>
      </w:r>
      <w:r w:rsidRPr="00FE5109">
        <w:rPr>
          <w:rFonts w:ascii="Times New Roman" w:hAnsi="Times New Roman" w:cs="Times New Roman"/>
          <w:sz w:val="28"/>
          <w:szCs w:val="28"/>
        </w:rPr>
        <w:t>Федерального закона от 19.12.2022 № 519-ФЗ) и применяются при проведении общественных обсуждений или публичных слушаний по:</w:t>
      </w:r>
    </w:p>
    <w:p w14:paraId="5DEA41B1"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1) проектам генерального плана;</w:t>
      </w:r>
    </w:p>
    <w:p w14:paraId="7EE71A35"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2) проектам правил землепользования и застройки;</w:t>
      </w:r>
    </w:p>
    <w:p w14:paraId="02E56D93"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3) проектам планировки территории;</w:t>
      </w:r>
    </w:p>
    <w:p w14:paraId="36A95FDE"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4) проектам межевания территории;</w:t>
      </w:r>
    </w:p>
    <w:p w14:paraId="1ACF9BB9"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5) проектам, предусматривающим внесение изменений в утвержденные документы, указанные в подпунктах 1 - 4 настоящего пункта.</w:t>
      </w:r>
    </w:p>
    <w:p w14:paraId="2995CB0B" w14:textId="1AEC016D"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Решение о назначении общественных обсуждений или публичных слушаний по проектам, указанным в пункте 1, принимается Главой городского округа Кашира не позднее чем через два рабочих дня после получения проекта от Комитета по архитектуре и градостроительству Московской области.</w:t>
      </w:r>
    </w:p>
    <w:p w14:paraId="729B3FBB" w14:textId="41B54DF4"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3.</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Срок проведения общественных обсуждений или публичных слушаний по проектам генерального плана,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«Городской округ Кашира Московской области»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w:t>
      </w:r>
    </w:p>
    <w:p w14:paraId="48E8E7DD" w14:textId="63A4467D"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4.</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 xml:space="preserve">При одновременной подготовке проектов изменений в генеральный план, изменений в правила землепользования и застройки и разработке документации по планировке территории проведение общественных </w:t>
      </w:r>
      <w:r w:rsidRPr="00FE5109">
        <w:rPr>
          <w:rFonts w:ascii="Times New Roman" w:hAnsi="Times New Roman" w:cs="Times New Roman"/>
          <w:sz w:val="28"/>
          <w:szCs w:val="28"/>
        </w:rPr>
        <w:lastRenderedPageBreak/>
        <w:t>обсуждений или публичных слушаний по всем таким проектам осуществляется одновременно.</w:t>
      </w:r>
    </w:p>
    <w:p w14:paraId="2A13D7BD" w14:textId="7BF4AB75"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5.</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По проектам генерального плана, подготовленным применительно к отдельным населенным пунктам, входящим в состав городского округа Кашира, к территории за границами населенных пунктов, и по проектам документов о внесении изменений в утвержденный генеральный план, подготовленным применительно к отдельным населенным пунктам, к территории за границами населенных пунктов, общественные обсуждения или публичные слушания проводятся только:</w:t>
      </w:r>
    </w:p>
    <w:p w14:paraId="564827F4"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1) в населенном пункте, в отношении которого подготовлен проект генерального плана или проект документа о внесении изменений в генеральный план;</w:t>
      </w:r>
    </w:p>
    <w:p w14:paraId="2931A19F" w14:textId="77777777" w:rsidR="00FE5109" w:rsidRPr="00FE5109" w:rsidRDefault="00FE5109" w:rsidP="00FE5109">
      <w:pPr>
        <w:spacing w:after="0"/>
        <w:ind w:firstLine="567"/>
        <w:jc w:val="both"/>
        <w:rPr>
          <w:rFonts w:ascii="Times New Roman" w:hAnsi="Times New Roman" w:cs="Times New Roman"/>
          <w:sz w:val="28"/>
          <w:szCs w:val="28"/>
        </w:rPr>
      </w:pPr>
      <w:r w:rsidRPr="00FE5109">
        <w:rPr>
          <w:rFonts w:ascii="Times New Roman" w:hAnsi="Times New Roman" w:cs="Times New Roman"/>
          <w:sz w:val="28"/>
          <w:szCs w:val="28"/>
        </w:rPr>
        <w:t>2) в ближайшем населенном пункте с участием правообладателей земельных участков, имеющих общую границу с таким населенным пунктом, и (или) расположенных на них объектов капитального строительства, а также правообладателей помещений, являющихся частью указанных объектов капитального строительства.</w:t>
      </w:r>
    </w:p>
    <w:p w14:paraId="70120C67" w14:textId="03CA17D4"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6.</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По проектам правил землепользования и застройки, проектам документов о внесении изменений в правила землепользования и застройки общественные обсуждения или публичные слушания проводятся:</w:t>
      </w:r>
    </w:p>
    <w:p w14:paraId="7F72BBBB" w14:textId="4FCC2058"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в границах населенного пункта, в отношении которого подготовлены такие изменения;</w:t>
      </w:r>
    </w:p>
    <w:p w14:paraId="6F98FFEC" w14:textId="696013B7" w:rsidR="00FE5109" w:rsidRPr="00FE5109" w:rsidRDefault="00FE5109" w:rsidP="00FE5109">
      <w:pPr>
        <w:spacing w:after="0"/>
        <w:ind w:firstLine="567"/>
        <w:jc w:val="both"/>
        <w:rPr>
          <w:rFonts w:ascii="Times New Roman" w:hAnsi="Times New Roman" w:cs="Times New Roman"/>
          <w:sz w:val="28"/>
          <w:szCs w:val="28"/>
        </w:rPr>
      </w:pPr>
      <w:r>
        <w:rPr>
          <w:rFonts w:ascii="Times New Roman" w:hAnsi="Times New Roman" w:cs="Times New Roman"/>
          <w:sz w:val="28"/>
          <w:szCs w:val="28"/>
        </w:rPr>
        <w:t>2)</w:t>
      </w:r>
      <w:r w:rsidRPr="006452CE">
        <w:rPr>
          <w:rFonts w:ascii="Times New Roman" w:eastAsia="Times New Roman" w:hAnsi="Times New Roman" w:cs="Times New Roman"/>
          <w:sz w:val="28"/>
          <w:szCs w:val="28"/>
        </w:rPr>
        <w:t> </w:t>
      </w:r>
      <w:r w:rsidRPr="00FE5109">
        <w:rPr>
          <w:rFonts w:ascii="Times New Roman" w:hAnsi="Times New Roman" w:cs="Times New Roman"/>
          <w:sz w:val="28"/>
          <w:szCs w:val="28"/>
        </w:rPr>
        <w:t>в границах ближайшего населенного пункта с участием правообладателей земельных участков, имеющих общую границу с таким населенным пунктом, и (или) расположенных на них объектов капитального строительства, а также правообладателей помещений, являющихся частью указанных объектов капитального строительства, в случае подготовки изменений в правила землепользования и застройки в отношении территории за границами населенных пунктов.</w:t>
      </w:r>
    </w:p>
    <w:p w14:paraId="15B7B145" w14:textId="47F75F14" w:rsidR="00FE5109" w:rsidRPr="00FE5109" w:rsidRDefault="00FE5109" w:rsidP="00FE5109">
      <w:pPr>
        <w:spacing w:after="0"/>
        <w:ind w:firstLine="567"/>
        <w:jc w:val="both"/>
        <w:rPr>
          <w:rFonts w:ascii="Times New Roman" w:hAnsi="Times New Roman" w:cs="Times New Roman"/>
          <w:sz w:val="28"/>
          <w:szCs w:val="28"/>
        </w:rPr>
      </w:pPr>
    </w:p>
    <w:sectPr w:rsidR="00FE5109" w:rsidRPr="00FE5109" w:rsidSect="004C4A2B">
      <w:pgSz w:w="11905" w:h="16838"/>
      <w:pgMar w:top="1134" w:right="850" w:bottom="1134" w:left="1701"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ACE20" w14:textId="77777777" w:rsidR="00AC5876" w:rsidRDefault="00AC5876">
      <w:pPr>
        <w:spacing w:after="0" w:line="240" w:lineRule="auto"/>
      </w:pPr>
      <w:r>
        <w:separator/>
      </w:r>
    </w:p>
  </w:endnote>
  <w:endnote w:type="continuationSeparator" w:id="0">
    <w:p w14:paraId="666A2538" w14:textId="77777777" w:rsidR="00AC5876" w:rsidRDefault="00AC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85E9A7" w14:textId="77777777" w:rsidR="00AC5876" w:rsidRDefault="00AC5876">
      <w:pPr>
        <w:spacing w:after="0" w:line="240" w:lineRule="auto"/>
      </w:pPr>
      <w:r>
        <w:separator/>
      </w:r>
    </w:p>
  </w:footnote>
  <w:footnote w:type="continuationSeparator" w:id="0">
    <w:p w14:paraId="2A1CC66B" w14:textId="77777777" w:rsidR="00AC5876" w:rsidRDefault="00AC5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8500D" w14:textId="77777777" w:rsidR="00D31293" w:rsidRPr="004579E8" w:rsidRDefault="00D31293" w:rsidP="004C4A2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68AF1" w14:textId="4DEB9895" w:rsidR="00D31293" w:rsidRPr="002F47D4" w:rsidRDefault="00D31293" w:rsidP="004C4A2B">
    <w:pPr>
      <w:pStyle w:val="a4"/>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A3526"/>
    <w:multiLevelType w:val="multilevel"/>
    <w:tmpl w:val="7FCE7C3E"/>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
    <w:nsid w:val="404272C2"/>
    <w:multiLevelType w:val="hybridMultilevel"/>
    <w:tmpl w:val="9A38C6F8"/>
    <w:lvl w:ilvl="0" w:tplc="3496EC66">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E0A49ED"/>
    <w:multiLevelType w:val="multilevel"/>
    <w:tmpl w:val="A17C8C28"/>
    <w:lvl w:ilvl="0">
      <w:start w:val="1"/>
      <w:numFmt w:val="decimal"/>
      <w:lvlText w:val="%1."/>
      <w:lvlJc w:val="left"/>
      <w:pPr>
        <w:ind w:left="1068" w:hanging="708"/>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
    <w:nsid w:val="780A5F1E"/>
    <w:multiLevelType w:val="multilevel"/>
    <w:tmpl w:val="AEE89010"/>
    <w:lvl w:ilvl="0">
      <w:start w:val="1"/>
      <w:numFmt w:val="decimal"/>
      <w:lvlText w:val="%1."/>
      <w:lvlJc w:val="left"/>
      <w:pPr>
        <w:ind w:left="90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60" w:hanging="1800"/>
      </w:pPr>
      <w:rPr>
        <w:rFonts w:hint="default"/>
      </w:rPr>
    </w:lvl>
    <w:lvl w:ilvl="8">
      <w:start w:val="1"/>
      <w:numFmt w:val="decimal"/>
      <w:isLgl/>
      <w:lvlText w:val="%1.%2.%3.%4.%5.%6.%7.%8.%9."/>
      <w:lvlJc w:val="left"/>
      <w:pPr>
        <w:ind w:left="5580" w:hanging="216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12E"/>
    <w:rsid w:val="00005167"/>
    <w:rsid w:val="0002619B"/>
    <w:rsid w:val="00027B4D"/>
    <w:rsid w:val="00042B9B"/>
    <w:rsid w:val="00067957"/>
    <w:rsid w:val="00070D1C"/>
    <w:rsid w:val="00077659"/>
    <w:rsid w:val="000C2195"/>
    <w:rsid w:val="0010447C"/>
    <w:rsid w:val="00193B7D"/>
    <w:rsid w:val="001A3998"/>
    <w:rsid w:val="001D6D08"/>
    <w:rsid w:val="001E7C75"/>
    <w:rsid w:val="002358F4"/>
    <w:rsid w:val="0028012E"/>
    <w:rsid w:val="002A702B"/>
    <w:rsid w:val="00387D1C"/>
    <w:rsid w:val="003B37A5"/>
    <w:rsid w:val="003E5D22"/>
    <w:rsid w:val="003F3B83"/>
    <w:rsid w:val="004004B8"/>
    <w:rsid w:val="00415AE1"/>
    <w:rsid w:val="0046022A"/>
    <w:rsid w:val="00471343"/>
    <w:rsid w:val="00477C63"/>
    <w:rsid w:val="004906D6"/>
    <w:rsid w:val="004C4A2B"/>
    <w:rsid w:val="004F0F47"/>
    <w:rsid w:val="004F6D90"/>
    <w:rsid w:val="00502253"/>
    <w:rsid w:val="00506F9A"/>
    <w:rsid w:val="005276C7"/>
    <w:rsid w:val="0053115E"/>
    <w:rsid w:val="00550F9F"/>
    <w:rsid w:val="005978D2"/>
    <w:rsid w:val="005A2AD0"/>
    <w:rsid w:val="005A46F5"/>
    <w:rsid w:val="005B6EE7"/>
    <w:rsid w:val="005D096B"/>
    <w:rsid w:val="00644C4F"/>
    <w:rsid w:val="006452CE"/>
    <w:rsid w:val="00681093"/>
    <w:rsid w:val="006A441D"/>
    <w:rsid w:val="006B40E6"/>
    <w:rsid w:val="0070083C"/>
    <w:rsid w:val="0074715E"/>
    <w:rsid w:val="00783F6D"/>
    <w:rsid w:val="00791997"/>
    <w:rsid w:val="007B4B29"/>
    <w:rsid w:val="007C1EE3"/>
    <w:rsid w:val="007E6944"/>
    <w:rsid w:val="00806E57"/>
    <w:rsid w:val="0084088C"/>
    <w:rsid w:val="00863D90"/>
    <w:rsid w:val="008740CD"/>
    <w:rsid w:val="008842C4"/>
    <w:rsid w:val="008862A7"/>
    <w:rsid w:val="008C5CB6"/>
    <w:rsid w:val="008D1CE9"/>
    <w:rsid w:val="008E46C5"/>
    <w:rsid w:val="009169C0"/>
    <w:rsid w:val="00941D0F"/>
    <w:rsid w:val="009724B8"/>
    <w:rsid w:val="00993AFA"/>
    <w:rsid w:val="00A038BB"/>
    <w:rsid w:val="00A525C1"/>
    <w:rsid w:val="00A56E12"/>
    <w:rsid w:val="00A845F4"/>
    <w:rsid w:val="00AA5F22"/>
    <w:rsid w:val="00AB492B"/>
    <w:rsid w:val="00AC5876"/>
    <w:rsid w:val="00B116E4"/>
    <w:rsid w:val="00B12F1E"/>
    <w:rsid w:val="00B411FC"/>
    <w:rsid w:val="00B76EC6"/>
    <w:rsid w:val="00B967B4"/>
    <w:rsid w:val="00BE4FF6"/>
    <w:rsid w:val="00C15EE9"/>
    <w:rsid w:val="00C17F8F"/>
    <w:rsid w:val="00C31A80"/>
    <w:rsid w:val="00C50B94"/>
    <w:rsid w:val="00CA1466"/>
    <w:rsid w:val="00CA32E7"/>
    <w:rsid w:val="00CA6A4A"/>
    <w:rsid w:val="00D05790"/>
    <w:rsid w:val="00D31293"/>
    <w:rsid w:val="00D63FFA"/>
    <w:rsid w:val="00D7336C"/>
    <w:rsid w:val="00D86B42"/>
    <w:rsid w:val="00DA6922"/>
    <w:rsid w:val="00DD2D9A"/>
    <w:rsid w:val="00DF14DB"/>
    <w:rsid w:val="00DF7DFA"/>
    <w:rsid w:val="00E65217"/>
    <w:rsid w:val="00E833F9"/>
    <w:rsid w:val="00EB3799"/>
    <w:rsid w:val="00EB76E0"/>
    <w:rsid w:val="00EC74A8"/>
    <w:rsid w:val="00F6351F"/>
    <w:rsid w:val="00F876AD"/>
    <w:rsid w:val="00FB3BDC"/>
    <w:rsid w:val="00FB4063"/>
    <w:rsid w:val="00FE5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D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CE9"/>
    <w:pPr>
      <w:ind w:left="720"/>
      <w:contextualSpacing/>
    </w:pPr>
  </w:style>
  <w:style w:type="paragraph" w:styleId="a4">
    <w:name w:val="header"/>
    <w:basedOn w:val="a"/>
    <w:link w:val="a5"/>
    <w:uiPriority w:val="99"/>
    <w:unhideWhenUsed/>
    <w:rsid w:val="0046022A"/>
    <w:pPr>
      <w:tabs>
        <w:tab w:val="center" w:pos="4677"/>
        <w:tab w:val="right" w:pos="9355"/>
      </w:tabs>
      <w:spacing w:after="0" w:line="240" w:lineRule="auto"/>
    </w:pPr>
    <w:rPr>
      <w:rFonts w:ascii="Calibri" w:eastAsia="Calibri" w:hAnsi="Calibri" w:cs="Times New Roman"/>
      <w:lang w:val="x-none"/>
    </w:rPr>
  </w:style>
  <w:style w:type="character" w:customStyle="1" w:styleId="a5">
    <w:name w:val="Верхний колонтитул Знак"/>
    <w:basedOn w:val="a0"/>
    <w:link w:val="a4"/>
    <w:uiPriority w:val="99"/>
    <w:rsid w:val="0046022A"/>
    <w:rPr>
      <w:rFonts w:ascii="Calibri" w:eastAsia="Calibri" w:hAnsi="Calibri" w:cs="Times New Roman"/>
      <w:lang w:val="x-none"/>
    </w:rPr>
  </w:style>
  <w:style w:type="paragraph" w:styleId="a6">
    <w:name w:val="Balloon Text"/>
    <w:basedOn w:val="a"/>
    <w:link w:val="a7"/>
    <w:uiPriority w:val="99"/>
    <w:semiHidden/>
    <w:unhideWhenUsed/>
    <w:rsid w:val="004C4A2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C4A2B"/>
    <w:rPr>
      <w:rFonts w:ascii="Segoe UI" w:hAnsi="Segoe UI" w:cs="Segoe UI"/>
      <w:sz w:val="18"/>
      <w:szCs w:val="18"/>
    </w:rPr>
  </w:style>
  <w:style w:type="character" w:styleId="a8">
    <w:name w:val="Hyperlink"/>
    <w:basedOn w:val="a0"/>
    <w:uiPriority w:val="99"/>
    <w:unhideWhenUsed/>
    <w:rsid w:val="005276C7"/>
    <w:rPr>
      <w:color w:val="0563C1" w:themeColor="hyperlink"/>
      <w:u w:val="single"/>
    </w:rPr>
  </w:style>
  <w:style w:type="paragraph" w:styleId="a9">
    <w:name w:val="footer"/>
    <w:basedOn w:val="a"/>
    <w:link w:val="aa"/>
    <w:uiPriority w:val="99"/>
    <w:unhideWhenUsed/>
    <w:rsid w:val="00FE510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E51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CE9"/>
    <w:pPr>
      <w:ind w:left="720"/>
      <w:contextualSpacing/>
    </w:pPr>
  </w:style>
  <w:style w:type="paragraph" w:styleId="a4">
    <w:name w:val="header"/>
    <w:basedOn w:val="a"/>
    <w:link w:val="a5"/>
    <w:uiPriority w:val="99"/>
    <w:unhideWhenUsed/>
    <w:rsid w:val="0046022A"/>
    <w:pPr>
      <w:tabs>
        <w:tab w:val="center" w:pos="4677"/>
        <w:tab w:val="right" w:pos="9355"/>
      </w:tabs>
      <w:spacing w:after="0" w:line="240" w:lineRule="auto"/>
    </w:pPr>
    <w:rPr>
      <w:rFonts w:ascii="Calibri" w:eastAsia="Calibri" w:hAnsi="Calibri" w:cs="Times New Roman"/>
      <w:lang w:val="x-none"/>
    </w:rPr>
  </w:style>
  <w:style w:type="character" w:customStyle="1" w:styleId="a5">
    <w:name w:val="Верхний колонтитул Знак"/>
    <w:basedOn w:val="a0"/>
    <w:link w:val="a4"/>
    <w:uiPriority w:val="99"/>
    <w:rsid w:val="0046022A"/>
    <w:rPr>
      <w:rFonts w:ascii="Calibri" w:eastAsia="Calibri" w:hAnsi="Calibri" w:cs="Times New Roman"/>
      <w:lang w:val="x-none"/>
    </w:rPr>
  </w:style>
  <w:style w:type="paragraph" w:styleId="a6">
    <w:name w:val="Balloon Text"/>
    <w:basedOn w:val="a"/>
    <w:link w:val="a7"/>
    <w:uiPriority w:val="99"/>
    <w:semiHidden/>
    <w:unhideWhenUsed/>
    <w:rsid w:val="004C4A2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C4A2B"/>
    <w:rPr>
      <w:rFonts w:ascii="Segoe UI" w:hAnsi="Segoe UI" w:cs="Segoe UI"/>
      <w:sz w:val="18"/>
      <w:szCs w:val="18"/>
    </w:rPr>
  </w:style>
  <w:style w:type="character" w:styleId="a8">
    <w:name w:val="Hyperlink"/>
    <w:basedOn w:val="a0"/>
    <w:uiPriority w:val="99"/>
    <w:unhideWhenUsed/>
    <w:rsid w:val="005276C7"/>
    <w:rPr>
      <w:color w:val="0563C1" w:themeColor="hyperlink"/>
      <w:u w:val="single"/>
    </w:rPr>
  </w:style>
  <w:style w:type="paragraph" w:styleId="a9">
    <w:name w:val="footer"/>
    <w:basedOn w:val="a"/>
    <w:link w:val="aa"/>
    <w:uiPriority w:val="99"/>
    <w:unhideWhenUsed/>
    <w:rsid w:val="00FE510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E5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998018">
      <w:bodyDiv w:val="1"/>
      <w:marLeft w:val="0"/>
      <w:marRight w:val="0"/>
      <w:marTop w:val="0"/>
      <w:marBottom w:val="0"/>
      <w:divBdr>
        <w:top w:val="none" w:sz="0" w:space="0" w:color="auto"/>
        <w:left w:val="none" w:sz="0" w:space="0" w:color="auto"/>
        <w:bottom w:val="none" w:sz="0" w:space="0" w:color="auto"/>
        <w:right w:val="none" w:sz="0" w:space="0" w:color="auto"/>
      </w:divBdr>
    </w:div>
    <w:div w:id="170605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F1F328D9E87637B1AADC6F1427F6A84AC442DDF8BE8E839E42F3856CbD0EQ" TargetMode="External"/><Relationship Id="rId13" Type="http://schemas.openxmlformats.org/officeDocument/2006/relationships/hyperlink" Target="consultantplus://offline/ref=91A02512410275074CF234819166793D62973005679D4E5BB296800DD00FF6A86Er3D" TargetMode="External"/><Relationship Id="rId18" Type="http://schemas.openxmlformats.org/officeDocument/2006/relationships/hyperlink" Target="consultantplus://offline/ref=91A02512410275074CF234819166793D629730056D904E57BB96800DD00FF6A8E3683C3C61E097139A0B8F66r1D"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consultantplus://offline/ref=91A02512410275074CF234819166793D629730056D904E57BB96800DD00FF6A8E3683C3C61E097139A0B8F66r1D" TargetMode="External"/><Relationship Id="rId7" Type="http://schemas.openxmlformats.org/officeDocument/2006/relationships/endnotes" Target="endnotes.xml"/><Relationship Id="rId12" Type="http://schemas.openxmlformats.org/officeDocument/2006/relationships/hyperlink" Target="consultantplus://offline/ref=D6CDDD87DF9253E2DC98BC9A696438B64D119A9E7BF4F13438DC7FE029FA54396AF43FA22F6C1690D9045E75BEt3H2O" TargetMode="External"/><Relationship Id="rId17" Type="http://schemas.openxmlformats.org/officeDocument/2006/relationships/hyperlink" Target="consultantplus://offline/ref=91A02512410275074CF234819166793D62973005679D4E5BB296800DD00FF6A86Er3D" TargetMode="External"/><Relationship Id="rId25" Type="http://schemas.openxmlformats.org/officeDocument/2006/relationships/hyperlink" Target="consultantplus://offline/ref=91A02512410275074CF234819166793D629730056D904E57BB96800DD00FF6A8E3683C3C61E097139A0B8F66r1D" TargetMode="External"/><Relationship Id="rId2" Type="http://schemas.openxmlformats.org/officeDocument/2006/relationships/styles" Target="styles.xml"/><Relationship Id="rId16" Type="http://schemas.openxmlformats.org/officeDocument/2006/relationships/hyperlink" Target="consultantplus://offline/ref=91A02512410275074CF234819166793D62973005679D4E5BB296800DD00FF6A86Er3D" TargetMode="External"/><Relationship Id="rId20" Type="http://schemas.openxmlformats.org/officeDocument/2006/relationships/hyperlink" Target="consultantplus://offline/ref=91A02512410275074CF234819166793D629730056D904E57BB96800DD00FF6A8E3683C3C61E097139A0B8F66r1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sultant.ru/document/cons_doc_LAW_51040/dbb758e5e96870aa276968887828c5d903eeba8a/" TargetMode="External"/><Relationship Id="rId24" Type="http://schemas.openxmlformats.org/officeDocument/2006/relationships/hyperlink" Target="consultantplus://offline/ref=91A02512410275074CF234819166793D629730056D904E57BB96800DD00FF6A8E3683C3C61E097139A0B8F66r1D" TargetMode="External"/><Relationship Id="rId5" Type="http://schemas.openxmlformats.org/officeDocument/2006/relationships/webSettings" Target="webSettings.xml"/><Relationship Id="rId15" Type="http://schemas.openxmlformats.org/officeDocument/2006/relationships/hyperlink" Target="consultantplus://offline/ref=91A02512410275074CF234819166793D62973005679D4E5BB296800DD00FF6A86Er3D" TargetMode="External"/><Relationship Id="rId23" Type="http://schemas.openxmlformats.org/officeDocument/2006/relationships/hyperlink" Target="consultantplus://offline/ref=91A02512410275074CF234819166793D629730056D904E57BB96800DD00FF6A8E3683C3C61E097139A0B8F66r1D" TargetMode="External"/><Relationship Id="rId28" Type="http://schemas.openxmlformats.org/officeDocument/2006/relationships/header" Target="header2.xml"/><Relationship Id="rId10" Type="http://schemas.openxmlformats.org/officeDocument/2006/relationships/hyperlink" Target="http://www.consultant.ru/document/cons_doc_LAW_51040/dbb758e5e96870aa276968887828c5d903eeba8a/" TargetMode="External"/><Relationship Id="rId19" Type="http://schemas.openxmlformats.org/officeDocument/2006/relationships/hyperlink" Target="consultantplus://offline/ref=91A02512410275074CF234819166793D629730056D904E57BB96800DD00FF6A8E3683C3C61E097139A0B8F66r1D" TargetMode="External"/><Relationship Id="rId4" Type="http://schemas.openxmlformats.org/officeDocument/2006/relationships/settings" Target="settings.xml"/><Relationship Id="rId9" Type="http://schemas.openxmlformats.org/officeDocument/2006/relationships/hyperlink" Target="http://www.consultant.ru/document/cons_doc_LAW_51040/dbb758e5e96870aa276968887828c5d903eeba8a/" TargetMode="External"/><Relationship Id="rId14" Type="http://schemas.openxmlformats.org/officeDocument/2006/relationships/hyperlink" Target="consultantplus://offline/ref=91A02512410275074CF234819166793D62973005679D4E5BB296800DD00FF6A86Er3D" TargetMode="External"/><Relationship Id="rId22" Type="http://schemas.openxmlformats.org/officeDocument/2006/relationships/hyperlink" Target="consultantplus://offline/ref=91A02512410275074CF234819166793D629730056D904E57BB96800DD00FF6A8E3683C3C61E097139A0B8F66r1D" TargetMode="External"/><Relationship Id="rId27" Type="http://schemas.openxmlformats.org/officeDocument/2006/relationships/hyperlink" Target="consultantplus://offline/ref=11F1F328D9E87637B1AADC6F1427F6A84AC442DDF8BE8E839E42F3856CbD0EQ"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879</TotalTime>
  <Pages>1</Pages>
  <Words>15756</Words>
  <Characters>89814</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Windows User</cp:lastModifiedBy>
  <cp:revision>24</cp:revision>
  <cp:lastPrinted>2023-02-22T08:17:00Z</cp:lastPrinted>
  <dcterms:created xsi:type="dcterms:W3CDTF">2022-12-21T13:56:00Z</dcterms:created>
  <dcterms:modified xsi:type="dcterms:W3CDTF">2023-02-27T05:53:00Z</dcterms:modified>
</cp:coreProperties>
</file>